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E5" w:rsidRDefault="00874EE5" w:rsidP="00874EE5"/>
    <w:p w:rsidR="00874EE5" w:rsidRDefault="00874EE5" w:rsidP="00874EE5">
      <w:pPr>
        <w:shd w:val="clear" w:color="auto" w:fill="FFFFFF"/>
        <w:ind w:left="720" w:right="96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noProof/>
          <w:sz w:val="36"/>
          <w:szCs w:val="36"/>
        </w:rPr>
        <w:drawing>
          <wp:inline distT="0" distB="0" distL="0" distR="0">
            <wp:extent cx="561975" cy="600075"/>
            <wp:effectExtent l="19050" t="0" r="9525" b="0"/>
            <wp:docPr id="2" name="Рисунок 6" descr="МШИНСКОЕ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МШИНСКОЕ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EE5" w:rsidRDefault="00874EE5" w:rsidP="00874EE5">
      <w:pPr>
        <w:shd w:val="clear" w:color="auto" w:fill="FFFFFF"/>
        <w:ind w:right="96"/>
        <w:outlineLvl w:val="0"/>
      </w:pPr>
      <w:r>
        <w:t xml:space="preserve">        АДМИНИСТРАЦИЯ</w:t>
      </w:r>
    </w:p>
    <w:p w:rsidR="00874EE5" w:rsidRDefault="009834CA" w:rsidP="00874EE5">
      <w:pPr>
        <w:shd w:val="clear" w:color="auto" w:fill="FFFFFF"/>
        <w:outlineLvl w:val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4.2pt;margin-top:12.3pt;width:277.8pt;height:112.9pt;z-index:251658240" filled="f" stroked="f">
            <v:textbox style="mso-next-textbox:#_x0000_s1027">
              <w:txbxContent>
                <w:p w:rsidR="00874EE5" w:rsidRDefault="00874EE5" w:rsidP="00874EE5">
                  <w:pPr>
                    <w:rPr>
                      <w:sz w:val="28"/>
                      <w:szCs w:val="28"/>
                    </w:rPr>
                  </w:pPr>
                </w:p>
                <w:p w:rsidR="00BA7030" w:rsidRDefault="00874EE5" w:rsidP="00874E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Руководителям организаций, предприятий, учреждений, индивидуальным предпринимателям </w:t>
                  </w:r>
                </w:p>
                <w:p w:rsidR="00874EE5" w:rsidRDefault="00874EE5" w:rsidP="00874E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Мшинского сельского поселения</w:t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 w:rsidR="00874EE5">
        <w:rPr>
          <w:sz w:val="36"/>
          <w:szCs w:val="36"/>
        </w:rPr>
        <w:t xml:space="preserve">        </w:t>
      </w:r>
      <w:r w:rsidR="00874EE5">
        <w:t xml:space="preserve">МШИНСКОГО </w:t>
      </w:r>
    </w:p>
    <w:p w:rsidR="00874EE5" w:rsidRDefault="00874EE5" w:rsidP="00874EE5">
      <w:pPr>
        <w:shd w:val="clear" w:color="auto" w:fill="FFFFFF"/>
        <w:outlineLvl w:val="0"/>
      </w:pPr>
      <w:r>
        <w:t xml:space="preserve"> СЕЛЬСКОГО  ПОСЕЛЕНИЯ</w:t>
      </w:r>
    </w:p>
    <w:p w:rsidR="00874EE5" w:rsidRDefault="00874EE5" w:rsidP="00874EE5">
      <w:pPr>
        <w:shd w:val="clear" w:color="auto" w:fill="FFFFFF"/>
        <w:spacing w:before="43"/>
        <w:outlineLvl w:val="0"/>
      </w:pPr>
      <w:r>
        <w:t xml:space="preserve">               ЛУЖСКОГО</w:t>
      </w:r>
    </w:p>
    <w:p w:rsidR="00874EE5" w:rsidRDefault="00874EE5" w:rsidP="00874EE5">
      <w:pPr>
        <w:shd w:val="clear" w:color="auto" w:fill="FFFFFF"/>
        <w:spacing w:before="43"/>
        <w:outlineLvl w:val="0"/>
      </w:pPr>
      <w:r>
        <w:t xml:space="preserve">МУНИЦИПАЛЬНОГО  РАЙОНА </w:t>
      </w:r>
    </w:p>
    <w:p w:rsidR="00874EE5" w:rsidRDefault="00874EE5" w:rsidP="00874EE5">
      <w:pPr>
        <w:shd w:val="clear" w:color="auto" w:fill="FFFFFF"/>
        <w:spacing w:before="43"/>
      </w:pPr>
      <w:r>
        <w:t>ЛЕНИНГРАДСКОЙ   ОБЛАСТИ</w:t>
      </w:r>
    </w:p>
    <w:p w:rsidR="00874EE5" w:rsidRDefault="00874EE5" w:rsidP="00874EE5">
      <w:pPr>
        <w:shd w:val="clear" w:color="auto" w:fill="FFFFFF"/>
        <w:spacing w:before="115" w:line="211" w:lineRule="exact"/>
        <w:ind w:right="43"/>
        <w:outlineLvl w:val="0"/>
      </w:pPr>
      <w:r>
        <w:rPr>
          <w:spacing w:val="-1"/>
          <w:sz w:val="18"/>
          <w:szCs w:val="18"/>
        </w:rPr>
        <w:t xml:space="preserve">         188268, Ленинградская область,</w:t>
      </w:r>
    </w:p>
    <w:p w:rsidR="00874EE5" w:rsidRDefault="00874EE5" w:rsidP="00874EE5">
      <w:pPr>
        <w:shd w:val="clear" w:color="auto" w:fill="FFFFFF"/>
        <w:spacing w:line="211" w:lineRule="exact"/>
        <w:ind w:right="77"/>
      </w:pPr>
      <w:r>
        <w:rPr>
          <w:sz w:val="18"/>
          <w:szCs w:val="18"/>
        </w:rPr>
        <w:t xml:space="preserve">         </w:t>
      </w:r>
      <w:proofErr w:type="spellStart"/>
      <w:r>
        <w:rPr>
          <w:sz w:val="18"/>
          <w:szCs w:val="18"/>
        </w:rPr>
        <w:t>Лужский</w:t>
      </w:r>
      <w:proofErr w:type="spellEnd"/>
      <w:r>
        <w:rPr>
          <w:sz w:val="18"/>
          <w:szCs w:val="18"/>
        </w:rPr>
        <w:t xml:space="preserve"> муниципальный район,</w:t>
      </w:r>
    </w:p>
    <w:p w:rsidR="00874EE5" w:rsidRDefault="00874EE5" w:rsidP="00874EE5">
      <w:pPr>
        <w:shd w:val="clear" w:color="auto" w:fill="FFFFFF"/>
        <w:spacing w:line="211" w:lineRule="exact"/>
        <w:ind w:right="67"/>
      </w:pPr>
      <w:r>
        <w:rPr>
          <w:sz w:val="18"/>
          <w:szCs w:val="18"/>
        </w:rPr>
        <w:t xml:space="preserve">   п. </w:t>
      </w:r>
      <w:proofErr w:type="spellStart"/>
      <w:r>
        <w:rPr>
          <w:sz w:val="18"/>
          <w:szCs w:val="18"/>
        </w:rPr>
        <w:t>Мшинская</w:t>
      </w:r>
      <w:proofErr w:type="spellEnd"/>
      <w:r>
        <w:rPr>
          <w:sz w:val="18"/>
          <w:szCs w:val="18"/>
        </w:rPr>
        <w:t>, Ленинградское шоссе, д.49</w:t>
      </w:r>
    </w:p>
    <w:p w:rsidR="00874EE5" w:rsidRDefault="00874EE5" w:rsidP="00874EE5">
      <w:pPr>
        <w:shd w:val="clear" w:color="auto" w:fill="FFFFFF"/>
        <w:spacing w:line="211" w:lineRule="exact"/>
        <w:ind w:right="86"/>
      </w:pPr>
      <w:r>
        <w:rPr>
          <w:sz w:val="18"/>
          <w:szCs w:val="18"/>
        </w:rPr>
        <w:t xml:space="preserve">      тел.:8-813-72-7-33-25, Факс: 7-33-25</w:t>
      </w:r>
    </w:p>
    <w:p w:rsidR="00874EE5" w:rsidRDefault="00BA7030" w:rsidP="00874EE5">
      <w:pPr>
        <w:shd w:val="clear" w:color="auto" w:fill="FFFFFF"/>
        <w:spacing w:before="197"/>
        <w:ind w:right="845"/>
        <w:rPr>
          <w:b/>
        </w:rPr>
      </w:pPr>
      <w:r>
        <w:rPr>
          <w:sz w:val="22"/>
          <w:szCs w:val="22"/>
        </w:rPr>
        <w:t xml:space="preserve">    </w:t>
      </w:r>
      <w:r w:rsidR="00874EE5">
        <w:rPr>
          <w:sz w:val="22"/>
          <w:szCs w:val="22"/>
        </w:rPr>
        <w:t xml:space="preserve">от  31. 03.2020  г. № </w:t>
      </w:r>
      <w:r w:rsidR="00874EE5">
        <w:tab/>
        <w:t>399</w:t>
      </w:r>
      <w:r w:rsidR="00874EE5">
        <w:tab/>
      </w:r>
      <w:r w:rsidR="00874EE5">
        <w:tab/>
      </w:r>
      <w:r w:rsidR="00874EE5" w:rsidRPr="00874EE5">
        <w:rPr>
          <w:b/>
        </w:rPr>
        <w:t>Уведомление</w:t>
      </w:r>
      <w:r w:rsidR="00874EE5" w:rsidRPr="00874EE5">
        <w:rPr>
          <w:b/>
        </w:rPr>
        <w:tab/>
      </w:r>
    </w:p>
    <w:p w:rsidR="00874EE5" w:rsidRPr="00874EE5" w:rsidRDefault="00874EE5" w:rsidP="00BA7030">
      <w:pPr>
        <w:shd w:val="clear" w:color="auto" w:fill="FFFFFF"/>
        <w:spacing w:before="197"/>
        <w:ind w:left="-284" w:right="141" w:firstLine="567"/>
        <w:jc w:val="both"/>
        <w:rPr>
          <w:sz w:val="22"/>
          <w:szCs w:val="22"/>
        </w:rPr>
      </w:pPr>
      <w:r>
        <w:tab/>
      </w:r>
      <w:r w:rsidRPr="00874EE5">
        <w:rPr>
          <w:sz w:val="22"/>
          <w:szCs w:val="22"/>
        </w:rPr>
        <w:t>Администрация Мшинского сельского поселения</w:t>
      </w:r>
      <w:r w:rsidRPr="00874EE5">
        <w:rPr>
          <w:b/>
          <w:sz w:val="22"/>
          <w:szCs w:val="22"/>
        </w:rPr>
        <w:t xml:space="preserve"> </w:t>
      </w:r>
      <w:r w:rsidRPr="00874EE5">
        <w:rPr>
          <w:color w:val="333333"/>
          <w:sz w:val="22"/>
          <w:szCs w:val="22"/>
        </w:rPr>
        <w:t>во исполнение Указа Президента Российской Федерации В.В. Путина от 25 марта 2020 года № 206 и пунктов</w:t>
      </w:r>
      <w:proofErr w:type="gramStart"/>
      <w:r w:rsidRPr="00874EE5">
        <w:rPr>
          <w:color w:val="333333"/>
          <w:sz w:val="22"/>
          <w:szCs w:val="22"/>
        </w:rPr>
        <w:t>1</w:t>
      </w:r>
      <w:proofErr w:type="gramEnd"/>
      <w:r w:rsidRPr="00874EE5">
        <w:rPr>
          <w:color w:val="333333"/>
          <w:sz w:val="22"/>
          <w:szCs w:val="22"/>
        </w:rPr>
        <w:t>.10-1.14     Постановления Правительства Ленинградской области № 160 от 28.03.2020г «О реализации Указа Президента Российской Федерации В.В. Путина от 25 марта 2020 года № 206» сообщает о приостановке с 28 марта по 5 апреля 2020 года работы организаций всех форм собственности следующих категорий:</w:t>
      </w:r>
    </w:p>
    <w:p w:rsidR="00874EE5" w:rsidRPr="00874EE5" w:rsidRDefault="00874EE5" w:rsidP="00BA7030">
      <w:pPr>
        <w:shd w:val="clear" w:color="auto" w:fill="FFFFFF"/>
        <w:spacing w:before="197"/>
        <w:ind w:left="-284" w:right="142" w:firstLine="567"/>
        <w:contextualSpacing/>
        <w:jc w:val="both"/>
        <w:rPr>
          <w:sz w:val="22"/>
          <w:szCs w:val="22"/>
        </w:rPr>
      </w:pPr>
      <w:r w:rsidRPr="00874EE5">
        <w:rPr>
          <w:color w:val="333333"/>
          <w:sz w:val="22"/>
          <w:szCs w:val="22"/>
        </w:rPr>
        <w:t xml:space="preserve">1.Организаций в сфере культуры, спорта и туризма, расположенных на территории Мшинского сельского поселения </w:t>
      </w:r>
      <w:proofErr w:type="spellStart"/>
      <w:r w:rsidRPr="00874EE5">
        <w:rPr>
          <w:color w:val="333333"/>
          <w:sz w:val="22"/>
          <w:szCs w:val="22"/>
        </w:rPr>
        <w:t>Лужского</w:t>
      </w:r>
      <w:proofErr w:type="spellEnd"/>
      <w:r w:rsidRPr="00874EE5">
        <w:rPr>
          <w:color w:val="333333"/>
          <w:sz w:val="22"/>
          <w:szCs w:val="22"/>
        </w:rPr>
        <w:t xml:space="preserve"> района Ленинградской области.</w:t>
      </w:r>
    </w:p>
    <w:p w:rsidR="00874EE5" w:rsidRPr="00874EE5" w:rsidRDefault="00874EE5" w:rsidP="00BA7030">
      <w:pPr>
        <w:shd w:val="clear" w:color="auto" w:fill="FFFFFF"/>
        <w:spacing w:before="197"/>
        <w:ind w:left="-284" w:right="142" w:firstLine="567"/>
        <w:contextualSpacing/>
        <w:jc w:val="both"/>
        <w:rPr>
          <w:color w:val="333333"/>
          <w:sz w:val="22"/>
          <w:szCs w:val="22"/>
        </w:rPr>
      </w:pPr>
      <w:r w:rsidRPr="00874EE5">
        <w:rPr>
          <w:color w:val="333333"/>
          <w:sz w:val="22"/>
          <w:szCs w:val="22"/>
        </w:rPr>
        <w:t>2.Организаций, оказывающих услуги, за исключением ремонта автотранспорта, ветеринарных клиник.</w:t>
      </w:r>
    </w:p>
    <w:p w:rsidR="00874EE5" w:rsidRPr="00874EE5" w:rsidRDefault="00874EE5" w:rsidP="00BA7030">
      <w:pPr>
        <w:ind w:left="-284" w:right="141" w:firstLine="567"/>
        <w:jc w:val="both"/>
        <w:rPr>
          <w:color w:val="333333"/>
          <w:sz w:val="22"/>
          <w:szCs w:val="22"/>
        </w:rPr>
      </w:pPr>
      <w:r w:rsidRPr="00874EE5">
        <w:rPr>
          <w:color w:val="333333"/>
          <w:sz w:val="22"/>
          <w:szCs w:val="22"/>
        </w:rPr>
        <w:t>3.Организаций общественного питания, за исключением производства  и адресной доставки готовых блюд, а также дистанционной торговли и торговли через зону бесконтактной выдачи;</w:t>
      </w:r>
    </w:p>
    <w:p w:rsidR="00874EE5" w:rsidRPr="00874EE5" w:rsidRDefault="00874EE5" w:rsidP="00BA7030">
      <w:pPr>
        <w:ind w:left="-284" w:right="141" w:firstLine="567"/>
        <w:jc w:val="both"/>
        <w:rPr>
          <w:color w:val="333333"/>
          <w:sz w:val="22"/>
          <w:szCs w:val="22"/>
        </w:rPr>
      </w:pPr>
      <w:r w:rsidRPr="00874EE5">
        <w:rPr>
          <w:color w:val="333333"/>
          <w:sz w:val="22"/>
          <w:szCs w:val="22"/>
        </w:rPr>
        <w:t>4.Объектов розничной торговли, за исключением аптечных  организаций, салонов связи, а также о</w:t>
      </w:r>
      <w:r w:rsidR="00BA7030">
        <w:rPr>
          <w:color w:val="333333"/>
          <w:sz w:val="22"/>
          <w:szCs w:val="22"/>
        </w:rPr>
        <w:t>бъектов, осуществляющих продажу:</w:t>
      </w:r>
    </w:p>
    <w:p w:rsidR="00874EE5" w:rsidRPr="00874EE5" w:rsidRDefault="00874EE5" w:rsidP="00BA7030">
      <w:pPr>
        <w:ind w:left="-284" w:right="141" w:firstLine="567"/>
        <w:jc w:val="both"/>
        <w:rPr>
          <w:color w:val="333333"/>
          <w:sz w:val="22"/>
          <w:szCs w:val="22"/>
        </w:rPr>
      </w:pPr>
      <w:r w:rsidRPr="00874EE5">
        <w:rPr>
          <w:color w:val="333333"/>
          <w:sz w:val="22"/>
          <w:szCs w:val="22"/>
        </w:rPr>
        <w:t>4.1.продуктов питания</w:t>
      </w:r>
    </w:p>
    <w:p w:rsidR="00874EE5" w:rsidRPr="00874EE5" w:rsidRDefault="00874EE5" w:rsidP="00BA7030">
      <w:pPr>
        <w:ind w:left="-284" w:right="141" w:firstLine="567"/>
        <w:jc w:val="both"/>
        <w:rPr>
          <w:color w:val="333333"/>
          <w:sz w:val="22"/>
          <w:szCs w:val="22"/>
        </w:rPr>
      </w:pPr>
      <w:r w:rsidRPr="00874EE5">
        <w:rPr>
          <w:color w:val="333333"/>
          <w:sz w:val="22"/>
          <w:szCs w:val="22"/>
        </w:rPr>
        <w:t>4.2.товаров</w:t>
      </w:r>
      <w:r w:rsidR="00BA7030">
        <w:rPr>
          <w:color w:val="333333"/>
          <w:sz w:val="22"/>
          <w:szCs w:val="22"/>
        </w:rPr>
        <w:t xml:space="preserve"> </w:t>
      </w:r>
      <w:r w:rsidRPr="00874EE5">
        <w:rPr>
          <w:color w:val="333333"/>
          <w:sz w:val="22"/>
          <w:szCs w:val="22"/>
        </w:rPr>
        <w:t>первой</w:t>
      </w:r>
      <w:r w:rsidR="00BA7030">
        <w:rPr>
          <w:color w:val="333333"/>
          <w:sz w:val="22"/>
          <w:szCs w:val="22"/>
        </w:rPr>
        <w:t xml:space="preserve"> </w:t>
      </w:r>
      <w:r w:rsidRPr="00874EE5">
        <w:rPr>
          <w:color w:val="333333"/>
          <w:sz w:val="22"/>
          <w:szCs w:val="22"/>
        </w:rPr>
        <w:t>необходимости,</w:t>
      </w:r>
      <w:r w:rsidR="00BA7030">
        <w:rPr>
          <w:color w:val="333333"/>
          <w:sz w:val="22"/>
          <w:szCs w:val="22"/>
        </w:rPr>
        <w:t xml:space="preserve"> </w:t>
      </w:r>
      <w:r w:rsidRPr="00874EE5">
        <w:rPr>
          <w:color w:val="333333"/>
          <w:sz w:val="22"/>
          <w:szCs w:val="22"/>
        </w:rPr>
        <w:t>определенных</w:t>
      </w:r>
      <w:r w:rsidR="00BA7030">
        <w:rPr>
          <w:color w:val="333333"/>
          <w:sz w:val="22"/>
          <w:szCs w:val="22"/>
        </w:rPr>
        <w:t xml:space="preserve"> </w:t>
      </w:r>
      <w:r w:rsidRPr="00874EE5">
        <w:rPr>
          <w:color w:val="333333"/>
          <w:sz w:val="22"/>
          <w:szCs w:val="22"/>
        </w:rPr>
        <w:t>Правительством</w:t>
      </w:r>
      <w:r w:rsidR="00BA7030">
        <w:rPr>
          <w:color w:val="333333"/>
          <w:sz w:val="22"/>
          <w:szCs w:val="22"/>
        </w:rPr>
        <w:t xml:space="preserve"> </w:t>
      </w:r>
      <w:r w:rsidRPr="00874EE5">
        <w:rPr>
          <w:color w:val="333333"/>
          <w:sz w:val="22"/>
          <w:szCs w:val="22"/>
        </w:rPr>
        <w:t>Российской</w:t>
      </w:r>
      <w:r w:rsidR="00BA7030">
        <w:rPr>
          <w:color w:val="333333"/>
          <w:sz w:val="22"/>
          <w:szCs w:val="22"/>
        </w:rPr>
        <w:t xml:space="preserve"> </w:t>
      </w:r>
      <w:r w:rsidRPr="00874EE5">
        <w:rPr>
          <w:color w:val="333333"/>
          <w:sz w:val="22"/>
          <w:szCs w:val="22"/>
        </w:rPr>
        <w:t>Федераци</w:t>
      </w:r>
      <w:r w:rsidR="00BA7030">
        <w:rPr>
          <w:color w:val="333333"/>
          <w:sz w:val="22"/>
          <w:szCs w:val="22"/>
        </w:rPr>
        <w:t xml:space="preserve">и </w:t>
      </w:r>
      <w:r w:rsidRPr="00874EE5">
        <w:rPr>
          <w:color w:val="333333"/>
          <w:sz w:val="22"/>
          <w:szCs w:val="22"/>
        </w:rPr>
        <w:t>(перечень прилагается);</w:t>
      </w:r>
    </w:p>
    <w:p w:rsidR="00874EE5" w:rsidRPr="00874EE5" w:rsidRDefault="00BA7030" w:rsidP="00BA7030">
      <w:pPr>
        <w:ind w:left="-284" w:right="141" w:firstLine="567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4.3</w:t>
      </w:r>
      <w:r w:rsidR="00874EE5" w:rsidRPr="00874EE5">
        <w:rPr>
          <w:color w:val="333333"/>
          <w:sz w:val="22"/>
          <w:szCs w:val="22"/>
        </w:rPr>
        <w:t>.строительных и хозяйственных товаров, реализация которых осуществляется не в торговых центрах;</w:t>
      </w:r>
      <w:r>
        <w:rPr>
          <w:color w:val="333333"/>
          <w:sz w:val="22"/>
          <w:szCs w:val="22"/>
        </w:rPr>
        <w:t xml:space="preserve"> </w:t>
      </w:r>
      <w:r w:rsidR="00874EE5" w:rsidRPr="00874EE5">
        <w:rPr>
          <w:color w:val="333333"/>
          <w:sz w:val="22"/>
          <w:szCs w:val="22"/>
        </w:rPr>
        <w:t>медицинских товаров;</w:t>
      </w:r>
    </w:p>
    <w:p w:rsidR="00874EE5" w:rsidRPr="00874EE5" w:rsidRDefault="00BA7030" w:rsidP="00BA7030">
      <w:pPr>
        <w:ind w:left="-284" w:right="141" w:firstLine="567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4.4.т</w:t>
      </w:r>
      <w:r w:rsidR="00874EE5" w:rsidRPr="00874EE5">
        <w:rPr>
          <w:color w:val="333333"/>
          <w:sz w:val="22"/>
          <w:szCs w:val="22"/>
        </w:rPr>
        <w:t>оваров, реализуемых дистанционным способом.</w:t>
      </w:r>
    </w:p>
    <w:p w:rsidR="00874EE5" w:rsidRPr="00874EE5" w:rsidRDefault="00874EE5" w:rsidP="00BA7030">
      <w:pPr>
        <w:ind w:left="-284" w:right="141" w:firstLine="567"/>
        <w:jc w:val="both"/>
        <w:rPr>
          <w:color w:val="333333"/>
          <w:sz w:val="22"/>
          <w:szCs w:val="22"/>
        </w:rPr>
      </w:pPr>
      <w:r w:rsidRPr="00874EE5">
        <w:rPr>
          <w:color w:val="333333"/>
          <w:sz w:val="22"/>
          <w:szCs w:val="22"/>
        </w:rPr>
        <w:t xml:space="preserve">5.Курортам, санаториям, профилакториям, базам отдыха, объектам массового отдыха, гостиницам, расположенным на территории </w:t>
      </w:r>
      <w:proofErr w:type="spellStart"/>
      <w:r w:rsidRPr="00874EE5">
        <w:rPr>
          <w:color w:val="333333"/>
          <w:sz w:val="22"/>
          <w:szCs w:val="22"/>
        </w:rPr>
        <w:t>Лужского</w:t>
      </w:r>
      <w:proofErr w:type="spellEnd"/>
      <w:r w:rsidRPr="00874EE5">
        <w:rPr>
          <w:color w:val="333333"/>
          <w:sz w:val="22"/>
          <w:szCs w:val="22"/>
        </w:rPr>
        <w:t xml:space="preserve"> района Ленинградской области, приостановить предоставление всех услуг, за исключением услуг проживания, предоставляемых с соблюдением обязательных дезинфекционных мероприятий в целях профилактики заболеваний, вызываемых новой </w:t>
      </w:r>
      <w:proofErr w:type="spellStart"/>
      <w:r w:rsidRPr="00874EE5">
        <w:rPr>
          <w:color w:val="333333"/>
          <w:sz w:val="22"/>
          <w:szCs w:val="22"/>
        </w:rPr>
        <w:t>коронавирусной</w:t>
      </w:r>
      <w:proofErr w:type="spellEnd"/>
      <w:r w:rsidRPr="00874EE5">
        <w:rPr>
          <w:color w:val="333333"/>
          <w:sz w:val="22"/>
          <w:szCs w:val="22"/>
        </w:rPr>
        <w:t xml:space="preserve"> инфекцией </w:t>
      </w:r>
      <w:r w:rsidRPr="00874EE5">
        <w:rPr>
          <w:color w:val="333333"/>
          <w:sz w:val="22"/>
          <w:szCs w:val="22"/>
          <w:lang w:val="en-US"/>
        </w:rPr>
        <w:t>COVID</w:t>
      </w:r>
      <w:r w:rsidRPr="00874EE5">
        <w:rPr>
          <w:color w:val="333333"/>
          <w:sz w:val="22"/>
          <w:szCs w:val="22"/>
        </w:rPr>
        <w:t>-19, и услуг питания, предоставляемых посредством доставки проживающим.</w:t>
      </w:r>
    </w:p>
    <w:p w:rsidR="00874EE5" w:rsidRPr="00874EE5" w:rsidRDefault="00874EE5" w:rsidP="00BA7030">
      <w:pPr>
        <w:ind w:left="-284" w:right="141" w:firstLine="567"/>
        <w:jc w:val="both"/>
        <w:rPr>
          <w:color w:val="333333"/>
          <w:sz w:val="22"/>
          <w:szCs w:val="22"/>
        </w:rPr>
      </w:pPr>
      <w:r w:rsidRPr="00874EE5">
        <w:rPr>
          <w:b/>
          <w:color w:val="333333"/>
          <w:sz w:val="22"/>
          <w:szCs w:val="22"/>
        </w:rPr>
        <w:t xml:space="preserve">Всем организациям, </w:t>
      </w:r>
      <w:r w:rsidRPr="00874EE5">
        <w:rPr>
          <w:color w:val="333333"/>
          <w:sz w:val="22"/>
          <w:szCs w:val="22"/>
        </w:rPr>
        <w:t xml:space="preserve">по которым не действуют ограничительные меры по приостановлению деятельности, и осуществляющим работу в период с 28 марта по 5 апреля 2020 года </w:t>
      </w:r>
      <w:r w:rsidRPr="00874EE5">
        <w:rPr>
          <w:b/>
          <w:color w:val="333333"/>
          <w:sz w:val="22"/>
          <w:szCs w:val="22"/>
        </w:rPr>
        <w:t>обеспечить соблюдение обязательных дезинфекционных мероприятий</w:t>
      </w:r>
      <w:r w:rsidRPr="00874EE5">
        <w:rPr>
          <w:color w:val="333333"/>
          <w:sz w:val="22"/>
          <w:szCs w:val="22"/>
        </w:rPr>
        <w:t xml:space="preserve"> в целях профилактики заболеваний, вызываемых новой </w:t>
      </w:r>
      <w:proofErr w:type="spellStart"/>
      <w:r w:rsidRPr="00874EE5">
        <w:rPr>
          <w:color w:val="333333"/>
          <w:sz w:val="22"/>
          <w:szCs w:val="22"/>
        </w:rPr>
        <w:t>коронавирусной</w:t>
      </w:r>
      <w:proofErr w:type="spellEnd"/>
      <w:r w:rsidRPr="00874EE5">
        <w:rPr>
          <w:color w:val="333333"/>
          <w:sz w:val="22"/>
          <w:szCs w:val="22"/>
        </w:rPr>
        <w:t xml:space="preserve"> инфекцией </w:t>
      </w:r>
      <w:r w:rsidRPr="00874EE5">
        <w:rPr>
          <w:color w:val="333333"/>
          <w:sz w:val="22"/>
          <w:szCs w:val="22"/>
          <w:lang w:val="en-US"/>
        </w:rPr>
        <w:t>COVID</w:t>
      </w:r>
      <w:r w:rsidRPr="00874EE5">
        <w:rPr>
          <w:color w:val="333333"/>
          <w:sz w:val="22"/>
          <w:szCs w:val="22"/>
        </w:rPr>
        <w:t>-19.</w:t>
      </w:r>
    </w:p>
    <w:p w:rsidR="00874EE5" w:rsidRDefault="00874EE5" w:rsidP="00BA7030">
      <w:pPr>
        <w:pStyle w:val="a4"/>
        <w:ind w:left="-284" w:right="141" w:firstLine="567"/>
        <w:jc w:val="both"/>
        <w:rPr>
          <w:color w:val="333333"/>
        </w:rPr>
      </w:pPr>
      <w:r>
        <w:rPr>
          <w:color w:val="333333"/>
        </w:rPr>
        <w:t xml:space="preserve">Актуальная информация о деятельности организаций указана на сайте администрации </w:t>
      </w:r>
      <w:proofErr w:type="spellStart"/>
      <w:r>
        <w:rPr>
          <w:color w:val="333333"/>
        </w:rPr>
        <w:t>Лужского</w:t>
      </w:r>
      <w:proofErr w:type="spellEnd"/>
      <w:r>
        <w:rPr>
          <w:color w:val="333333"/>
        </w:rPr>
        <w:t xml:space="preserve"> муниципального района по адресу  </w:t>
      </w:r>
      <w:r>
        <w:rPr>
          <w:color w:val="333333"/>
          <w:lang w:val="en-US"/>
        </w:rPr>
        <w:t>http</w:t>
      </w:r>
      <w:r>
        <w:rPr>
          <w:color w:val="333333"/>
        </w:rPr>
        <w:t>://</w:t>
      </w:r>
      <w:r>
        <w:rPr>
          <w:color w:val="333333"/>
          <w:lang w:val="en-US"/>
        </w:rPr>
        <w:t>www</w:t>
      </w:r>
      <w:r>
        <w:rPr>
          <w:color w:val="333333"/>
        </w:rPr>
        <w:t>.</w:t>
      </w:r>
      <w:proofErr w:type="spellStart"/>
      <w:r>
        <w:rPr>
          <w:color w:val="333333"/>
          <w:lang w:val="en-US"/>
        </w:rPr>
        <w:t>luga</w:t>
      </w:r>
      <w:proofErr w:type="spellEnd"/>
      <w:r>
        <w:rPr>
          <w:color w:val="333333"/>
        </w:rPr>
        <w:t>.</w:t>
      </w:r>
      <w:proofErr w:type="spellStart"/>
      <w:r>
        <w:rPr>
          <w:color w:val="333333"/>
          <w:lang w:val="en-US"/>
        </w:rPr>
        <w:t>ru</w:t>
      </w:r>
      <w:proofErr w:type="spellEnd"/>
      <w:r>
        <w:rPr>
          <w:color w:val="333333"/>
        </w:rPr>
        <w:t>/.</w:t>
      </w:r>
    </w:p>
    <w:p w:rsidR="00874EE5" w:rsidRDefault="00874EE5" w:rsidP="00BA7030">
      <w:pPr>
        <w:pStyle w:val="a3"/>
        <w:shd w:val="clear" w:color="auto" w:fill="FFFFFF"/>
        <w:spacing w:line="270" w:lineRule="atLeast"/>
        <w:ind w:left="-284"/>
        <w:jc w:val="both"/>
        <w:rPr>
          <w:color w:val="333333"/>
        </w:rPr>
      </w:pPr>
    </w:p>
    <w:p w:rsidR="00874EE5" w:rsidRDefault="00874EE5" w:rsidP="00BA7030">
      <w:pPr>
        <w:pStyle w:val="a3"/>
        <w:shd w:val="clear" w:color="auto" w:fill="FFFFFF"/>
        <w:spacing w:after="0" w:line="270" w:lineRule="atLeast"/>
        <w:ind w:left="-284"/>
        <w:jc w:val="both"/>
        <w:rPr>
          <w:color w:val="333333"/>
        </w:rPr>
      </w:pPr>
      <w:r>
        <w:rPr>
          <w:color w:val="333333"/>
        </w:rPr>
        <w:t>Глава администрации</w:t>
      </w:r>
    </w:p>
    <w:p w:rsidR="00874EE5" w:rsidRDefault="00874EE5" w:rsidP="00BA7030">
      <w:pPr>
        <w:pStyle w:val="a3"/>
        <w:shd w:val="clear" w:color="auto" w:fill="FFFFFF"/>
        <w:spacing w:after="0" w:line="270" w:lineRule="atLeast"/>
        <w:ind w:left="-284"/>
        <w:jc w:val="both"/>
        <w:rPr>
          <w:color w:val="333333"/>
        </w:rPr>
      </w:pPr>
      <w:r>
        <w:rPr>
          <w:color w:val="333333"/>
        </w:rPr>
        <w:t xml:space="preserve">Мшинского сельского поселения                                                                           М.А. </w:t>
      </w:r>
      <w:proofErr w:type="spellStart"/>
      <w:r>
        <w:rPr>
          <w:color w:val="333333"/>
        </w:rPr>
        <w:t>Полтэф</w:t>
      </w:r>
      <w:proofErr w:type="spellEnd"/>
    </w:p>
    <w:p w:rsidR="00874EE5" w:rsidRDefault="00874EE5" w:rsidP="00874EE5">
      <w:pPr>
        <w:jc w:val="both"/>
        <w:rPr>
          <w:sz w:val="28"/>
          <w:szCs w:val="28"/>
        </w:rPr>
      </w:pPr>
    </w:p>
    <w:p w:rsidR="00874EE5" w:rsidRDefault="00874EE5" w:rsidP="00874EE5">
      <w:pPr>
        <w:jc w:val="both"/>
        <w:rPr>
          <w:sz w:val="28"/>
          <w:szCs w:val="28"/>
        </w:rPr>
      </w:pPr>
    </w:p>
    <w:p w:rsidR="00874EE5" w:rsidRDefault="00874EE5" w:rsidP="00874EE5">
      <w:pPr>
        <w:jc w:val="both"/>
        <w:rPr>
          <w:sz w:val="28"/>
          <w:szCs w:val="28"/>
        </w:rPr>
      </w:pPr>
    </w:p>
    <w:p w:rsidR="00874EE5" w:rsidRDefault="00874EE5" w:rsidP="00874EE5">
      <w:pPr>
        <w:jc w:val="both"/>
        <w:rPr>
          <w:sz w:val="28"/>
          <w:szCs w:val="28"/>
        </w:rPr>
      </w:pPr>
    </w:p>
    <w:p w:rsidR="00874EE5" w:rsidRDefault="00874EE5" w:rsidP="00874EE5">
      <w:pPr>
        <w:jc w:val="both"/>
        <w:rPr>
          <w:sz w:val="28"/>
          <w:szCs w:val="28"/>
        </w:rPr>
      </w:pPr>
    </w:p>
    <w:p w:rsidR="00874EE5" w:rsidRDefault="00874EE5" w:rsidP="00874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РЕКОМЕНДУЕМЫЙ ПЕРЕЧЕНЬ </w:t>
      </w:r>
    </w:p>
    <w:p w:rsidR="00874EE5" w:rsidRDefault="00874EE5" w:rsidP="00874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непродовольственных товаров первой необходимости</w:t>
      </w:r>
    </w:p>
    <w:p w:rsidR="00874EE5" w:rsidRDefault="00874EE5" w:rsidP="00874EE5">
      <w:pPr>
        <w:jc w:val="center"/>
        <w:rPr>
          <w:b/>
          <w:sz w:val="28"/>
          <w:szCs w:val="28"/>
        </w:rPr>
      </w:pPr>
    </w:p>
    <w:p w:rsidR="00874EE5" w:rsidRDefault="00874EE5" w:rsidP="00874EE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Санитарно – гигиеническая маска</w:t>
      </w:r>
    </w:p>
    <w:p w:rsidR="00874EE5" w:rsidRDefault="00874EE5" w:rsidP="00874EE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Антисептик для рук</w:t>
      </w:r>
    </w:p>
    <w:p w:rsidR="00874EE5" w:rsidRDefault="00874EE5" w:rsidP="00874EE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Салфетки влажные</w:t>
      </w:r>
    </w:p>
    <w:p w:rsidR="00874EE5" w:rsidRDefault="00874EE5" w:rsidP="00874EE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Салфетки сухие</w:t>
      </w:r>
    </w:p>
    <w:p w:rsidR="00874EE5" w:rsidRDefault="00874EE5" w:rsidP="00874EE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Мыло туалетное</w:t>
      </w:r>
    </w:p>
    <w:p w:rsidR="00874EE5" w:rsidRDefault="00874EE5" w:rsidP="00874EE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Мыло хозяйственное</w:t>
      </w:r>
    </w:p>
    <w:p w:rsidR="00874EE5" w:rsidRDefault="00874EE5" w:rsidP="00874EE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Паста зубная</w:t>
      </w:r>
    </w:p>
    <w:p w:rsidR="00874EE5" w:rsidRDefault="00874EE5" w:rsidP="00874EE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Щетка зубная</w:t>
      </w:r>
    </w:p>
    <w:p w:rsidR="00874EE5" w:rsidRDefault="00874EE5" w:rsidP="00874EE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Бумага туалетная</w:t>
      </w:r>
    </w:p>
    <w:p w:rsidR="00874EE5" w:rsidRDefault="00874EE5" w:rsidP="00874EE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Гигиенические прокладки</w:t>
      </w:r>
    </w:p>
    <w:p w:rsidR="00874EE5" w:rsidRDefault="00874EE5" w:rsidP="00874EE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Стиральный порошок</w:t>
      </w:r>
    </w:p>
    <w:p w:rsidR="00874EE5" w:rsidRDefault="00874EE5" w:rsidP="00874EE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Подгузники детские</w:t>
      </w:r>
    </w:p>
    <w:p w:rsidR="00874EE5" w:rsidRDefault="00874EE5" w:rsidP="00874EE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Спички, коробок</w:t>
      </w:r>
    </w:p>
    <w:p w:rsidR="00874EE5" w:rsidRDefault="00874EE5" w:rsidP="00874EE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Свечи</w:t>
      </w:r>
    </w:p>
    <w:p w:rsidR="00874EE5" w:rsidRDefault="00874EE5" w:rsidP="00874EE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Пеленка для новорожденного</w:t>
      </w:r>
    </w:p>
    <w:p w:rsidR="00874EE5" w:rsidRDefault="00874EE5" w:rsidP="00874EE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Шампунь детский</w:t>
      </w:r>
    </w:p>
    <w:p w:rsidR="00874EE5" w:rsidRDefault="00874EE5" w:rsidP="00874EE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Крем от опрелостей детский</w:t>
      </w:r>
    </w:p>
    <w:p w:rsidR="00874EE5" w:rsidRDefault="00874EE5" w:rsidP="00874EE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Бутылочка для кормления</w:t>
      </w:r>
    </w:p>
    <w:p w:rsidR="00874EE5" w:rsidRDefault="00874EE5" w:rsidP="00874EE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Соска – пустышка</w:t>
      </w:r>
    </w:p>
    <w:p w:rsidR="00874EE5" w:rsidRDefault="00874EE5" w:rsidP="00874EE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Бензин автомобильный</w:t>
      </w:r>
    </w:p>
    <w:p w:rsidR="00874EE5" w:rsidRDefault="00874EE5" w:rsidP="00874EE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Дизельное топливо</w:t>
      </w:r>
    </w:p>
    <w:p w:rsidR="00874EE5" w:rsidRDefault="00BA7030" w:rsidP="00874EE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Сж</w:t>
      </w:r>
      <w:r w:rsidR="00874EE5">
        <w:rPr>
          <w:sz w:val="28"/>
          <w:szCs w:val="28"/>
        </w:rPr>
        <w:t>иженный природный газ</w:t>
      </w:r>
    </w:p>
    <w:p w:rsidR="000C59AA" w:rsidRPr="00BA7030" w:rsidRDefault="00874EE5" w:rsidP="00BA7030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BA7030">
        <w:rPr>
          <w:sz w:val="28"/>
          <w:szCs w:val="28"/>
        </w:rPr>
        <w:t>Зоотовары</w:t>
      </w:r>
      <w:proofErr w:type="spellEnd"/>
      <w:r w:rsidRPr="00BA7030">
        <w:rPr>
          <w:sz w:val="28"/>
          <w:szCs w:val="28"/>
        </w:rPr>
        <w:t xml:space="preserve"> (включая корма для</w:t>
      </w:r>
      <w:r w:rsidR="00BA7030">
        <w:rPr>
          <w:sz w:val="28"/>
          <w:szCs w:val="28"/>
        </w:rPr>
        <w:t xml:space="preserve">  животных и ветеринарные препараты)</w:t>
      </w:r>
    </w:p>
    <w:p w:rsidR="00BA7030" w:rsidRDefault="00BA7030" w:rsidP="00BA7030">
      <w:pPr>
        <w:pStyle w:val="a4"/>
      </w:pPr>
    </w:p>
    <w:sectPr w:rsidR="00BA7030" w:rsidSect="000C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21BD"/>
    <w:multiLevelType w:val="hybridMultilevel"/>
    <w:tmpl w:val="5778F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8A67F3"/>
    <w:multiLevelType w:val="multilevel"/>
    <w:tmpl w:val="2A624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4EE5"/>
    <w:rsid w:val="000A3BCB"/>
    <w:rsid w:val="000C59AA"/>
    <w:rsid w:val="00682782"/>
    <w:rsid w:val="00874EE5"/>
    <w:rsid w:val="009834CA"/>
    <w:rsid w:val="00BA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EE5"/>
    <w:pPr>
      <w:spacing w:after="135"/>
    </w:pPr>
  </w:style>
  <w:style w:type="paragraph" w:styleId="a4">
    <w:name w:val="List Paragraph"/>
    <w:basedOn w:val="a"/>
    <w:uiPriority w:val="34"/>
    <w:qFormat/>
    <w:rsid w:val="00874EE5"/>
    <w:pPr>
      <w:ind w:left="720"/>
      <w:contextualSpacing/>
    </w:pPr>
  </w:style>
  <w:style w:type="character" w:styleId="a5">
    <w:name w:val="Strong"/>
    <w:basedOn w:val="a0"/>
    <w:uiPriority w:val="22"/>
    <w:qFormat/>
    <w:rsid w:val="00874EE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4E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E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486</Words>
  <Characters>2775</Characters>
  <Application>Microsoft Office Word</Application>
  <DocSecurity>0</DocSecurity>
  <Lines>23</Lines>
  <Paragraphs>6</Paragraphs>
  <ScaleCrop>false</ScaleCrop>
  <Company>DG Win&amp;Soft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2020-04-03T15:26:00Z</dcterms:created>
  <dcterms:modified xsi:type="dcterms:W3CDTF">2020-04-03T17:46:00Z</dcterms:modified>
</cp:coreProperties>
</file>