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D1" w:rsidRPr="00745E74" w:rsidRDefault="00594CD1" w:rsidP="00594C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6755" cy="78232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594CD1" w:rsidRPr="00F00A2D" w:rsidRDefault="00594CD1" w:rsidP="00F00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>четвертого созыва</w:t>
      </w:r>
    </w:p>
    <w:p w:rsidR="00594CD1" w:rsidRPr="00594CD1" w:rsidRDefault="00594CD1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</w:t>
      </w:r>
      <w:r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РЕШЕНИЕ                                              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</w:t>
      </w:r>
    </w:p>
    <w:p w:rsidR="00594CD1" w:rsidRPr="00594CD1" w:rsidRDefault="00AE4F34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</w:t>
      </w:r>
      <w:r w:rsidR="00006448">
        <w:rPr>
          <w:rFonts w:ascii="Times New Roman" w:eastAsia="Tahoma" w:hAnsi="Times New Roman"/>
          <w:b/>
          <w:color w:val="3B2D36"/>
          <w:sz w:val="24"/>
          <w:szCs w:val="24"/>
        </w:rPr>
        <w:t>26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июня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202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4 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г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ода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006448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DF5253">
        <w:rPr>
          <w:rFonts w:ascii="Times New Roman" w:eastAsia="Tahoma" w:hAnsi="Times New Roman"/>
          <w:b/>
          <w:color w:val="3B2D36"/>
          <w:sz w:val="24"/>
          <w:szCs w:val="24"/>
        </w:rPr>
        <w:t xml:space="preserve">№ </w:t>
      </w:r>
      <w:r w:rsidR="00006448">
        <w:rPr>
          <w:rFonts w:ascii="Times New Roman" w:eastAsia="Tahoma" w:hAnsi="Times New Roman"/>
          <w:b/>
          <w:color w:val="3B2D36"/>
          <w:sz w:val="24"/>
          <w:szCs w:val="24"/>
        </w:rPr>
        <w:t>24</w:t>
      </w:r>
      <w:r w:rsidR="00595E86">
        <w:rPr>
          <w:rFonts w:ascii="Times New Roman" w:eastAsia="Tahoma" w:hAnsi="Times New Roman"/>
          <w:b/>
          <w:color w:val="3B2D36"/>
          <w:sz w:val="24"/>
          <w:szCs w:val="24"/>
        </w:rPr>
        <w:t>7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b/>
          <w:sz w:val="24"/>
          <w:szCs w:val="24"/>
        </w:rPr>
      </w:pPr>
    </w:p>
    <w:p w:rsidR="00594CD1" w:rsidRPr="00594CD1" w:rsidRDefault="00594CD1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 xml:space="preserve">Об утверждении перечня недвижимого </w:t>
      </w:r>
    </w:p>
    <w:p w:rsidR="00594CD1" w:rsidRPr="00594CD1" w:rsidRDefault="00594CD1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муниципального имущества, п</w:t>
      </w:r>
      <w:r w:rsidR="003E3566">
        <w:rPr>
          <w:rFonts w:ascii="Times New Roman" w:hAnsi="Times New Roman"/>
          <w:b/>
          <w:sz w:val="24"/>
          <w:szCs w:val="24"/>
        </w:rPr>
        <w:t>риним</w:t>
      </w:r>
      <w:r w:rsidRPr="00594CD1">
        <w:rPr>
          <w:rFonts w:ascii="Times New Roman" w:hAnsi="Times New Roman"/>
          <w:b/>
          <w:sz w:val="24"/>
          <w:szCs w:val="24"/>
        </w:rPr>
        <w:t xml:space="preserve">аемого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Мшинское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 </w:t>
      </w:r>
      <w:r w:rsidR="00594CD1" w:rsidRPr="00594CD1">
        <w:rPr>
          <w:rFonts w:ascii="Times New Roman" w:hAnsi="Times New Roman"/>
          <w:b/>
          <w:sz w:val="24"/>
          <w:szCs w:val="24"/>
        </w:rPr>
        <w:t>Лужск</w:t>
      </w:r>
      <w:r>
        <w:rPr>
          <w:rFonts w:ascii="Times New Roman" w:hAnsi="Times New Roman"/>
          <w:b/>
          <w:sz w:val="24"/>
          <w:szCs w:val="24"/>
        </w:rPr>
        <w:t>ого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</w:t>
      </w:r>
    </w:p>
    <w:p w:rsidR="00594CD1" w:rsidRPr="00594CD1" w:rsidRDefault="00594CD1" w:rsidP="003E3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4"/>
          <w:szCs w:val="24"/>
        </w:rPr>
      </w:pPr>
    </w:p>
    <w:p w:rsidR="00594CD1" w:rsidRPr="00594CD1" w:rsidRDefault="003E3566" w:rsidP="00594C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</w:t>
      </w:r>
      <w:r w:rsidR="001C405A">
        <w:rPr>
          <w:rFonts w:ascii="Times New Roman" w:hAnsi="Times New Roman"/>
          <w:sz w:val="24"/>
          <w:szCs w:val="24"/>
        </w:rPr>
        <w:t xml:space="preserve"> требованиями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</w:t>
      </w:r>
      <w:r w:rsidR="00594CD1" w:rsidRPr="00594CD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(с изменениями), </w:t>
      </w:r>
      <w:r w:rsidR="001C405A">
        <w:rPr>
          <w:rFonts w:ascii="Times New Roman" w:hAnsi="Times New Roman"/>
          <w:sz w:val="24"/>
          <w:szCs w:val="24"/>
        </w:rPr>
        <w:t>Федерального закона от 31.12.2005 № 199-ФЗ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>
        <w:rPr>
          <w:rFonts w:ascii="Times New Roman" w:hAnsi="Times New Roman"/>
          <w:sz w:val="24"/>
          <w:szCs w:val="24"/>
        </w:rPr>
        <w:t xml:space="preserve">, </w:t>
      </w:r>
      <w:r w:rsidR="00594CD1" w:rsidRPr="00594CD1">
        <w:rPr>
          <w:rFonts w:ascii="Times New Roman" w:hAnsi="Times New Roman"/>
          <w:sz w:val="24"/>
          <w:szCs w:val="24"/>
        </w:rPr>
        <w:t xml:space="preserve">на основании решения Совета депутатов Лужского муниципального района от </w:t>
      </w:r>
      <w:r w:rsidR="00EC2965" w:rsidRPr="00006448">
        <w:rPr>
          <w:rFonts w:ascii="Times New Roman" w:hAnsi="Times New Roman"/>
          <w:sz w:val="24"/>
          <w:szCs w:val="24"/>
        </w:rPr>
        <w:t>25</w:t>
      </w:r>
      <w:r w:rsidR="00594CD1" w:rsidRPr="00006448">
        <w:rPr>
          <w:rFonts w:ascii="Times New Roman" w:hAnsi="Times New Roman"/>
          <w:sz w:val="24"/>
          <w:szCs w:val="24"/>
        </w:rPr>
        <w:t xml:space="preserve"> </w:t>
      </w:r>
      <w:r w:rsidR="00EC2965" w:rsidRPr="00006448">
        <w:rPr>
          <w:rFonts w:ascii="Times New Roman" w:hAnsi="Times New Roman"/>
          <w:sz w:val="24"/>
          <w:szCs w:val="24"/>
        </w:rPr>
        <w:t>июн</w:t>
      </w:r>
      <w:r w:rsidR="001C405A" w:rsidRPr="00006448">
        <w:rPr>
          <w:rFonts w:ascii="Times New Roman" w:hAnsi="Times New Roman"/>
          <w:sz w:val="24"/>
          <w:szCs w:val="24"/>
        </w:rPr>
        <w:t>я</w:t>
      </w:r>
      <w:r w:rsidR="00594CD1" w:rsidRPr="00006448">
        <w:rPr>
          <w:rFonts w:ascii="Times New Roman" w:hAnsi="Times New Roman"/>
          <w:sz w:val="24"/>
          <w:szCs w:val="24"/>
        </w:rPr>
        <w:t xml:space="preserve"> 202</w:t>
      </w:r>
      <w:r w:rsidR="001C405A" w:rsidRPr="00006448">
        <w:rPr>
          <w:rFonts w:ascii="Times New Roman" w:hAnsi="Times New Roman"/>
          <w:sz w:val="24"/>
          <w:szCs w:val="24"/>
        </w:rPr>
        <w:t xml:space="preserve">4 года № </w:t>
      </w:r>
      <w:r w:rsidR="00006448" w:rsidRPr="00006448">
        <w:rPr>
          <w:rFonts w:ascii="Times New Roman" w:hAnsi="Times New Roman"/>
          <w:sz w:val="24"/>
          <w:szCs w:val="24"/>
        </w:rPr>
        <w:t>257</w:t>
      </w:r>
      <w:r w:rsidR="00594CD1" w:rsidRPr="00006448">
        <w:rPr>
          <w:rFonts w:ascii="Times New Roman" w:hAnsi="Times New Roman"/>
          <w:sz w:val="24"/>
          <w:szCs w:val="24"/>
        </w:rPr>
        <w:t xml:space="preserve"> «</w:t>
      </w:r>
      <w:r w:rsidRPr="00006448">
        <w:rPr>
          <w:rFonts w:ascii="Times New Roman" w:hAnsi="Times New Roman"/>
          <w:sz w:val="24"/>
          <w:szCs w:val="24"/>
        </w:rPr>
        <w:t>Об утверждении перечня недвижимого</w:t>
      </w:r>
      <w:r w:rsidR="001C405A" w:rsidRPr="00006448">
        <w:rPr>
          <w:rFonts w:ascii="Times New Roman" w:hAnsi="Times New Roman"/>
          <w:sz w:val="24"/>
          <w:szCs w:val="24"/>
        </w:rPr>
        <w:t xml:space="preserve"> муниципального</w:t>
      </w:r>
      <w:r w:rsidRPr="00006448">
        <w:rPr>
          <w:rFonts w:ascii="Times New Roman" w:hAnsi="Times New Roman"/>
          <w:sz w:val="24"/>
          <w:szCs w:val="24"/>
        </w:rPr>
        <w:t xml:space="preserve"> имущества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передаваемого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из собственности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в </w:t>
      </w:r>
      <w:r w:rsidR="00A20542">
        <w:rPr>
          <w:rFonts w:ascii="Times New Roman" w:hAnsi="Times New Roman"/>
          <w:sz w:val="24"/>
          <w:szCs w:val="24"/>
        </w:rPr>
        <w:t xml:space="preserve">собственность муниципального образования </w:t>
      </w:r>
      <w:proofErr w:type="spellStart"/>
      <w:r w:rsidR="00A20542">
        <w:rPr>
          <w:rFonts w:ascii="Times New Roman" w:hAnsi="Times New Roman"/>
          <w:sz w:val="24"/>
          <w:szCs w:val="24"/>
        </w:rPr>
        <w:t>Мшинское</w:t>
      </w:r>
      <w:proofErr w:type="spellEnd"/>
      <w:r w:rsidR="00A20542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 Ленинградской области</w:t>
      </w:r>
      <w:r w:rsidR="00594CD1" w:rsidRPr="00594CD1">
        <w:rPr>
          <w:rFonts w:ascii="Times New Roman" w:hAnsi="Times New Roman"/>
          <w:sz w:val="24"/>
          <w:szCs w:val="24"/>
        </w:rPr>
        <w:t>»</w:t>
      </w:r>
      <w:r w:rsidR="00851B2C">
        <w:rPr>
          <w:rFonts w:ascii="Times New Roman" w:hAnsi="Times New Roman"/>
          <w:sz w:val="24"/>
          <w:szCs w:val="24"/>
        </w:rPr>
        <w:t>,</w:t>
      </w:r>
      <w:r w:rsidR="00594CD1" w:rsidRPr="00594CD1">
        <w:rPr>
          <w:rFonts w:ascii="Times New Roman" w:hAnsi="Times New Roman"/>
          <w:sz w:val="24"/>
          <w:szCs w:val="24"/>
        </w:rPr>
        <w:t xml:space="preserve"> Совет депутато</w:t>
      </w:r>
      <w:r w:rsidR="00851B2C">
        <w:rPr>
          <w:rFonts w:ascii="Times New Roman" w:hAnsi="Times New Roman"/>
          <w:sz w:val="24"/>
          <w:szCs w:val="24"/>
        </w:rPr>
        <w:t>в Мшинского сельского поселения</w:t>
      </w:r>
      <w:r w:rsidR="00594CD1" w:rsidRPr="00594CD1">
        <w:rPr>
          <w:rFonts w:ascii="Times New Roman" w:hAnsi="Times New Roman"/>
          <w:sz w:val="24"/>
          <w:szCs w:val="24"/>
        </w:rPr>
        <w:t xml:space="preserve"> </w:t>
      </w:r>
    </w:p>
    <w:p w:rsidR="00594CD1" w:rsidRPr="00594CD1" w:rsidRDefault="00594CD1" w:rsidP="00594C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РЕШИЛ:</w:t>
      </w:r>
    </w:p>
    <w:p w:rsid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>Утвердить перечень объектов недвижимого имущества, п</w:t>
      </w:r>
      <w:r w:rsidR="00A20542">
        <w:rPr>
          <w:rFonts w:ascii="Times New Roman" w:hAnsi="Times New Roman"/>
          <w:sz w:val="24"/>
          <w:szCs w:val="24"/>
        </w:rPr>
        <w:t>ринимаемого</w:t>
      </w:r>
      <w:r w:rsidRPr="00594CD1">
        <w:rPr>
          <w:rFonts w:ascii="Times New Roman" w:hAnsi="Times New Roman"/>
          <w:sz w:val="24"/>
          <w:szCs w:val="24"/>
        </w:rPr>
        <w:t xml:space="preserve"> </w:t>
      </w:r>
      <w:r w:rsidR="001C405A">
        <w:rPr>
          <w:rFonts w:ascii="Times New Roman" w:hAnsi="Times New Roman"/>
          <w:sz w:val="24"/>
          <w:szCs w:val="24"/>
        </w:rPr>
        <w:t xml:space="preserve">         </w:t>
      </w:r>
      <w:r w:rsidR="00A20542">
        <w:rPr>
          <w:rFonts w:ascii="Times New Roman" w:hAnsi="Times New Roman"/>
          <w:sz w:val="24"/>
          <w:szCs w:val="24"/>
        </w:rPr>
        <w:t>в собственность</w:t>
      </w:r>
      <w:r w:rsidRPr="00594CD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594CD1">
        <w:rPr>
          <w:rFonts w:ascii="Times New Roman" w:hAnsi="Times New Roman"/>
          <w:sz w:val="24"/>
          <w:szCs w:val="24"/>
        </w:rPr>
        <w:t>Мшинское</w:t>
      </w:r>
      <w:proofErr w:type="spellEnd"/>
      <w:r w:rsidRPr="00594CD1">
        <w:rPr>
          <w:rFonts w:ascii="Times New Roman" w:hAnsi="Times New Roman"/>
          <w:sz w:val="24"/>
          <w:szCs w:val="24"/>
        </w:rPr>
        <w:t xml:space="preserve"> сельское поселение Лужского муниципального района Ленинградской области </w:t>
      </w:r>
      <w:r w:rsidR="00A20542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594CD1" w:rsidRDefault="00A20542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 Мшинского сельского поселения осуществить </w:t>
      </w:r>
      <w:r w:rsidR="001C405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в установленном </w:t>
      </w:r>
      <w:r w:rsidRPr="00EE663F">
        <w:rPr>
          <w:rFonts w:ascii="Times New Roman" w:hAnsi="Times New Roman"/>
          <w:sz w:val="24"/>
          <w:szCs w:val="24"/>
        </w:rPr>
        <w:t>законодательством РФ порядке прием в собственнос</w:t>
      </w:r>
      <w:r>
        <w:rPr>
          <w:rFonts w:ascii="Times New Roman" w:hAnsi="Times New Roman"/>
          <w:sz w:val="24"/>
          <w:szCs w:val="24"/>
        </w:rPr>
        <w:t xml:space="preserve">ть муниципального образования  </w:t>
      </w:r>
      <w:proofErr w:type="spellStart"/>
      <w:r w:rsidR="00A60DF6">
        <w:rPr>
          <w:rFonts w:ascii="Times New Roman" w:hAnsi="Times New Roman"/>
          <w:sz w:val="24"/>
          <w:szCs w:val="24"/>
        </w:rPr>
        <w:t>Мшин</w:t>
      </w:r>
      <w:r w:rsidRPr="00EE663F">
        <w:rPr>
          <w:rFonts w:ascii="Times New Roman" w:hAnsi="Times New Roman"/>
          <w:sz w:val="24"/>
          <w:szCs w:val="24"/>
        </w:rPr>
        <w:t>ское</w:t>
      </w:r>
      <w:proofErr w:type="spellEnd"/>
      <w:r w:rsidRPr="00EE663F">
        <w:rPr>
          <w:rFonts w:ascii="Times New Roman" w:hAnsi="Times New Roman"/>
          <w:sz w:val="24"/>
          <w:szCs w:val="24"/>
        </w:rPr>
        <w:t xml:space="preserve">  сельское поселение   Лужского муниципального района Ленинградской области муниципального недвижимого имущ</w:t>
      </w:r>
      <w:r>
        <w:rPr>
          <w:rFonts w:ascii="Times New Roman" w:hAnsi="Times New Roman"/>
          <w:sz w:val="24"/>
          <w:szCs w:val="24"/>
        </w:rPr>
        <w:t xml:space="preserve">ества, указанного </w:t>
      </w:r>
      <w:r w:rsidR="001C405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в  приложении </w:t>
      </w:r>
      <w:r w:rsidRPr="00EE663F">
        <w:rPr>
          <w:rFonts w:ascii="Times New Roman" w:hAnsi="Times New Roman"/>
          <w:sz w:val="24"/>
          <w:szCs w:val="24"/>
        </w:rPr>
        <w:t>к настоящему решению</w:t>
      </w:r>
      <w:r w:rsidR="00594CD1">
        <w:rPr>
          <w:rFonts w:ascii="Times New Roman" w:hAnsi="Times New Roman"/>
          <w:sz w:val="24"/>
          <w:szCs w:val="24"/>
        </w:rPr>
        <w:t>.</w:t>
      </w:r>
      <w:proofErr w:type="gramEnd"/>
    </w:p>
    <w:p w:rsidR="00A60DF6" w:rsidRPr="00A60DF6" w:rsidRDefault="00A60DF6" w:rsidP="00A60DF6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DF6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</w:t>
      </w:r>
      <w:r w:rsidR="001C405A">
        <w:rPr>
          <w:rFonts w:ascii="Times New Roman" w:hAnsi="Times New Roman"/>
          <w:sz w:val="24"/>
          <w:szCs w:val="24"/>
        </w:rPr>
        <w:t xml:space="preserve">                      </w:t>
      </w:r>
      <w:r w:rsidRPr="00A60DF6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Мшин</w:t>
      </w:r>
      <w:r w:rsidRPr="00A60DF6">
        <w:rPr>
          <w:rFonts w:ascii="Times New Roman" w:hAnsi="Times New Roman"/>
          <w:sz w:val="24"/>
          <w:szCs w:val="24"/>
        </w:rPr>
        <w:t>ское</w:t>
      </w:r>
      <w:proofErr w:type="spellEnd"/>
      <w:r w:rsidRPr="00A60DF6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1C405A">
        <w:rPr>
          <w:rFonts w:ascii="Times New Roman" w:hAnsi="Times New Roman"/>
          <w:sz w:val="24"/>
          <w:szCs w:val="24"/>
        </w:rPr>
        <w:t xml:space="preserve">           </w:t>
      </w:r>
      <w:r w:rsidRPr="00A60DF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594CD1" w:rsidRP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4C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4CD1">
        <w:rPr>
          <w:rFonts w:ascii="Times New Roman" w:hAnsi="Times New Roman"/>
          <w:sz w:val="24"/>
          <w:szCs w:val="24"/>
        </w:rPr>
        <w:t xml:space="preserve"> исполнением решения возложить на главу администрации Мшинского сельского поселения.</w:t>
      </w:r>
    </w:p>
    <w:p w:rsidR="00594CD1" w:rsidRPr="00594CD1" w:rsidRDefault="00594CD1" w:rsidP="00594CD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Глава Мшинского сельского поселения,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4CD1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594CD1">
        <w:rPr>
          <w:rFonts w:ascii="Times New Roman" w:hAnsi="Times New Roman"/>
          <w:sz w:val="24"/>
          <w:szCs w:val="24"/>
        </w:rPr>
        <w:t xml:space="preserve"> полномочия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председателя Совета депутатов                                                           </w:t>
      </w:r>
      <w:r w:rsidR="001C405A">
        <w:rPr>
          <w:rFonts w:ascii="Times New Roman" w:hAnsi="Times New Roman"/>
          <w:sz w:val="24"/>
          <w:szCs w:val="24"/>
        </w:rPr>
        <w:t xml:space="preserve">                 </w:t>
      </w:r>
      <w:r w:rsidRPr="00594CD1">
        <w:rPr>
          <w:rFonts w:ascii="Times New Roman" w:hAnsi="Times New Roman"/>
          <w:sz w:val="24"/>
          <w:szCs w:val="24"/>
        </w:rPr>
        <w:t xml:space="preserve">  В.В. Алексеев</w:t>
      </w:r>
    </w:p>
    <w:p w:rsidR="001C405A" w:rsidRDefault="001C405A" w:rsidP="001C405A">
      <w:pPr>
        <w:spacing w:after="0" w:line="240" w:lineRule="auto"/>
        <w:rPr>
          <w:rFonts w:ascii="Times New Roman" w:hAnsi="Times New Roman"/>
        </w:rPr>
        <w:sectPr w:rsidR="001C405A" w:rsidSect="00A60DF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C405A" w:rsidRDefault="001C405A" w:rsidP="001C405A">
      <w:pPr>
        <w:spacing w:after="0" w:line="240" w:lineRule="auto"/>
        <w:rPr>
          <w:rFonts w:ascii="Times New Roman" w:hAnsi="Times New Roman"/>
        </w:rPr>
      </w:pP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>Приложение</w:t>
      </w: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 xml:space="preserve"> к решению совета депутатов </w:t>
      </w: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 xml:space="preserve">муниципального образования </w:t>
      </w: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Мшинское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 w:rsidRPr="002917D2">
        <w:rPr>
          <w:rFonts w:ascii="Times New Roman" w:hAnsi="Times New Roman"/>
        </w:rPr>
        <w:t xml:space="preserve"> </w:t>
      </w: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 xml:space="preserve">Лужского  муниципального района </w:t>
      </w:r>
    </w:p>
    <w:p w:rsidR="00594CD1" w:rsidRPr="00594CD1" w:rsidRDefault="00A60DF6" w:rsidP="00A60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17D2">
        <w:rPr>
          <w:rFonts w:ascii="Times New Roman" w:hAnsi="Times New Roman"/>
        </w:rPr>
        <w:t>Ленинградской области</w:t>
      </w:r>
    </w:p>
    <w:p w:rsidR="00594CD1" w:rsidRDefault="00594CD1" w:rsidP="00594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94CD1">
        <w:rPr>
          <w:rFonts w:ascii="Times New Roman" w:hAnsi="Times New Roman"/>
          <w:sz w:val="24"/>
          <w:szCs w:val="24"/>
        </w:rPr>
        <w:t>т</w:t>
      </w:r>
      <w:r w:rsidR="00C15D61">
        <w:rPr>
          <w:rFonts w:ascii="Times New Roman" w:hAnsi="Times New Roman"/>
          <w:sz w:val="24"/>
          <w:szCs w:val="24"/>
        </w:rPr>
        <w:t xml:space="preserve"> </w:t>
      </w:r>
      <w:r w:rsidR="00006448">
        <w:rPr>
          <w:rFonts w:ascii="Times New Roman" w:hAnsi="Times New Roman"/>
          <w:sz w:val="24"/>
          <w:szCs w:val="24"/>
        </w:rPr>
        <w:t>26.06.</w:t>
      </w:r>
      <w:r w:rsidRPr="00594CD1">
        <w:rPr>
          <w:rFonts w:ascii="Times New Roman" w:hAnsi="Times New Roman"/>
          <w:sz w:val="24"/>
          <w:szCs w:val="24"/>
        </w:rPr>
        <w:t>20</w:t>
      </w:r>
      <w:r w:rsidR="00DF5253">
        <w:rPr>
          <w:rFonts w:ascii="Times New Roman" w:hAnsi="Times New Roman"/>
          <w:sz w:val="24"/>
          <w:szCs w:val="24"/>
        </w:rPr>
        <w:t>2</w:t>
      </w:r>
      <w:r w:rsidR="001C405A">
        <w:rPr>
          <w:rFonts w:ascii="Times New Roman" w:hAnsi="Times New Roman"/>
          <w:sz w:val="24"/>
          <w:szCs w:val="24"/>
        </w:rPr>
        <w:t>4</w:t>
      </w:r>
      <w:r w:rsidRPr="00594CD1">
        <w:rPr>
          <w:rFonts w:ascii="Times New Roman" w:hAnsi="Times New Roman"/>
          <w:sz w:val="24"/>
          <w:szCs w:val="24"/>
        </w:rPr>
        <w:t xml:space="preserve"> года № </w:t>
      </w:r>
      <w:r w:rsidR="00006448">
        <w:rPr>
          <w:rFonts w:ascii="Times New Roman" w:hAnsi="Times New Roman"/>
          <w:sz w:val="24"/>
          <w:szCs w:val="24"/>
        </w:rPr>
        <w:t>246</w:t>
      </w:r>
    </w:p>
    <w:p w:rsidR="00594CD1" w:rsidRDefault="00594CD1" w:rsidP="00594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594CD1" w:rsidRDefault="00A25011" w:rsidP="00A250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2AE">
        <w:rPr>
          <w:rFonts w:ascii="Times New Roman" w:hAnsi="Times New Roman"/>
          <w:sz w:val="24"/>
          <w:szCs w:val="24"/>
        </w:rPr>
        <w:t xml:space="preserve">недвижимого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3932AE">
        <w:rPr>
          <w:rFonts w:ascii="Times New Roman" w:hAnsi="Times New Roman"/>
          <w:sz w:val="24"/>
          <w:szCs w:val="24"/>
        </w:rPr>
        <w:t xml:space="preserve">имущества, </w:t>
      </w:r>
      <w:r w:rsidRPr="00A25011">
        <w:rPr>
          <w:rFonts w:ascii="Times New Roman" w:hAnsi="Times New Roman"/>
          <w:sz w:val="24"/>
          <w:szCs w:val="24"/>
        </w:rPr>
        <w:t>принимаемого в собственность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594CD1">
        <w:rPr>
          <w:rFonts w:ascii="Times New Roman" w:hAnsi="Times New Roman"/>
          <w:sz w:val="24"/>
          <w:szCs w:val="24"/>
        </w:rPr>
        <w:t>Мшинское</w:t>
      </w:r>
      <w:proofErr w:type="spellEnd"/>
      <w:r w:rsidR="00594CD1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>Лужск</w:t>
      </w:r>
      <w:r>
        <w:rPr>
          <w:rFonts w:ascii="Times New Roman" w:hAnsi="Times New Roman"/>
          <w:sz w:val="24"/>
          <w:szCs w:val="24"/>
        </w:rPr>
        <w:t>ого</w:t>
      </w:r>
      <w:r w:rsidRPr="00594CD1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594CD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594CD1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594CD1" w:rsidRDefault="00594CD1" w:rsidP="00594CD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94CD1" w:rsidRPr="008A6C67" w:rsidRDefault="00594CD1" w:rsidP="00594CD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4254" w:type="dxa"/>
        <w:tblLayout w:type="fixed"/>
        <w:tblLook w:val="04A0"/>
      </w:tblPr>
      <w:tblGrid>
        <w:gridCol w:w="675"/>
        <w:gridCol w:w="1985"/>
        <w:gridCol w:w="2156"/>
        <w:gridCol w:w="1893"/>
        <w:gridCol w:w="1940"/>
        <w:gridCol w:w="2628"/>
        <w:gridCol w:w="1276"/>
        <w:gridCol w:w="1701"/>
      </w:tblGrid>
      <w:tr w:rsidR="001C405A" w:rsidTr="00006448">
        <w:tc>
          <w:tcPr>
            <w:tcW w:w="67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C405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C405A">
              <w:rPr>
                <w:rFonts w:ascii="Times New Roman" w:hAnsi="Times New Roman"/>
              </w:rPr>
              <w:t>/</w:t>
            </w:r>
            <w:proofErr w:type="spellStart"/>
            <w:r w:rsidRPr="001C405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Наименование муниципального унитарного предприятия (муниципального учреждения)/</w:t>
            </w:r>
            <w:r w:rsidR="00006448">
              <w:rPr>
                <w:rFonts w:ascii="Times New Roman" w:hAnsi="Times New Roman"/>
              </w:rPr>
              <w:t xml:space="preserve"> </w:t>
            </w:r>
            <w:r w:rsidRPr="001C405A">
              <w:rPr>
                <w:rFonts w:ascii="Times New Roman" w:hAnsi="Times New Roman"/>
              </w:rPr>
              <w:t xml:space="preserve">органа, осуществляющего учет казны муниципального образования </w:t>
            </w:r>
          </w:p>
        </w:tc>
        <w:tc>
          <w:tcPr>
            <w:tcW w:w="2156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Адрес муниципального унитарного предприятия (муниципального учреждения)/органа, осуществляющего учет казны муниципального образования</w:t>
            </w:r>
          </w:p>
        </w:tc>
        <w:tc>
          <w:tcPr>
            <w:tcW w:w="1893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Наименование объектов недвижимости</w:t>
            </w:r>
          </w:p>
        </w:tc>
        <w:tc>
          <w:tcPr>
            <w:tcW w:w="1940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Адрес объектов недвижимости/ Памятник культуры (да/нет)</w:t>
            </w:r>
          </w:p>
        </w:tc>
        <w:tc>
          <w:tcPr>
            <w:tcW w:w="2628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Основание нахождения объекта муниципального унитарного предприятия (муниципального учреждения)/органа, осуществляющего учет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76" w:type="dxa"/>
          </w:tcPr>
          <w:p w:rsidR="001C405A" w:rsidRPr="001C405A" w:rsidRDefault="001C405A" w:rsidP="001C405A">
            <w:pPr>
              <w:ind w:left="81" w:hanging="81"/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Общая площадь, кв</w:t>
            </w:r>
            <w:proofErr w:type="gramStart"/>
            <w:r w:rsidRPr="001C405A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701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Балансовая стоимость по состоянию на 01.01.2024 года (руб.)</w:t>
            </w:r>
          </w:p>
        </w:tc>
      </w:tr>
      <w:tr w:rsidR="001C405A" w:rsidTr="00006448">
        <w:tc>
          <w:tcPr>
            <w:tcW w:w="67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  <w:tc>
          <w:tcPr>
            <w:tcW w:w="2156" w:type="dxa"/>
          </w:tcPr>
          <w:p w:rsidR="001C405A" w:rsidRPr="001C405A" w:rsidRDefault="001C405A" w:rsidP="001C405A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 xml:space="preserve">Ленинградская область, </w:t>
            </w:r>
            <w:proofErr w:type="spellStart"/>
            <w:r w:rsidRPr="001C405A">
              <w:rPr>
                <w:rFonts w:ascii="Times New Roman" w:hAnsi="Times New Roman"/>
              </w:rPr>
              <w:t>Лужский</w:t>
            </w:r>
            <w:proofErr w:type="spellEnd"/>
            <w:r w:rsidRPr="001C405A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1C405A">
              <w:rPr>
                <w:rFonts w:ascii="Times New Roman" w:hAnsi="Times New Roman"/>
              </w:rPr>
              <w:t>п</w:t>
            </w:r>
            <w:proofErr w:type="gramStart"/>
            <w:r w:rsidRPr="001C405A">
              <w:rPr>
                <w:rFonts w:ascii="Times New Roman" w:hAnsi="Times New Roman"/>
              </w:rPr>
              <w:t>.М</w:t>
            </w:r>
            <w:proofErr w:type="gramEnd"/>
            <w:r w:rsidRPr="001C405A">
              <w:rPr>
                <w:rFonts w:ascii="Times New Roman" w:hAnsi="Times New Roman"/>
              </w:rPr>
              <w:t>шинская</w:t>
            </w:r>
            <w:proofErr w:type="spellEnd"/>
            <w:r w:rsidRPr="001C405A">
              <w:rPr>
                <w:rFonts w:ascii="Times New Roman" w:hAnsi="Times New Roman"/>
              </w:rPr>
              <w:t>, ул. Ленинградское шоссе, д.49</w:t>
            </w:r>
          </w:p>
        </w:tc>
        <w:tc>
          <w:tcPr>
            <w:tcW w:w="1893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Квартира в многоквартирном жилом доме</w:t>
            </w:r>
          </w:p>
        </w:tc>
        <w:tc>
          <w:tcPr>
            <w:tcW w:w="1940" w:type="dxa"/>
          </w:tcPr>
          <w:p w:rsidR="00006448" w:rsidRDefault="001C405A" w:rsidP="00EC2965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 xml:space="preserve">Ленинградская область, </w:t>
            </w:r>
            <w:proofErr w:type="spellStart"/>
            <w:r w:rsidRPr="001C405A">
              <w:rPr>
                <w:rFonts w:ascii="Times New Roman" w:hAnsi="Times New Roman"/>
              </w:rPr>
              <w:t>Лужский</w:t>
            </w:r>
            <w:proofErr w:type="spellEnd"/>
            <w:r w:rsidRPr="001C405A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1C405A">
              <w:rPr>
                <w:rFonts w:ascii="Times New Roman" w:hAnsi="Times New Roman"/>
              </w:rPr>
              <w:t>Мшинское</w:t>
            </w:r>
            <w:proofErr w:type="spellEnd"/>
            <w:r w:rsidRPr="001C405A">
              <w:rPr>
                <w:rFonts w:ascii="Times New Roman" w:hAnsi="Times New Roman"/>
              </w:rPr>
              <w:t xml:space="preserve"> сельское поселение, д</w:t>
            </w:r>
            <w:proofErr w:type="gramStart"/>
            <w:r w:rsidRPr="001C405A">
              <w:rPr>
                <w:rFonts w:ascii="Times New Roman" w:hAnsi="Times New Roman"/>
              </w:rPr>
              <w:t>.</w:t>
            </w:r>
            <w:r w:rsidR="00EC2965">
              <w:rPr>
                <w:rFonts w:ascii="Times New Roman" w:hAnsi="Times New Roman"/>
              </w:rPr>
              <w:t>Б</w:t>
            </w:r>
            <w:proofErr w:type="gramEnd"/>
            <w:r w:rsidR="00EC2965">
              <w:rPr>
                <w:rFonts w:ascii="Times New Roman" w:hAnsi="Times New Roman"/>
              </w:rPr>
              <w:t xml:space="preserve">ольшая </w:t>
            </w:r>
            <w:proofErr w:type="spellStart"/>
            <w:r w:rsidR="00EC2965">
              <w:rPr>
                <w:rFonts w:ascii="Times New Roman" w:hAnsi="Times New Roman"/>
              </w:rPr>
              <w:t>Дивенка</w:t>
            </w:r>
            <w:proofErr w:type="spellEnd"/>
            <w:r w:rsidRPr="001C405A">
              <w:rPr>
                <w:rFonts w:ascii="Times New Roman" w:hAnsi="Times New Roman"/>
              </w:rPr>
              <w:t xml:space="preserve"> д. </w:t>
            </w:r>
            <w:r w:rsidR="00EC2965">
              <w:rPr>
                <w:rFonts w:ascii="Times New Roman" w:hAnsi="Times New Roman"/>
              </w:rPr>
              <w:t>21</w:t>
            </w:r>
            <w:r w:rsidRPr="001C405A">
              <w:rPr>
                <w:rFonts w:ascii="Times New Roman" w:hAnsi="Times New Roman"/>
              </w:rPr>
              <w:t xml:space="preserve"> кв.</w:t>
            </w:r>
            <w:r w:rsidR="00EC2965">
              <w:rPr>
                <w:rFonts w:ascii="Times New Roman" w:hAnsi="Times New Roman"/>
              </w:rPr>
              <w:t>2</w:t>
            </w:r>
            <w:r w:rsidRPr="001C405A">
              <w:rPr>
                <w:rFonts w:ascii="Times New Roman" w:hAnsi="Times New Roman"/>
              </w:rPr>
              <w:t xml:space="preserve">/ нет </w:t>
            </w:r>
          </w:p>
          <w:p w:rsidR="001C405A" w:rsidRPr="001C405A" w:rsidRDefault="001C405A" w:rsidP="00EC2965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КН 47:29:03</w:t>
            </w:r>
            <w:r w:rsidR="00EC2965">
              <w:rPr>
                <w:rFonts w:ascii="Times New Roman" w:hAnsi="Times New Roman"/>
              </w:rPr>
              <w:t>04</w:t>
            </w:r>
            <w:r w:rsidRPr="001C405A">
              <w:rPr>
                <w:rFonts w:ascii="Times New Roman" w:hAnsi="Times New Roman"/>
              </w:rPr>
              <w:t>001:</w:t>
            </w:r>
            <w:r w:rsidR="00EC2965">
              <w:rPr>
                <w:rFonts w:ascii="Times New Roman" w:hAnsi="Times New Roman"/>
              </w:rPr>
              <w:t>237</w:t>
            </w:r>
          </w:p>
        </w:tc>
        <w:tc>
          <w:tcPr>
            <w:tcW w:w="2628" w:type="dxa"/>
          </w:tcPr>
          <w:p w:rsidR="001C405A" w:rsidRPr="001C405A" w:rsidRDefault="001C405A" w:rsidP="001C405A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1C405A" w:rsidRPr="001C405A" w:rsidRDefault="00EC2965" w:rsidP="00594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701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-</w:t>
            </w:r>
          </w:p>
        </w:tc>
      </w:tr>
    </w:tbl>
    <w:p w:rsidR="00851B2C" w:rsidRDefault="00851B2C" w:rsidP="00851B2C">
      <w:pPr>
        <w:spacing w:after="0" w:line="240" w:lineRule="auto"/>
        <w:rPr>
          <w:sz w:val="24"/>
          <w:szCs w:val="24"/>
        </w:rPr>
      </w:pPr>
    </w:p>
    <w:sectPr w:rsidR="00851B2C" w:rsidSect="001C405A">
      <w:pgSz w:w="16838" w:h="11906" w:orient="landscape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D1"/>
    <w:rsid w:val="00006448"/>
    <w:rsid w:val="00045FC5"/>
    <w:rsid w:val="00094CCC"/>
    <w:rsid w:val="000A5A0C"/>
    <w:rsid w:val="00170817"/>
    <w:rsid w:val="00170B1A"/>
    <w:rsid w:val="001C405A"/>
    <w:rsid w:val="00312E4D"/>
    <w:rsid w:val="003E3566"/>
    <w:rsid w:val="00471A69"/>
    <w:rsid w:val="0054300E"/>
    <w:rsid w:val="00576AE1"/>
    <w:rsid w:val="00594CD1"/>
    <w:rsid w:val="00595E86"/>
    <w:rsid w:val="005C76B0"/>
    <w:rsid w:val="005F19BE"/>
    <w:rsid w:val="0065182D"/>
    <w:rsid w:val="0065324E"/>
    <w:rsid w:val="006A7A14"/>
    <w:rsid w:val="007B35DC"/>
    <w:rsid w:val="00851B2C"/>
    <w:rsid w:val="00880330"/>
    <w:rsid w:val="009473AD"/>
    <w:rsid w:val="00974936"/>
    <w:rsid w:val="009A2EF6"/>
    <w:rsid w:val="009D4796"/>
    <w:rsid w:val="00A20542"/>
    <w:rsid w:val="00A25011"/>
    <w:rsid w:val="00A60DF6"/>
    <w:rsid w:val="00AB3134"/>
    <w:rsid w:val="00AE4F34"/>
    <w:rsid w:val="00AF7A4A"/>
    <w:rsid w:val="00B738A8"/>
    <w:rsid w:val="00BB50A1"/>
    <w:rsid w:val="00C15D61"/>
    <w:rsid w:val="00C44111"/>
    <w:rsid w:val="00C50ECC"/>
    <w:rsid w:val="00C658E4"/>
    <w:rsid w:val="00C76200"/>
    <w:rsid w:val="00CA482A"/>
    <w:rsid w:val="00D01B5B"/>
    <w:rsid w:val="00D87836"/>
    <w:rsid w:val="00DA695A"/>
    <w:rsid w:val="00DB237B"/>
    <w:rsid w:val="00DF5253"/>
    <w:rsid w:val="00E36E9C"/>
    <w:rsid w:val="00EC2965"/>
    <w:rsid w:val="00F00A2D"/>
    <w:rsid w:val="00F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4CD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C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2024-07-04T12:45:00Z</cp:lastPrinted>
  <dcterms:created xsi:type="dcterms:W3CDTF">2024-07-04T12:45:00Z</dcterms:created>
  <dcterms:modified xsi:type="dcterms:W3CDTF">2024-07-08T06:42:00Z</dcterms:modified>
</cp:coreProperties>
</file>