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A" w:rsidRPr="00466BB7" w:rsidRDefault="00F9509A" w:rsidP="00466BB7">
      <w:pPr>
        <w:pStyle w:val="ConsPlusNormal"/>
        <w:rPr>
          <w:noProof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14375" cy="847725"/>
            <wp:effectExtent l="19050" t="0" r="952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Ленинградская область</w:t>
      </w:r>
    </w:p>
    <w:p w:rsidR="00F9509A" w:rsidRPr="00A508CD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Совет депутатов Мшинского сельского поселения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F9509A" w:rsidRPr="00164D2F" w:rsidRDefault="00F9509A" w:rsidP="00F950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9509A" w:rsidRDefault="00F9509A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РЕШЕНИЕ</w:t>
      </w:r>
    </w:p>
    <w:p w:rsidR="00CC4DE1" w:rsidRPr="00395623" w:rsidRDefault="00CC4DE1" w:rsidP="00F9509A">
      <w:pPr>
        <w:spacing w:line="276" w:lineRule="auto"/>
        <w:rPr>
          <w:b/>
        </w:rPr>
      </w:pPr>
    </w:p>
    <w:p w:rsidR="00CC4DE1" w:rsidRPr="004A3F92" w:rsidRDefault="00635F76" w:rsidP="00F9509A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27</w:t>
      </w:r>
      <w:r w:rsidR="00D27656">
        <w:rPr>
          <w:b/>
          <w:sz w:val="28"/>
          <w:szCs w:val="28"/>
        </w:rPr>
        <w:t xml:space="preserve"> </w:t>
      </w:r>
      <w:r w:rsidR="00AC544C" w:rsidRPr="004A3F92">
        <w:rPr>
          <w:b/>
          <w:sz w:val="28"/>
          <w:szCs w:val="28"/>
        </w:rPr>
        <w:t>»  но</w:t>
      </w:r>
      <w:r w:rsidR="00F9509A" w:rsidRPr="004A3F92">
        <w:rPr>
          <w:b/>
          <w:sz w:val="28"/>
          <w:szCs w:val="28"/>
        </w:rPr>
        <w:t>ября  2020</w:t>
      </w:r>
      <w:r w:rsidR="004A3F92">
        <w:rPr>
          <w:b/>
          <w:sz w:val="28"/>
          <w:szCs w:val="28"/>
        </w:rPr>
        <w:t xml:space="preserve"> год                        </w:t>
      </w:r>
      <w:r w:rsidR="00E5562A">
        <w:rPr>
          <w:b/>
          <w:sz w:val="28"/>
          <w:szCs w:val="28"/>
        </w:rPr>
        <w:t>№ 72</w:t>
      </w:r>
    </w:p>
    <w:tbl>
      <w:tblPr>
        <w:tblW w:w="0" w:type="auto"/>
        <w:tblLook w:val="01E0"/>
      </w:tblPr>
      <w:tblGrid>
        <w:gridCol w:w="4968"/>
      </w:tblGrid>
      <w:tr w:rsidR="00436885" w:rsidRPr="00F80B0D" w:rsidTr="006F0E3B">
        <w:tc>
          <w:tcPr>
            <w:tcW w:w="4968" w:type="dxa"/>
          </w:tcPr>
          <w:p w:rsidR="00436885" w:rsidRPr="000123DF" w:rsidRDefault="00436885" w:rsidP="006F0E3B">
            <w:pPr>
              <w:jc w:val="both"/>
            </w:pPr>
            <w:r w:rsidRPr="008321A4">
              <w:t>О внесении изменений</w:t>
            </w:r>
            <w:r>
              <w:t xml:space="preserve"> и дополнений </w:t>
            </w:r>
            <w:r w:rsidR="0094433B">
              <w:t>в  Решение</w:t>
            </w:r>
            <w:r w:rsidRPr="008321A4">
              <w:t xml:space="preserve"> Совета</w:t>
            </w:r>
            <w:r>
              <w:t xml:space="preserve"> </w:t>
            </w:r>
            <w:r w:rsidRPr="008321A4">
              <w:t>депутатов муниципального</w:t>
            </w:r>
            <w:r>
              <w:t xml:space="preserve"> </w:t>
            </w:r>
            <w:r w:rsidR="0094433B">
              <w:t xml:space="preserve">образования </w:t>
            </w:r>
            <w:proofErr w:type="spellStart"/>
            <w:r w:rsidR="0094433B">
              <w:t>Мш</w:t>
            </w:r>
            <w:r w:rsidRPr="008321A4">
              <w:t>инское</w:t>
            </w:r>
            <w:proofErr w:type="spellEnd"/>
            <w:r w:rsidRPr="008321A4">
              <w:t xml:space="preserve"> сельское поселение</w:t>
            </w:r>
            <w:r>
              <w:t xml:space="preserve"> </w:t>
            </w:r>
            <w:proofErr w:type="spellStart"/>
            <w:r w:rsidR="0094433B">
              <w:t>Луж</w:t>
            </w:r>
            <w:r w:rsidRPr="008321A4">
              <w:t>ского</w:t>
            </w:r>
            <w:proofErr w:type="spellEnd"/>
            <w:r w:rsidRPr="008321A4">
              <w:t xml:space="preserve"> муниципального района</w:t>
            </w:r>
            <w:r>
              <w:t xml:space="preserve"> </w:t>
            </w:r>
            <w:r w:rsidR="0094433B">
              <w:t xml:space="preserve">Ленинградской области от 26.12.2020 г. № 110 </w:t>
            </w:r>
            <w:r>
              <w:t xml:space="preserve"> «</w:t>
            </w:r>
            <w:r w:rsidRPr="00E13DB7">
              <w:t>Об утв</w:t>
            </w:r>
            <w:r w:rsidR="0094433B">
              <w:t>ерждении Положения о</w:t>
            </w:r>
            <w:r w:rsidRPr="00E13DB7">
              <w:t xml:space="preserve"> приватизации муниципального имущества муниципального образования </w:t>
            </w:r>
            <w:proofErr w:type="spellStart"/>
            <w:r w:rsidR="0094433B">
              <w:t>Мш</w:t>
            </w:r>
            <w:r>
              <w:t>инское</w:t>
            </w:r>
            <w:proofErr w:type="spellEnd"/>
            <w:r w:rsidRPr="00E13DB7">
              <w:t xml:space="preserve"> сельское поселение</w:t>
            </w:r>
            <w:r>
              <w:t xml:space="preserve"> </w:t>
            </w:r>
            <w:proofErr w:type="spellStart"/>
            <w:r w:rsidR="0094433B">
              <w:t>Луж</w:t>
            </w:r>
            <w:r w:rsidRPr="00E13DB7">
              <w:t>ского</w:t>
            </w:r>
            <w:proofErr w:type="spellEnd"/>
            <w:r w:rsidRPr="00E13DB7">
              <w:t xml:space="preserve"> муниципального района Ленинградской области</w:t>
            </w:r>
            <w:r>
              <w:t>»</w:t>
            </w:r>
          </w:p>
        </w:tc>
      </w:tr>
    </w:tbl>
    <w:p w:rsidR="00436885" w:rsidRPr="00502A9A" w:rsidRDefault="00436885" w:rsidP="00436885">
      <w:pPr>
        <w:jc w:val="both"/>
        <w:rPr>
          <w:sz w:val="22"/>
          <w:szCs w:val="22"/>
        </w:rPr>
      </w:pPr>
    </w:p>
    <w:p w:rsidR="00436885" w:rsidRPr="00E13DB7" w:rsidRDefault="00436885" w:rsidP="00436885">
      <w:pPr>
        <w:autoSpaceDE w:val="0"/>
        <w:autoSpaceDN w:val="0"/>
        <w:adjustRightInd w:val="0"/>
        <w:ind w:firstLine="540"/>
        <w:jc w:val="both"/>
      </w:pPr>
      <w:r w:rsidRPr="00502A9A">
        <w:rPr>
          <w:sz w:val="22"/>
          <w:szCs w:val="22"/>
        </w:rPr>
        <w:t xml:space="preserve"> </w:t>
      </w:r>
      <w:proofErr w:type="gramStart"/>
      <w:r w:rsidR="0094433B">
        <w:t xml:space="preserve">Рассмотрев протест  </w:t>
      </w:r>
      <w:proofErr w:type="spellStart"/>
      <w:r w:rsidR="0094433B">
        <w:t>Луж</w:t>
      </w:r>
      <w:r w:rsidRPr="00F16447">
        <w:t>ско</w:t>
      </w:r>
      <w:r w:rsidR="0094433B">
        <w:t>й</w:t>
      </w:r>
      <w:proofErr w:type="spellEnd"/>
      <w:r w:rsidR="0094433B">
        <w:t xml:space="preserve"> городской прокуратуры № 7-97-2020</w:t>
      </w:r>
      <w:r>
        <w:t xml:space="preserve"> от </w:t>
      </w:r>
      <w:r w:rsidR="00D27656">
        <w:t xml:space="preserve">23.11.2020 о  приведении </w:t>
      </w:r>
      <w:r w:rsidRPr="00F16447">
        <w:t xml:space="preserve"> НПА,</w:t>
      </w:r>
      <w:r w:rsidRPr="00F16447">
        <w:rPr>
          <w:b/>
        </w:rPr>
        <w:t xml:space="preserve"> </w:t>
      </w:r>
      <w:r w:rsidR="00D27656">
        <w:t xml:space="preserve">регламентирующего </w:t>
      </w:r>
      <w:r w:rsidRPr="00F16447">
        <w:t>порядок проведения приватизации муниципального имущества</w:t>
      </w:r>
      <w:r w:rsidRPr="00F16447">
        <w:rPr>
          <w:b/>
        </w:rPr>
        <w:t xml:space="preserve">, </w:t>
      </w:r>
      <w:r w:rsidR="00D27656">
        <w:rPr>
          <w:b/>
        </w:rPr>
        <w:t xml:space="preserve"> </w:t>
      </w:r>
      <w:r w:rsidR="0094433B">
        <w:t>в соответствие</w:t>
      </w:r>
      <w:r w:rsidRPr="00F16447">
        <w:t xml:space="preserve">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 в соответс</w:t>
      </w:r>
      <w:r w:rsidR="0094433B">
        <w:t>твии с Федеральным законом от 31.07.2020 № 293</w:t>
      </w:r>
      <w:r w:rsidRPr="00F16447">
        <w:t>-ФЗ</w:t>
      </w:r>
      <w:r w:rsidR="00D27656">
        <w:t>)</w:t>
      </w:r>
      <w:r w:rsidRPr="00F16447">
        <w:t xml:space="preserve">, </w:t>
      </w:r>
      <w:r w:rsidR="00D27656">
        <w:t xml:space="preserve"> </w:t>
      </w:r>
      <w:r w:rsidRPr="00E13DB7">
        <w:t>Уставом мун</w:t>
      </w:r>
      <w:r w:rsidR="0094433B">
        <w:t>иципального образования</w:t>
      </w:r>
      <w:proofErr w:type="gramEnd"/>
      <w:r w:rsidR="0094433B">
        <w:t xml:space="preserve"> </w:t>
      </w:r>
      <w:proofErr w:type="spellStart"/>
      <w:r w:rsidR="0094433B">
        <w:t>Мш</w:t>
      </w:r>
      <w:r w:rsidRPr="00E13DB7">
        <w:t>и</w:t>
      </w:r>
      <w:r w:rsidR="0094433B">
        <w:t>нское</w:t>
      </w:r>
      <w:proofErr w:type="spellEnd"/>
      <w:r w:rsidR="0094433B">
        <w:t xml:space="preserve"> сельское поселение  </w:t>
      </w:r>
      <w:proofErr w:type="spellStart"/>
      <w:r w:rsidR="0094433B">
        <w:t>Луж</w:t>
      </w:r>
      <w:r w:rsidRPr="00E13DB7">
        <w:t>ского</w:t>
      </w:r>
      <w:proofErr w:type="spellEnd"/>
      <w:r w:rsidRPr="00E13DB7">
        <w:t xml:space="preserve"> муниципального района Ленинградской о</w:t>
      </w:r>
      <w:r w:rsidR="0094433B">
        <w:t>бласти, Совет депутатов Мш</w:t>
      </w:r>
      <w:r w:rsidRPr="00E13DB7">
        <w:t>инского сельского поселения</w:t>
      </w:r>
    </w:p>
    <w:p w:rsidR="00436885" w:rsidRDefault="00436885" w:rsidP="00436885">
      <w:pPr>
        <w:jc w:val="center"/>
      </w:pPr>
    </w:p>
    <w:p w:rsidR="00436885" w:rsidRDefault="00436885" w:rsidP="00436885">
      <w:pPr>
        <w:jc w:val="center"/>
      </w:pPr>
      <w:r>
        <w:t>РЕШИЛ:</w:t>
      </w:r>
    </w:p>
    <w:p w:rsidR="00436885" w:rsidRPr="00E13DB7" w:rsidRDefault="00436885" w:rsidP="00436885">
      <w:pPr>
        <w:jc w:val="center"/>
      </w:pPr>
    </w:p>
    <w:p w:rsidR="00A823BB" w:rsidRPr="00D27656" w:rsidRDefault="0094433B" w:rsidP="00D27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656">
        <w:rPr>
          <w:sz w:val="28"/>
          <w:szCs w:val="28"/>
        </w:rPr>
        <w:t>1.</w:t>
      </w:r>
      <w:r w:rsidR="00A823BB" w:rsidRPr="00D27656">
        <w:rPr>
          <w:sz w:val="28"/>
          <w:szCs w:val="28"/>
        </w:rPr>
        <w:t xml:space="preserve">Внести </w:t>
      </w:r>
      <w:r w:rsidRPr="00D27656">
        <w:rPr>
          <w:sz w:val="28"/>
          <w:szCs w:val="28"/>
        </w:rPr>
        <w:t xml:space="preserve"> дополнения</w:t>
      </w:r>
      <w:r w:rsidR="00D27656">
        <w:rPr>
          <w:sz w:val="28"/>
          <w:szCs w:val="28"/>
        </w:rPr>
        <w:t xml:space="preserve">  и изменения:</w:t>
      </w:r>
      <w:r w:rsidRPr="00D27656">
        <w:rPr>
          <w:sz w:val="28"/>
          <w:szCs w:val="28"/>
        </w:rPr>
        <w:t xml:space="preserve">  </w:t>
      </w:r>
    </w:p>
    <w:p w:rsidR="00436885" w:rsidRPr="00D27656" w:rsidRDefault="00A823BB" w:rsidP="00D27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656">
        <w:rPr>
          <w:sz w:val="28"/>
          <w:szCs w:val="28"/>
        </w:rPr>
        <w:t>1.1.</w:t>
      </w:r>
      <w:r w:rsidR="0094433B" w:rsidRPr="00D27656">
        <w:rPr>
          <w:sz w:val="28"/>
          <w:szCs w:val="28"/>
        </w:rPr>
        <w:t>в п.</w:t>
      </w:r>
      <w:r w:rsidRPr="00D27656">
        <w:rPr>
          <w:sz w:val="28"/>
          <w:szCs w:val="28"/>
        </w:rPr>
        <w:t xml:space="preserve">п.2.2. главы 2 и </w:t>
      </w:r>
      <w:r w:rsidR="00436885" w:rsidRPr="00D27656">
        <w:rPr>
          <w:sz w:val="28"/>
          <w:szCs w:val="28"/>
        </w:rPr>
        <w:t xml:space="preserve"> изложить </w:t>
      </w:r>
      <w:r w:rsidRPr="00D27656">
        <w:rPr>
          <w:sz w:val="28"/>
          <w:szCs w:val="28"/>
        </w:rPr>
        <w:t xml:space="preserve">их  </w:t>
      </w:r>
      <w:r w:rsidR="00436885" w:rsidRPr="00D27656">
        <w:rPr>
          <w:sz w:val="28"/>
          <w:szCs w:val="28"/>
        </w:rPr>
        <w:t>в следующей редакции:</w:t>
      </w:r>
    </w:p>
    <w:p w:rsidR="00A823BB" w:rsidRPr="00D27656" w:rsidRDefault="00A823BB" w:rsidP="00D27656">
      <w:pPr>
        <w:spacing w:after="1" w:line="280" w:lineRule="atLeast"/>
        <w:ind w:left="360"/>
        <w:jc w:val="both"/>
        <w:rPr>
          <w:sz w:val="28"/>
          <w:szCs w:val="28"/>
        </w:rPr>
      </w:pPr>
      <w:r w:rsidRPr="00D27656">
        <w:rPr>
          <w:spacing w:val="-5"/>
          <w:sz w:val="28"/>
          <w:szCs w:val="28"/>
        </w:rPr>
        <w:t>«-предоставление ежегодно информации о результатах приватизации муниципального имущества за прошедший год в совет депутатов Мшинского сельского поселения в  соответствии с формами отчетов об итогах исполнения прогнозных планов (программ) приватизации муниципального имущества.</w:t>
      </w:r>
      <w:r w:rsidR="00436885" w:rsidRPr="00D27656">
        <w:rPr>
          <w:sz w:val="28"/>
          <w:szCs w:val="28"/>
        </w:rPr>
        <w:t xml:space="preserve">     </w:t>
      </w:r>
    </w:p>
    <w:p w:rsidR="007E51D5" w:rsidRPr="00D27656" w:rsidRDefault="00D27656" w:rsidP="00D27656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>1.2.пп</w:t>
      </w:r>
      <w:proofErr w:type="gramStart"/>
      <w:r w:rsidRPr="00D27656">
        <w:rPr>
          <w:sz w:val="28"/>
          <w:szCs w:val="28"/>
        </w:rPr>
        <w:t>.а</w:t>
      </w:r>
      <w:proofErr w:type="gramEnd"/>
      <w:r w:rsidRPr="00D27656">
        <w:rPr>
          <w:sz w:val="28"/>
          <w:szCs w:val="28"/>
        </w:rPr>
        <w:t xml:space="preserve">) </w:t>
      </w:r>
      <w:r w:rsidR="00C7724B" w:rsidRPr="00D27656">
        <w:rPr>
          <w:sz w:val="28"/>
          <w:szCs w:val="28"/>
        </w:rPr>
        <w:t>п.8.3</w:t>
      </w:r>
      <w:r w:rsidR="007E51D5" w:rsidRPr="00D27656">
        <w:rPr>
          <w:sz w:val="28"/>
          <w:szCs w:val="28"/>
        </w:rPr>
        <w:t xml:space="preserve"> «Порядок оплаты муниципального имущества, приобретаемого </w:t>
      </w:r>
      <w:r>
        <w:rPr>
          <w:sz w:val="28"/>
          <w:szCs w:val="28"/>
        </w:rPr>
        <w:t xml:space="preserve">  </w:t>
      </w:r>
      <w:r w:rsidR="007E51D5" w:rsidRPr="00D27656">
        <w:rPr>
          <w:sz w:val="28"/>
          <w:szCs w:val="28"/>
        </w:rPr>
        <w:t>его арендаторами при реализации преимущественного права на его приобретении»</w:t>
      </w:r>
      <w:r>
        <w:rPr>
          <w:sz w:val="28"/>
          <w:szCs w:val="28"/>
        </w:rPr>
        <w:t xml:space="preserve">   </w:t>
      </w:r>
      <w:r w:rsidR="007E51D5" w:rsidRPr="00D27656">
        <w:rPr>
          <w:sz w:val="28"/>
          <w:szCs w:val="28"/>
        </w:rPr>
        <w:t>изложить в новой редакции:</w:t>
      </w:r>
    </w:p>
    <w:p w:rsidR="00CB4423" w:rsidRDefault="007E51D5" w:rsidP="00D27656">
      <w:pPr>
        <w:shd w:val="clear" w:color="auto" w:fill="FFFFFF"/>
        <w:ind w:left="284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а) Оплата недвижимого имущества, находящегося в муниципальной </w:t>
      </w:r>
      <w:r w:rsidR="00D27656">
        <w:rPr>
          <w:sz w:val="28"/>
          <w:szCs w:val="28"/>
        </w:rPr>
        <w:t xml:space="preserve">  </w:t>
      </w:r>
      <w:r w:rsidRPr="00D27656">
        <w:rPr>
          <w:sz w:val="28"/>
          <w:szCs w:val="28"/>
        </w:rPr>
        <w:t xml:space="preserve">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 Срок рассрочки оплаты приобретаемого субъектами малого и среднего предпринимательства такого имущества при реализации </w:t>
      </w:r>
    </w:p>
    <w:p w:rsidR="00CB4423" w:rsidRDefault="00CB4423" w:rsidP="00D27656">
      <w:pPr>
        <w:shd w:val="clear" w:color="auto" w:fill="FFFFFF"/>
        <w:ind w:left="284"/>
        <w:jc w:val="both"/>
        <w:rPr>
          <w:sz w:val="28"/>
          <w:szCs w:val="28"/>
        </w:rPr>
      </w:pPr>
    </w:p>
    <w:p w:rsidR="00CB4423" w:rsidRDefault="00CB4423" w:rsidP="00D27656">
      <w:pPr>
        <w:shd w:val="clear" w:color="auto" w:fill="FFFFFF"/>
        <w:ind w:left="284"/>
        <w:jc w:val="both"/>
        <w:rPr>
          <w:sz w:val="28"/>
          <w:szCs w:val="28"/>
        </w:rPr>
      </w:pPr>
    </w:p>
    <w:p w:rsidR="00CB4423" w:rsidRDefault="00CB4423" w:rsidP="00D27656">
      <w:pPr>
        <w:shd w:val="clear" w:color="auto" w:fill="FFFFFF"/>
        <w:ind w:left="284"/>
        <w:jc w:val="both"/>
        <w:rPr>
          <w:sz w:val="28"/>
          <w:szCs w:val="28"/>
        </w:rPr>
      </w:pPr>
    </w:p>
    <w:p w:rsidR="007E51D5" w:rsidRPr="00D27656" w:rsidRDefault="007E51D5" w:rsidP="00D27656">
      <w:pPr>
        <w:shd w:val="clear" w:color="auto" w:fill="FFFFFF"/>
        <w:ind w:left="284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преимущественного права на приобретение арендуемого имущества не может быть более чем один год.       </w:t>
      </w:r>
    </w:p>
    <w:p w:rsidR="00B82812" w:rsidRPr="00D27656" w:rsidRDefault="007E51D5" w:rsidP="007E51D5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     С момента передачи покупателю приобретённого в рассрочку имущества </w:t>
      </w:r>
      <w:r w:rsidR="0069177E">
        <w:rPr>
          <w:sz w:val="28"/>
          <w:szCs w:val="28"/>
        </w:rPr>
        <w:t xml:space="preserve">  </w:t>
      </w:r>
      <w:r w:rsidRPr="00D27656">
        <w:rPr>
          <w:sz w:val="28"/>
          <w:szCs w:val="28"/>
        </w:rPr>
        <w:t>и до момента его полной оплаты указанное имущество</w:t>
      </w:r>
      <w:r w:rsidR="00D27656" w:rsidRPr="00D27656">
        <w:rPr>
          <w:sz w:val="28"/>
          <w:szCs w:val="28"/>
        </w:rPr>
        <w:t xml:space="preserve"> </w:t>
      </w:r>
      <w:r w:rsidR="00B82812" w:rsidRPr="00D27656">
        <w:rPr>
          <w:sz w:val="28"/>
          <w:szCs w:val="28"/>
        </w:rPr>
        <w:t>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82812" w:rsidRPr="00D27656" w:rsidRDefault="00B82812" w:rsidP="007E51D5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  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82812" w:rsidRPr="00D27656" w:rsidRDefault="00D27656" w:rsidP="007E51D5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  </w:t>
      </w:r>
      <w:r w:rsidR="00B82812" w:rsidRPr="00D27656">
        <w:rPr>
          <w:sz w:val="28"/>
          <w:szCs w:val="28"/>
        </w:rPr>
        <w:t xml:space="preserve"> С покупателя могут быть взысканы также убытки, причиненные неисполнением договора купли-продажи.</w:t>
      </w:r>
    </w:p>
    <w:p w:rsidR="007755BA" w:rsidRPr="00D27656" w:rsidRDefault="00B82812" w:rsidP="007755BA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>1.3.п.26 (Приложение 1)</w:t>
      </w:r>
      <w:r w:rsidR="007755BA" w:rsidRPr="00D27656">
        <w:rPr>
          <w:sz w:val="28"/>
          <w:szCs w:val="28"/>
        </w:rPr>
        <w:t xml:space="preserve"> изложить в новой редакции:</w:t>
      </w:r>
    </w:p>
    <w:p w:rsidR="00B82812" w:rsidRPr="00D27656" w:rsidRDefault="00D27656" w:rsidP="007E51D5">
      <w:pPr>
        <w:shd w:val="clear" w:color="auto" w:fill="FFFFFF"/>
        <w:jc w:val="both"/>
        <w:rPr>
          <w:sz w:val="28"/>
          <w:szCs w:val="28"/>
        </w:rPr>
      </w:pPr>
      <w:r w:rsidRPr="00D27656">
        <w:rPr>
          <w:sz w:val="28"/>
          <w:szCs w:val="28"/>
        </w:rPr>
        <w:t xml:space="preserve">      «</w:t>
      </w:r>
      <w:r w:rsidR="007755BA" w:rsidRPr="00D27656">
        <w:rPr>
          <w:sz w:val="28"/>
          <w:szCs w:val="28"/>
        </w:rPr>
        <w:t>26.</w:t>
      </w:r>
      <w:r w:rsidRPr="00D27656">
        <w:rPr>
          <w:color w:val="000000"/>
          <w:spacing w:val="3"/>
          <w:sz w:val="28"/>
          <w:szCs w:val="28"/>
        </w:rPr>
        <w:t>Продажа 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  <w:r w:rsidRPr="00D27656">
        <w:rPr>
          <w:sz w:val="28"/>
          <w:szCs w:val="28"/>
        </w:rPr>
        <w:t xml:space="preserve"> </w:t>
      </w:r>
      <w:r w:rsidR="007755BA" w:rsidRPr="00D27656">
        <w:rPr>
          <w:sz w:val="28"/>
          <w:szCs w:val="28"/>
        </w:rPr>
        <w:t>Информационное сообщение об итогах продажи имущества посредством публичного предложения публикуется в официальном печатном издании и размещается на официальном сайте в сети Интернет в соответствии с требованиями, установленными Федеральным законом «О приватизации государственн</w:t>
      </w:r>
      <w:r w:rsidRPr="00D27656">
        <w:rPr>
          <w:sz w:val="28"/>
          <w:szCs w:val="28"/>
        </w:rPr>
        <w:t>ого и муниципального имущества</w:t>
      </w:r>
      <w:proofErr w:type="gramStart"/>
      <w:r w:rsidRPr="00D27656">
        <w:rPr>
          <w:sz w:val="28"/>
          <w:szCs w:val="28"/>
        </w:rPr>
        <w:t>»в</w:t>
      </w:r>
      <w:proofErr w:type="gramEnd"/>
      <w:r w:rsidRPr="00D27656">
        <w:rPr>
          <w:sz w:val="28"/>
          <w:szCs w:val="28"/>
        </w:rPr>
        <w:t xml:space="preserve"> срок не позднее трех месяцев со дня признания аукциона несостоявшимся.</w:t>
      </w:r>
    </w:p>
    <w:p w:rsidR="00D27656" w:rsidRDefault="00D27656" w:rsidP="00D27656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436885" w:rsidRPr="00D27656" w:rsidRDefault="00D27656" w:rsidP="00D27656">
      <w:pPr>
        <w:shd w:val="clear" w:color="auto" w:fill="FFFFFF"/>
        <w:jc w:val="both"/>
        <w:rPr>
          <w:sz w:val="28"/>
          <w:szCs w:val="28"/>
        </w:rPr>
      </w:pPr>
      <w:r w:rsidRPr="00D27656">
        <w:rPr>
          <w:color w:val="000000"/>
          <w:spacing w:val="3"/>
          <w:sz w:val="28"/>
          <w:szCs w:val="28"/>
        </w:rPr>
        <w:t>2.</w:t>
      </w:r>
      <w:r w:rsidR="00436885" w:rsidRPr="00D27656">
        <w:rPr>
          <w:sz w:val="28"/>
          <w:szCs w:val="28"/>
        </w:rPr>
        <w:t>Настоящее решение подлежит официальному опубликованию и размещению на официальном сайте мун</w:t>
      </w:r>
      <w:r w:rsidRPr="00D27656">
        <w:rPr>
          <w:sz w:val="28"/>
          <w:szCs w:val="28"/>
        </w:rPr>
        <w:t xml:space="preserve">иципального образования  </w:t>
      </w:r>
      <w:proofErr w:type="spellStart"/>
      <w:r w:rsidRPr="00D27656">
        <w:rPr>
          <w:sz w:val="28"/>
          <w:szCs w:val="28"/>
        </w:rPr>
        <w:t>Мш</w:t>
      </w:r>
      <w:r w:rsidR="00436885" w:rsidRPr="00D27656">
        <w:rPr>
          <w:sz w:val="28"/>
          <w:szCs w:val="28"/>
        </w:rPr>
        <w:t>инское</w:t>
      </w:r>
      <w:proofErr w:type="spellEnd"/>
      <w:r w:rsidR="00436885" w:rsidRPr="00D27656">
        <w:rPr>
          <w:sz w:val="28"/>
          <w:szCs w:val="28"/>
        </w:rPr>
        <w:t xml:space="preserve"> сельское поселение.</w:t>
      </w:r>
    </w:p>
    <w:p w:rsidR="00436885" w:rsidRPr="00D27656" w:rsidRDefault="00D27656" w:rsidP="00D27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656">
        <w:rPr>
          <w:sz w:val="28"/>
          <w:szCs w:val="28"/>
        </w:rPr>
        <w:t>3.</w:t>
      </w:r>
      <w:r w:rsidR="00436885" w:rsidRPr="00D2765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36885" w:rsidRPr="00D27656" w:rsidRDefault="00436885" w:rsidP="00436885">
      <w:pPr>
        <w:ind w:left="360"/>
        <w:jc w:val="both"/>
        <w:rPr>
          <w:bCs/>
          <w:sz w:val="28"/>
          <w:szCs w:val="28"/>
        </w:rPr>
      </w:pPr>
    </w:p>
    <w:p w:rsidR="00436885" w:rsidRPr="00D27656" w:rsidRDefault="00436885" w:rsidP="00436885">
      <w:pPr>
        <w:jc w:val="both"/>
        <w:rPr>
          <w:sz w:val="28"/>
          <w:szCs w:val="28"/>
        </w:rPr>
      </w:pPr>
    </w:p>
    <w:p w:rsidR="00436885" w:rsidRPr="00E13DB7" w:rsidRDefault="00436885" w:rsidP="00436885">
      <w:pPr>
        <w:ind w:left="360"/>
        <w:jc w:val="both"/>
      </w:pPr>
    </w:p>
    <w:p w:rsidR="00436885" w:rsidRPr="00E13DB7" w:rsidRDefault="00436885" w:rsidP="00436885">
      <w:pPr>
        <w:ind w:left="360"/>
        <w:jc w:val="both"/>
        <w:rPr>
          <w:b/>
        </w:rPr>
      </w:pPr>
    </w:p>
    <w:p w:rsidR="00436885" w:rsidRPr="00E13DB7" w:rsidRDefault="00436885" w:rsidP="00436885">
      <w:pPr>
        <w:jc w:val="both"/>
        <w:rPr>
          <w:b/>
          <w:i/>
        </w:rPr>
      </w:pPr>
    </w:p>
    <w:p w:rsidR="00436885" w:rsidRPr="00D27656" w:rsidRDefault="00D27656" w:rsidP="00436885">
      <w:pPr>
        <w:rPr>
          <w:sz w:val="28"/>
          <w:szCs w:val="28"/>
        </w:rPr>
      </w:pPr>
      <w:r w:rsidRPr="00D27656">
        <w:rPr>
          <w:sz w:val="28"/>
          <w:szCs w:val="28"/>
        </w:rPr>
        <w:t xml:space="preserve">  </w:t>
      </w:r>
      <w:r w:rsidR="00436885" w:rsidRPr="00D27656">
        <w:rPr>
          <w:sz w:val="28"/>
          <w:szCs w:val="28"/>
        </w:rPr>
        <w:t>Глава муниципального образования</w:t>
      </w:r>
    </w:p>
    <w:p w:rsidR="00751D8F" w:rsidRPr="00D27656" w:rsidRDefault="00D27656" w:rsidP="00D27656">
      <w:pPr>
        <w:rPr>
          <w:sz w:val="28"/>
          <w:szCs w:val="28"/>
        </w:rPr>
      </w:pPr>
      <w:r w:rsidRPr="00D27656">
        <w:rPr>
          <w:sz w:val="28"/>
          <w:szCs w:val="28"/>
        </w:rPr>
        <w:t xml:space="preserve">  </w:t>
      </w:r>
      <w:proofErr w:type="spellStart"/>
      <w:r w:rsidRPr="00D27656">
        <w:rPr>
          <w:sz w:val="28"/>
          <w:szCs w:val="28"/>
        </w:rPr>
        <w:t>Мш</w:t>
      </w:r>
      <w:r w:rsidR="00436885" w:rsidRPr="00D27656">
        <w:rPr>
          <w:sz w:val="28"/>
          <w:szCs w:val="28"/>
        </w:rPr>
        <w:t>инское</w:t>
      </w:r>
      <w:proofErr w:type="spellEnd"/>
      <w:r w:rsidR="00436885" w:rsidRPr="00D27656">
        <w:rPr>
          <w:sz w:val="28"/>
          <w:szCs w:val="28"/>
        </w:rPr>
        <w:t xml:space="preserve"> сельское поселение                                            </w:t>
      </w:r>
      <w:r>
        <w:rPr>
          <w:sz w:val="28"/>
          <w:szCs w:val="28"/>
        </w:rPr>
        <w:t xml:space="preserve">       </w:t>
      </w:r>
      <w:r w:rsidRPr="00D27656">
        <w:rPr>
          <w:sz w:val="28"/>
          <w:szCs w:val="28"/>
        </w:rPr>
        <w:t>В.В. Алексее</w:t>
      </w:r>
      <w:r w:rsidR="00436885" w:rsidRPr="00D27656">
        <w:rPr>
          <w:sz w:val="28"/>
          <w:szCs w:val="28"/>
        </w:rPr>
        <w:t>в</w:t>
      </w:r>
    </w:p>
    <w:p w:rsidR="00AC544C" w:rsidRPr="00D27656" w:rsidRDefault="00AC544C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AC544C" w:rsidRPr="00D27656" w:rsidRDefault="00AC544C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66BB7" w:rsidRPr="00D27656" w:rsidRDefault="00466BB7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909CC" w:rsidRPr="006905B9" w:rsidRDefault="004909CC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917A78" w:rsidRDefault="00917A78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E3127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6905B9" w:rsidRPr="006905B9" w:rsidRDefault="006905B9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sectPr w:rsidR="006905B9" w:rsidRPr="006905B9" w:rsidSect="00466B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3" w:rsidRDefault="005C2413" w:rsidP="00B04740">
      <w:r>
        <w:separator/>
      </w:r>
    </w:p>
  </w:endnote>
  <w:endnote w:type="continuationSeparator" w:id="0">
    <w:p w:rsidR="005C2413" w:rsidRDefault="005C2413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3" w:rsidRDefault="005C2413" w:rsidP="00B04740">
      <w:r>
        <w:separator/>
      </w:r>
    </w:p>
  </w:footnote>
  <w:footnote w:type="continuationSeparator" w:id="0">
    <w:p w:rsidR="005C2413" w:rsidRDefault="005C2413" w:rsidP="00B0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2ADA"/>
    <w:multiLevelType w:val="hybridMultilevel"/>
    <w:tmpl w:val="671A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FA9"/>
    <w:rsid w:val="000616EF"/>
    <w:rsid w:val="000B41F6"/>
    <w:rsid w:val="000D302D"/>
    <w:rsid w:val="000E27EF"/>
    <w:rsid w:val="00104CEF"/>
    <w:rsid w:val="001A1648"/>
    <w:rsid w:val="001F6ACF"/>
    <w:rsid w:val="002B3C7B"/>
    <w:rsid w:val="003235F0"/>
    <w:rsid w:val="00353064"/>
    <w:rsid w:val="003840BD"/>
    <w:rsid w:val="00395623"/>
    <w:rsid w:val="003A70B9"/>
    <w:rsid w:val="003C5038"/>
    <w:rsid w:val="003F2926"/>
    <w:rsid w:val="00400E60"/>
    <w:rsid w:val="00420B4F"/>
    <w:rsid w:val="00425984"/>
    <w:rsid w:val="00436885"/>
    <w:rsid w:val="00466BB7"/>
    <w:rsid w:val="004909CC"/>
    <w:rsid w:val="004A3F92"/>
    <w:rsid w:val="00547EBF"/>
    <w:rsid w:val="00571738"/>
    <w:rsid w:val="005C2413"/>
    <w:rsid w:val="005C5086"/>
    <w:rsid w:val="005F202F"/>
    <w:rsid w:val="00623E98"/>
    <w:rsid w:val="00635F76"/>
    <w:rsid w:val="00664FED"/>
    <w:rsid w:val="006730EB"/>
    <w:rsid w:val="006905B9"/>
    <w:rsid w:val="0069177E"/>
    <w:rsid w:val="00694AFF"/>
    <w:rsid w:val="006E3F4B"/>
    <w:rsid w:val="00707A3E"/>
    <w:rsid w:val="00751D8F"/>
    <w:rsid w:val="007755BA"/>
    <w:rsid w:val="007951F3"/>
    <w:rsid w:val="007E51D5"/>
    <w:rsid w:val="00827FF3"/>
    <w:rsid w:val="008958EC"/>
    <w:rsid w:val="008C5D8B"/>
    <w:rsid w:val="008F2EA9"/>
    <w:rsid w:val="0090353E"/>
    <w:rsid w:val="00917A78"/>
    <w:rsid w:val="00923F76"/>
    <w:rsid w:val="00934B0C"/>
    <w:rsid w:val="00936032"/>
    <w:rsid w:val="0094433B"/>
    <w:rsid w:val="0095413A"/>
    <w:rsid w:val="00980175"/>
    <w:rsid w:val="00A26029"/>
    <w:rsid w:val="00A34ECD"/>
    <w:rsid w:val="00A823BB"/>
    <w:rsid w:val="00AC544C"/>
    <w:rsid w:val="00AD0398"/>
    <w:rsid w:val="00AF4613"/>
    <w:rsid w:val="00B04740"/>
    <w:rsid w:val="00B6431A"/>
    <w:rsid w:val="00B82812"/>
    <w:rsid w:val="00B90E20"/>
    <w:rsid w:val="00BA0967"/>
    <w:rsid w:val="00C27557"/>
    <w:rsid w:val="00C7724B"/>
    <w:rsid w:val="00CB4423"/>
    <w:rsid w:val="00CC4DE1"/>
    <w:rsid w:val="00CD10F3"/>
    <w:rsid w:val="00CF0E53"/>
    <w:rsid w:val="00D06A30"/>
    <w:rsid w:val="00D27656"/>
    <w:rsid w:val="00D343EA"/>
    <w:rsid w:val="00D96BB1"/>
    <w:rsid w:val="00DB7076"/>
    <w:rsid w:val="00E3127E"/>
    <w:rsid w:val="00E5562A"/>
    <w:rsid w:val="00E77044"/>
    <w:rsid w:val="00E80AB5"/>
    <w:rsid w:val="00EB4F55"/>
    <w:rsid w:val="00EF303E"/>
    <w:rsid w:val="00F054EC"/>
    <w:rsid w:val="00F26D4B"/>
    <w:rsid w:val="00F41E40"/>
    <w:rsid w:val="00F50D76"/>
    <w:rsid w:val="00F9509A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5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466BB7"/>
    <w:rPr>
      <w:rFonts w:cs="Times New Roman"/>
      <w:b/>
      <w:bCs/>
    </w:rPr>
  </w:style>
  <w:style w:type="paragraph" w:styleId="a9">
    <w:name w:val="Normal (Web)"/>
    <w:basedOn w:val="a"/>
    <w:semiHidden/>
    <w:rsid w:val="00466BB7"/>
    <w:pPr>
      <w:spacing w:after="150"/>
    </w:pPr>
    <w:rPr>
      <w:rFonts w:eastAsia="Calibri"/>
    </w:rPr>
  </w:style>
  <w:style w:type="paragraph" w:styleId="aa">
    <w:name w:val="Body Text Indent"/>
    <w:basedOn w:val="a"/>
    <w:link w:val="ab"/>
    <w:rsid w:val="00466BB7"/>
    <w:pPr>
      <w:ind w:left="360"/>
      <w:jc w:val="both"/>
    </w:pPr>
    <w:rPr>
      <w:rFonts w:ascii="Arial" w:eastAsia="Calibri" w:hAnsi="Arial" w:cs="Arial"/>
    </w:rPr>
  </w:style>
  <w:style w:type="character" w:customStyle="1" w:styleId="ab">
    <w:name w:val="Основной текст с отступом Знак"/>
    <w:basedOn w:val="a0"/>
    <w:link w:val="aa"/>
    <w:rsid w:val="00466BB7"/>
    <w:rPr>
      <w:rFonts w:ascii="Arial" w:eastAsia="Calibri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05B9"/>
    <w:pPr>
      <w:ind w:left="720"/>
      <w:contextualSpacing/>
    </w:pPr>
  </w:style>
  <w:style w:type="paragraph" w:customStyle="1" w:styleId="ConsPlusTitle">
    <w:name w:val="ConsPlusTitle"/>
    <w:rsid w:val="00436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F98A-3D91-4C23-ADC7-35304FFC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10</cp:revision>
  <cp:lastPrinted>2020-11-30T13:28:00Z</cp:lastPrinted>
  <dcterms:created xsi:type="dcterms:W3CDTF">2020-11-25T16:21:00Z</dcterms:created>
  <dcterms:modified xsi:type="dcterms:W3CDTF">2020-11-30T13:28:00Z</dcterms:modified>
</cp:coreProperties>
</file>