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1C" w:rsidRPr="00745E74" w:rsidRDefault="00A6241C" w:rsidP="00A6241C">
      <w:pPr>
        <w:spacing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708025" cy="78867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708025" cy="788670"/>
                    </a:xfrm>
                    <a:prstGeom prst="rect">
                      <a:avLst/>
                    </a:prstGeom>
                    <a:noFill/>
                    <a:ln w="9525">
                      <a:noFill/>
                      <a:miter lim="800000"/>
                      <a:headEnd/>
                      <a:tailEnd/>
                    </a:ln>
                  </pic:spPr>
                </pic:pic>
              </a:graphicData>
            </a:graphic>
          </wp:inline>
        </w:drawing>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ЛЕНИНГРАДСКАЯ ОБЛАСТЬ</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ЛУЖСКИЙ МУНИЦИПАЛЬНЫЙ РАЙОН</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СОВЕТ ДЕПУТАТОВ</w:t>
      </w:r>
    </w:p>
    <w:p w:rsidR="00A6241C" w:rsidRPr="00745E74" w:rsidRDefault="00A6241C" w:rsidP="00A6241C">
      <w:pPr>
        <w:spacing w:after="0" w:line="240" w:lineRule="auto"/>
        <w:jc w:val="center"/>
        <w:rPr>
          <w:rFonts w:ascii="Times New Roman" w:hAnsi="Times New Roman"/>
          <w:b/>
          <w:sz w:val="24"/>
          <w:szCs w:val="24"/>
        </w:rPr>
      </w:pPr>
      <w:r w:rsidRPr="00745E74">
        <w:rPr>
          <w:rFonts w:ascii="Times New Roman" w:hAnsi="Times New Roman"/>
          <w:b/>
          <w:sz w:val="24"/>
          <w:szCs w:val="24"/>
        </w:rPr>
        <w:t>МШИНСКОГО СЕЛЬСКОГО ПОСЕЛЕНИЯ</w:t>
      </w:r>
    </w:p>
    <w:p w:rsidR="00A6241C" w:rsidRDefault="00A6241C" w:rsidP="00A6241C">
      <w:pPr>
        <w:spacing w:after="0" w:line="240" w:lineRule="auto"/>
        <w:jc w:val="center"/>
        <w:rPr>
          <w:rFonts w:ascii="Times New Roman" w:hAnsi="Times New Roman"/>
          <w:sz w:val="24"/>
          <w:szCs w:val="24"/>
        </w:rPr>
      </w:pPr>
      <w:r w:rsidRPr="00745E74">
        <w:rPr>
          <w:rFonts w:ascii="Times New Roman" w:hAnsi="Times New Roman"/>
          <w:sz w:val="24"/>
          <w:szCs w:val="24"/>
        </w:rPr>
        <w:t>четвертого созыва</w:t>
      </w:r>
    </w:p>
    <w:p w:rsidR="001D442A" w:rsidRDefault="001D442A" w:rsidP="00A6241C">
      <w:pPr>
        <w:spacing w:after="0" w:line="240" w:lineRule="auto"/>
        <w:jc w:val="center"/>
        <w:rPr>
          <w:rFonts w:ascii="Times New Roman" w:eastAsia="Tahoma" w:hAnsi="Times New Roman"/>
          <w:b/>
          <w:color w:val="3B2D36"/>
          <w:sz w:val="24"/>
          <w:szCs w:val="24"/>
        </w:rPr>
      </w:pPr>
    </w:p>
    <w:p w:rsidR="00A6241C" w:rsidRPr="003F3D07" w:rsidRDefault="00A6241C" w:rsidP="00A6241C">
      <w:pPr>
        <w:spacing w:after="0" w:line="240" w:lineRule="auto"/>
        <w:jc w:val="center"/>
        <w:rPr>
          <w:rFonts w:ascii="Times New Roman" w:hAnsi="Times New Roman"/>
          <w:sz w:val="24"/>
          <w:szCs w:val="24"/>
        </w:rPr>
      </w:pPr>
      <w:r w:rsidRPr="00745E74">
        <w:rPr>
          <w:rFonts w:ascii="Times New Roman" w:eastAsia="Tahoma" w:hAnsi="Times New Roman"/>
          <w:b/>
          <w:color w:val="3B2D36"/>
          <w:sz w:val="24"/>
          <w:szCs w:val="24"/>
        </w:rPr>
        <w:t xml:space="preserve"> РЕШЕНИЕ</w:t>
      </w:r>
      <w:r>
        <w:rPr>
          <w:rFonts w:ascii="Times New Roman" w:eastAsia="Tahoma" w:hAnsi="Times New Roman"/>
          <w:b/>
          <w:color w:val="3B2D36"/>
          <w:sz w:val="24"/>
          <w:szCs w:val="24"/>
        </w:rPr>
        <w:t xml:space="preserve"> </w:t>
      </w:r>
      <w:r w:rsidRPr="002F03C9">
        <w:rPr>
          <w:rFonts w:ascii="Times New Roman" w:eastAsia="Tahoma" w:hAnsi="Times New Roman"/>
          <w:color w:val="3B2D36"/>
          <w:sz w:val="24"/>
          <w:szCs w:val="24"/>
        </w:rPr>
        <w:t xml:space="preserve">                                                                   </w:t>
      </w:r>
    </w:p>
    <w:p w:rsidR="00A6241C" w:rsidRPr="00745E74" w:rsidRDefault="00A6241C" w:rsidP="00A6241C">
      <w:pPr>
        <w:spacing w:before="100" w:after="100" w:line="240" w:lineRule="auto"/>
        <w:rPr>
          <w:rFonts w:ascii="Times New Roman" w:eastAsia="Tahoma" w:hAnsi="Times New Roman"/>
          <w:b/>
          <w:color w:val="3B2D36"/>
          <w:sz w:val="24"/>
          <w:szCs w:val="24"/>
        </w:rPr>
      </w:pPr>
    </w:p>
    <w:p w:rsidR="00A6241C" w:rsidRPr="002F03C9" w:rsidRDefault="00A6241C" w:rsidP="00A6241C">
      <w:pPr>
        <w:spacing w:before="100" w:after="100" w:line="240" w:lineRule="auto"/>
        <w:rPr>
          <w:rFonts w:ascii="Times New Roman" w:eastAsia="Tahoma" w:hAnsi="Times New Roman"/>
          <w:color w:val="3B2D36"/>
          <w:sz w:val="24"/>
          <w:szCs w:val="24"/>
        </w:rPr>
      </w:pPr>
      <w:r>
        <w:rPr>
          <w:rFonts w:ascii="Times New Roman" w:eastAsia="Tahoma" w:hAnsi="Times New Roman"/>
          <w:b/>
          <w:color w:val="3B2D36"/>
          <w:sz w:val="24"/>
          <w:szCs w:val="24"/>
        </w:rPr>
        <w:t xml:space="preserve">От </w:t>
      </w:r>
      <w:r w:rsidR="001D442A">
        <w:rPr>
          <w:rFonts w:ascii="Times New Roman" w:eastAsia="Tahoma" w:hAnsi="Times New Roman"/>
          <w:b/>
          <w:color w:val="3B2D36"/>
          <w:sz w:val="24"/>
          <w:szCs w:val="24"/>
        </w:rPr>
        <w:t>21.12.</w:t>
      </w:r>
      <w:r>
        <w:rPr>
          <w:rFonts w:ascii="Times New Roman" w:eastAsia="Tahoma" w:hAnsi="Times New Roman"/>
          <w:b/>
          <w:color w:val="3B2D36"/>
          <w:sz w:val="24"/>
          <w:szCs w:val="24"/>
        </w:rPr>
        <w:t xml:space="preserve"> 2023г. </w:t>
      </w:r>
      <w:r w:rsidRPr="00745E74">
        <w:rPr>
          <w:rFonts w:ascii="Times New Roman" w:eastAsia="Tahoma" w:hAnsi="Times New Roman"/>
          <w:b/>
          <w:color w:val="3B2D36"/>
          <w:sz w:val="24"/>
          <w:szCs w:val="24"/>
        </w:rPr>
        <w:t xml:space="preserve">                   </w:t>
      </w:r>
      <w:r>
        <w:rPr>
          <w:rFonts w:ascii="Times New Roman" w:eastAsia="Tahoma" w:hAnsi="Times New Roman"/>
          <w:b/>
          <w:color w:val="3B2D36"/>
          <w:sz w:val="24"/>
          <w:szCs w:val="24"/>
        </w:rPr>
        <w:t xml:space="preserve">             </w:t>
      </w:r>
      <w:r w:rsidR="001D442A">
        <w:rPr>
          <w:rFonts w:ascii="Times New Roman" w:eastAsia="Tahoma" w:hAnsi="Times New Roman"/>
          <w:b/>
          <w:color w:val="3B2D36"/>
          <w:sz w:val="24"/>
          <w:szCs w:val="24"/>
        </w:rPr>
        <w:t xml:space="preserve">                                                                       </w:t>
      </w:r>
      <w:r w:rsidRPr="00745E74">
        <w:rPr>
          <w:rFonts w:ascii="Times New Roman" w:eastAsia="Tahoma" w:hAnsi="Times New Roman"/>
          <w:b/>
          <w:color w:val="3B2D36"/>
          <w:sz w:val="24"/>
          <w:szCs w:val="24"/>
        </w:rPr>
        <w:t>№</w:t>
      </w:r>
      <w:r w:rsidR="001D442A">
        <w:rPr>
          <w:rFonts w:ascii="Times New Roman" w:eastAsia="Tahoma" w:hAnsi="Times New Roman"/>
          <w:b/>
          <w:color w:val="3B2D36"/>
          <w:sz w:val="24"/>
          <w:szCs w:val="24"/>
        </w:rPr>
        <w:t>220</w:t>
      </w:r>
      <w:bookmarkStart w:id="0" w:name="_GoBack"/>
      <w:bookmarkEnd w:id="0"/>
    </w:p>
    <w:p w:rsidR="00E8231A" w:rsidRDefault="00A6241C" w:rsidP="00E8231A">
      <w:pPr>
        <w:spacing w:after="0" w:line="240" w:lineRule="auto"/>
        <w:ind w:right="3113"/>
        <w:rPr>
          <w:rFonts w:ascii="Times New Roman" w:hAnsi="Times New Roman"/>
          <w:b/>
          <w:bCs/>
          <w:i/>
          <w:color w:val="000000" w:themeColor="text1"/>
        </w:rPr>
      </w:pPr>
      <w:r w:rsidRPr="00E8231A">
        <w:rPr>
          <w:rFonts w:ascii="Times New Roman" w:hAnsi="Times New Roman"/>
          <w:b/>
          <w:bCs/>
          <w:i/>
          <w:color w:val="000000" w:themeColor="text1"/>
        </w:rPr>
        <w:t xml:space="preserve">О внесении изменений в решение совета депутатов Мшинского сельского поселения от </w:t>
      </w:r>
      <w:r w:rsidR="00E8231A" w:rsidRPr="00E8231A">
        <w:rPr>
          <w:rFonts w:ascii="Times New Roman" w:hAnsi="Times New Roman"/>
          <w:b/>
          <w:bCs/>
          <w:i/>
          <w:color w:val="000000" w:themeColor="text1"/>
        </w:rPr>
        <w:t>28</w:t>
      </w:r>
      <w:r w:rsidRPr="00E8231A">
        <w:rPr>
          <w:rFonts w:ascii="Times New Roman" w:hAnsi="Times New Roman"/>
          <w:b/>
          <w:bCs/>
          <w:i/>
          <w:color w:val="000000" w:themeColor="text1"/>
        </w:rPr>
        <w:t xml:space="preserve"> сентября 2021г. </w:t>
      </w:r>
      <w:r w:rsidR="00E8231A">
        <w:rPr>
          <w:rFonts w:ascii="Times New Roman" w:hAnsi="Times New Roman"/>
          <w:b/>
          <w:bCs/>
          <w:i/>
          <w:color w:val="000000" w:themeColor="text1"/>
        </w:rPr>
        <w:t xml:space="preserve">     </w:t>
      </w:r>
      <w:r w:rsidRPr="00E8231A">
        <w:rPr>
          <w:rFonts w:ascii="Times New Roman" w:hAnsi="Times New Roman"/>
          <w:b/>
          <w:bCs/>
          <w:i/>
          <w:color w:val="000000" w:themeColor="text1"/>
        </w:rPr>
        <w:t>№1</w:t>
      </w:r>
      <w:r w:rsidR="00E8231A" w:rsidRPr="00E8231A">
        <w:rPr>
          <w:rFonts w:ascii="Times New Roman" w:hAnsi="Times New Roman"/>
          <w:b/>
          <w:bCs/>
          <w:i/>
          <w:color w:val="000000" w:themeColor="text1"/>
        </w:rPr>
        <w:t>18</w:t>
      </w:r>
      <w:r w:rsidRPr="00E8231A">
        <w:rPr>
          <w:rFonts w:ascii="Times New Roman" w:hAnsi="Times New Roman"/>
          <w:b/>
          <w:bCs/>
          <w:i/>
          <w:color w:val="000000" w:themeColor="text1"/>
        </w:rPr>
        <w:t xml:space="preserve"> «Об утверждении Положения </w:t>
      </w:r>
      <w:bookmarkStart w:id="1" w:name="_Hlk87878898"/>
      <w:r w:rsidRPr="00E8231A">
        <w:rPr>
          <w:rFonts w:ascii="Times New Roman" w:hAnsi="Times New Roman"/>
          <w:b/>
          <w:bCs/>
          <w:i/>
          <w:color w:val="000000" w:themeColor="text1"/>
        </w:rPr>
        <w:t xml:space="preserve">о муниципальном контроле </w:t>
      </w:r>
      <w:r w:rsidR="000D39A3" w:rsidRPr="00E8231A">
        <w:rPr>
          <w:rFonts w:ascii="Times New Roman" w:hAnsi="Times New Roman"/>
          <w:b/>
          <w:bCs/>
          <w:i/>
          <w:color w:val="000000" w:themeColor="text1"/>
        </w:rPr>
        <w:t xml:space="preserve"> </w:t>
      </w:r>
      <w:r w:rsidR="00E8231A" w:rsidRPr="00E8231A">
        <w:rPr>
          <w:rStyle w:val="bumpedfont15"/>
          <w:rFonts w:ascii="Times New Roman" w:hAnsi="Times New Roman"/>
          <w:b/>
          <w:i/>
        </w:rPr>
        <w:t>на автомобильном транспорте и в дорожном хозяйстве</w:t>
      </w:r>
      <w:r w:rsidR="00E8231A" w:rsidRPr="00E8231A">
        <w:rPr>
          <w:rFonts w:ascii="Times New Roman" w:eastAsia="SimSun" w:hAnsi="Times New Roman"/>
          <w:b/>
          <w:bCs/>
          <w:i/>
          <w:kern w:val="28"/>
          <w:lang w:eastAsia="zh-CN" w:bidi="hi-IN"/>
        </w:rPr>
        <w:t xml:space="preserve"> </w:t>
      </w:r>
      <w:r w:rsidRPr="00E8231A">
        <w:rPr>
          <w:rFonts w:ascii="Times New Roman" w:hAnsi="Times New Roman"/>
          <w:b/>
          <w:bCs/>
          <w:i/>
          <w:color w:val="000000" w:themeColor="text1"/>
        </w:rPr>
        <w:t>на территории</w:t>
      </w:r>
      <w:bookmarkEnd w:id="1"/>
      <w:r w:rsidRPr="00E8231A">
        <w:rPr>
          <w:rFonts w:ascii="Times New Roman" w:hAnsi="Times New Roman"/>
          <w:b/>
          <w:bCs/>
          <w:i/>
          <w:color w:val="000000" w:themeColor="text1"/>
        </w:rPr>
        <w:t xml:space="preserve"> муниципального образования </w:t>
      </w:r>
    </w:p>
    <w:p w:rsidR="00E8231A" w:rsidRDefault="00A6241C" w:rsidP="00E8231A">
      <w:pPr>
        <w:spacing w:after="0" w:line="240" w:lineRule="auto"/>
        <w:ind w:right="3113"/>
        <w:rPr>
          <w:rFonts w:ascii="Times New Roman" w:hAnsi="Times New Roman"/>
          <w:b/>
          <w:bCs/>
          <w:i/>
          <w:color w:val="000000" w:themeColor="text1"/>
        </w:rPr>
      </w:pPr>
      <w:proofErr w:type="spellStart"/>
      <w:r w:rsidRPr="00E8231A">
        <w:rPr>
          <w:rFonts w:ascii="Times New Roman" w:hAnsi="Times New Roman"/>
          <w:b/>
          <w:bCs/>
          <w:i/>
          <w:color w:val="000000" w:themeColor="text1"/>
        </w:rPr>
        <w:t>Мшинское</w:t>
      </w:r>
      <w:proofErr w:type="spellEnd"/>
      <w:r w:rsidRPr="00E8231A">
        <w:rPr>
          <w:rFonts w:ascii="Times New Roman" w:hAnsi="Times New Roman"/>
          <w:b/>
          <w:bCs/>
          <w:i/>
          <w:color w:val="000000" w:themeColor="text1"/>
        </w:rPr>
        <w:t xml:space="preserve"> сельское поселение </w:t>
      </w:r>
    </w:p>
    <w:p w:rsidR="00A6241C" w:rsidRPr="00E8231A" w:rsidRDefault="00A6241C" w:rsidP="00E8231A">
      <w:pPr>
        <w:spacing w:after="0" w:line="240" w:lineRule="auto"/>
        <w:ind w:right="3113"/>
        <w:rPr>
          <w:rFonts w:ascii="Times New Roman" w:hAnsi="Times New Roman"/>
          <w:b/>
          <w:bCs/>
          <w:i/>
          <w:color w:val="000000" w:themeColor="text1"/>
        </w:rPr>
      </w:pPr>
      <w:r w:rsidRPr="00E8231A">
        <w:rPr>
          <w:rFonts w:ascii="Times New Roman" w:hAnsi="Times New Roman"/>
          <w:b/>
          <w:bCs/>
          <w:i/>
          <w:color w:val="000000" w:themeColor="text1"/>
        </w:rPr>
        <w:t xml:space="preserve">Лужского муниципального района Ленинградской области» </w:t>
      </w:r>
    </w:p>
    <w:p w:rsidR="00E8231A" w:rsidRDefault="00E8231A" w:rsidP="00A6241C">
      <w:pPr>
        <w:shd w:val="clear" w:color="auto" w:fill="FFFFFF"/>
        <w:spacing w:after="0"/>
        <w:ind w:firstLine="709"/>
        <w:jc w:val="both"/>
        <w:rPr>
          <w:rFonts w:ascii="Times New Roman" w:hAnsi="Times New Roman"/>
          <w:color w:val="000000" w:themeColor="text1"/>
          <w:sz w:val="24"/>
          <w:szCs w:val="24"/>
        </w:rPr>
      </w:pPr>
    </w:p>
    <w:p w:rsidR="00A6241C" w:rsidRDefault="00A6241C" w:rsidP="00E8231A">
      <w:pPr>
        <w:shd w:val="clear" w:color="auto" w:fill="FFFFFF"/>
        <w:spacing w:after="0" w:line="240" w:lineRule="auto"/>
        <w:ind w:firstLine="709"/>
        <w:jc w:val="both"/>
        <w:rPr>
          <w:rFonts w:ascii="Times New Roman" w:hAnsi="Times New Roman"/>
          <w:color w:val="000000" w:themeColor="text1"/>
          <w:sz w:val="24"/>
          <w:szCs w:val="24"/>
        </w:rPr>
      </w:pPr>
      <w:r w:rsidRPr="00BF69F3">
        <w:rPr>
          <w:rFonts w:ascii="Times New Roman" w:hAnsi="Times New Roman"/>
          <w:color w:val="000000" w:themeColor="text1"/>
          <w:sz w:val="24"/>
          <w:szCs w:val="24"/>
        </w:rPr>
        <w:t>В соответствии с Федеральным законом от 31.07.2020 №</w:t>
      </w:r>
      <w:r w:rsidR="00E8231A">
        <w:rPr>
          <w:rFonts w:ascii="Times New Roman" w:hAnsi="Times New Roman"/>
          <w:color w:val="000000" w:themeColor="text1"/>
          <w:sz w:val="24"/>
          <w:szCs w:val="24"/>
        </w:rPr>
        <w:t xml:space="preserve"> </w:t>
      </w:r>
      <w:r w:rsidRPr="00BF69F3">
        <w:rPr>
          <w:rFonts w:ascii="Times New Roman" w:hAnsi="Times New Roman"/>
          <w:color w:val="000000" w:themeColor="text1"/>
          <w:sz w:val="24"/>
          <w:szCs w:val="24"/>
        </w:rPr>
        <w:t xml:space="preserve">248-ФЗ </w:t>
      </w:r>
      <w:r w:rsidR="00E8231A">
        <w:rPr>
          <w:rFonts w:ascii="Times New Roman" w:hAnsi="Times New Roman"/>
          <w:color w:val="000000" w:themeColor="text1"/>
          <w:sz w:val="24"/>
          <w:szCs w:val="24"/>
        </w:rPr>
        <w:t xml:space="preserve">                            </w:t>
      </w:r>
      <w:r w:rsidRPr="00BF69F3">
        <w:rPr>
          <w:rFonts w:ascii="Times New Roman" w:hAnsi="Times New Roman"/>
          <w:color w:val="000000" w:themeColor="text1"/>
          <w:sz w:val="24"/>
          <w:szCs w:val="24"/>
        </w:rPr>
        <w:t xml:space="preserve">«О государственном контроле (надзоре) и муниципальном контроле в Российской Федерации», </w:t>
      </w:r>
      <w:r>
        <w:rPr>
          <w:rFonts w:ascii="Times New Roman" w:hAnsi="Times New Roman"/>
          <w:color w:val="000000" w:themeColor="text1"/>
          <w:sz w:val="24"/>
          <w:szCs w:val="24"/>
        </w:rPr>
        <w:t xml:space="preserve">на основании Протеста </w:t>
      </w:r>
      <w:proofErr w:type="spellStart"/>
      <w:r>
        <w:rPr>
          <w:rFonts w:ascii="Times New Roman" w:hAnsi="Times New Roman"/>
          <w:color w:val="000000" w:themeColor="text1"/>
          <w:sz w:val="24"/>
          <w:szCs w:val="24"/>
        </w:rPr>
        <w:t>Лужской</w:t>
      </w:r>
      <w:proofErr w:type="spellEnd"/>
      <w:r>
        <w:rPr>
          <w:rFonts w:ascii="Times New Roman" w:hAnsi="Times New Roman"/>
          <w:color w:val="000000" w:themeColor="text1"/>
          <w:sz w:val="24"/>
          <w:szCs w:val="24"/>
        </w:rPr>
        <w:t xml:space="preserve"> городской прокуратуры от 30.11.2023 </w:t>
      </w:r>
      <w:r w:rsidR="00E8231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7-01-2023 на Положение </w:t>
      </w:r>
      <w:r>
        <w:rPr>
          <w:rFonts w:ascii="Times New Roman" w:hAnsi="Times New Roman"/>
          <w:color w:val="000000"/>
          <w:sz w:val="24"/>
          <w:szCs w:val="24"/>
        </w:rPr>
        <w:t>о муниципальном</w:t>
      </w:r>
      <w:r w:rsidRPr="007305A2">
        <w:rPr>
          <w:rFonts w:ascii="Times New Roman" w:hAnsi="Times New Roman"/>
          <w:color w:val="000000"/>
          <w:sz w:val="24"/>
          <w:szCs w:val="24"/>
        </w:rPr>
        <w:t xml:space="preserve"> контроле</w:t>
      </w:r>
      <w:r>
        <w:rPr>
          <w:rFonts w:ascii="Times New Roman" w:hAnsi="Times New Roman"/>
          <w:color w:val="000000"/>
          <w:sz w:val="24"/>
          <w:szCs w:val="24"/>
        </w:rPr>
        <w:t xml:space="preserve"> </w:t>
      </w:r>
      <w:r w:rsidR="00E8231A" w:rsidRPr="000A6CE6">
        <w:rPr>
          <w:rStyle w:val="bumpedfont15"/>
          <w:rFonts w:ascii="Times New Roman" w:hAnsi="Times New Roman"/>
          <w:sz w:val="24"/>
          <w:szCs w:val="24"/>
        </w:rPr>
        <w:t xml:space="preserve">на автомобильном транспорте </w:t>
      </w:r>
      <w:r w:rsidR="00E8231A">
        <w:rPr>
          <w:rStyle w:val="bumpedfont15"/>
          <w:rFonts w:ascii="Times New Roman" w:hAnsi="Times New Roman"/>
          <w:sz w:val="24"/>
          <w:szCs w:val="24"/>
        </w:rPr>
        <w:t xml:space="preserve">      </w:t>
      </w:r>
      <w:r w:rsidR="00E8231A" w:rsidRPr="000A6CE6">
        <w:rPr>
          <w:rStyle w:val="bumpedfont15"/>
          <w:rFonts w:ascii="Times New Roman" w:hAnsi="Times New Roman"/>
          <w:sz w:val="24"/>
          <w:szCs w:val="24"/>
        </w:rPr>
        <w:t>и в дорожном хозяйстве</w:t>
      </w:r>
      <w:r w:rsidR="000D39A3">
        <w:rPr>
          <w:rFonts w:ascii="Times New Roman" w:hAnsi="Times New Roman"/>
          <w:color w:val="000000"/>
          <w:sz w:val="24"/>
          <w:szCs w:val="24"/>
        </w:rPr>
        <w:t xml:space="preserve"> </w:t>
      </w:r>
      <w:r w:rsidR="00E8231A">
        <w:rPr>
          <w:rFonts w:ascii="Times New Roman" w:hAnsi="Times New Roman"/>
          <w:color w:val="000000"/>
          <w:sz w:val="24"/>
          <w:szCs w:val="24"/>
        </w:rPr>
        <w:t xml:space="preserve">   </w:t>
      </w:r>
      <w:r w:rsidRPr="007305A2">
        <w:rPr>
          <w:rFonts w:ascii="Times New Roman" w:hAnsi="Times New Roman"/>
          <w:color w:val="000000"/>
          <w:sz w:val="24"/>
          <w:szCs w:val="24"/>
        </w:rPr>
        <w:t>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w:t>
      </w:r>
      <w:r w:rsidRPr="00BF69F3">
        <w:rPr>
          <w:rFonts w:ascii="Times New Roman" w:hAnsi="Times New Roman"/>
          <w:color w:val="000000" w:themeColor="text1"/>
          <w:sz w:val="24"/>
          <w:szCs w:val="24"/>
        </w:rPr>
        <w:t xml:space="preserve">, совет депутатов </w:t>
      </w:r>
      <w:r>
        <w:rPr>
          <w:rFonts w:ascii="Times New Roman" w:hAnsi="Times New Roman"/>
          <w:color w:val="000000" w:themeColor="text1"/>
          <w:sz w:val="24"/>
          <w:szCs w:val="24"/>
        </w:rPr>
        <w:t>Мшинского</w:t>
      </w:r>
      <w:r w:rsidRPr="00BF69F3">
        <w:rPr>
          <w:rFonts w:ascii="Times New Roman" w:hAnsi="Times New Roman"/>
          <w:color w:val="000000" w:themeColor="text1"/>
          <w:sz w:val="24"/>
          <w:szCs w:val="24"/>
        </w:rPr>
        <w:t xml:space="preserve"> сельского поселения</w:t>
      </w:r>
      <w:r>
        <w:rPr>
          <w:rFonts w:ascii="Times New Roman" w:hAnsi="Times New Roman"/>
          <w:color w:val="000000" w:themeColor="text1"/>
          <w:sz w:val="24"/>
          <w:szCs w:val="24"/>
        </w:rPr>
        <w:t xml:space="preserve"> Лужского муниципального района Ленинградской области</w:t>
      </w:r>
    </w:p>
    <w:p w:rsidR="00A6241C" w:rsidRPr="00AA2F00" w:rsidRDefault="00A6241C" w:rsidP="00A6241C">
      <w:pPr>
        <w:shd w:val="clear" w:color="auto" w:fill="FFFFFF"/>
        <w:spacing w:after="0"/>
        <w:ind w:firstLine="567"/>
        <w:jc w:val="both"/>
        <w:rPr>
          <w:rFonts w:ascii="Times New Roman" w:hAnsi="Times New Roman"/>
          <w:b/>
          <w:color w:val="000000"/>
          <w:sz w:val="24"/>
          <w:szCs w:val="24"/>
        </w:rPr>
      </w:pPr>
    </w:p>
    <w:p w:rsidR="00A6241C" w:rsidRPr="007305A2" w:rsidRDefault="00A6241C" w:rsidP="00A6241C">
      <w:pPr>
        <w:spacing w:after="0" w:line="240" w:lineRule="auto"/>
        <w:ind w:firstLine="567"/>
        <w:jc w:val="both"/>
        <w:rPr>
          <w:rFonts w:ascii="Times New Roman" w:hAnsi="Times New Roman"/>
          <w:b/>
          <w:sz w:val="24"/>
          <w:szCs w:val="24"/>
        </w:rPr>
      </w:pPr>
      <w:r w:rsidRPr="007305A2">
        <w:rPr>
          <w:rFonts w:ascii="Times New Roman" w:hAnsi="Times New Roman"/>
          <w:b/>
          <w:color w:val="000000"/>
          <w:sz w:val="24"/>
          <w:szCs w:val="24"/>
        </w:rPr>
        <w:t>РЕШИЛ:</w:t>
      </w: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r w:rsidRPr="007305A2">
        <w:rPr>
          <w:rFonts w:ascii="Times New Roman" w:hAnsi="Times New Roman"/>
          <w:color w:val="000000"/>
          <w:sz w:val="24"/>
          <w:szCs w:val="24"/>
        </w:rPr>
        <w:t>1.</w:t>
      </w:r>
      <w:r w:rsidR="00E8231A">
        <w:rPr>
          <w:rFonts w:ascii="Times New Roman" w:hAnsi="Times New Roman"/>
          <w:color w:val="000000"/>
          <w:sz w:val="24"/>
          <w:szCs w:val="24"/>
        </w:rPr>
        <w:t xml:space="preserve"> </w:t>
      </w:r>
      <w:r w:rsidRPr="007305A2">
        <w:rPr>
          <w:rFonts w:ascii="Times New Roman" w:hAnsi="Times New Roman"/>
          <w:color w:val="000000"/>
          <w:sz w:val="24"/>
          <w:szCs w:val="24"/>
        </w:rPr>
        <w:t xml:space="preserve">Внести в решение </w:t>
      </w:r>
      <w:r>
        <w:rPr>
          <w:rFonts w:ascii="Times New Roman" w:hAnsi="Times New Roman"/>
          <w:color w:val="000000"/>
          <w:sz w:val="24"/>
          <w:szCs w:val="24"/>
        </w:rPr>
        <w:t>совета депутатов Мшинского</w:t>
      </w:r>
      <w:r w:rsidRPr="007305A2">
        <w:rPr>
          <w:rFonts w:ascii="Times New Roman" w:hAnsi="Times New Roman"/>
          <w:color w:val="000000"/>
          <w:sz w:val="24"/>
          <w:szCs w:val="24"/>
        </w:rPr>
        <w:t xml:space="preserve"> сельского посел</w:t>
      </w:r>
      <w:r>
        <w:rPr>
          <w:rFonts w:ascii="Times New Roman" w:hAnsi="Times New Roman"/>
          <w:color w:val="000000"/>
          <w:sz w:val="24"/>
          <w:szCs w:val="24"/>
        </w:rPr>
        <w:t xml:space="preserve">ения </w:t>
      </w:r>
      <w:r w:rsidR="00E8231A">
        <w:rPr>
          <w:rFonts w:ascii="Times New Roman" w:hAnsi="Times New Roman"/>
          <w:color w:val="000000"/>
          <w:sz w:val="24"/>
          <w:szCs w:val="24"/>
        </w:rPr>
        <w:t xml:space="preserve">                    </w:t>
      </w:r>
      <w:r>
        <w:rPr>
          <w:rFonts w:ascii="Times New Roman" w:hAnsi="Times New Roman"/>
          <w:color w:val="000000"/>
          <w:sz w:val="24"/>
          <w:szCs w:val="24"/>
        </w:rPr>
        <w:t xml:space="preserve">от </w:t>
      </w:r>
      <w:r w:rsidR="00E8231A">
        <w:rPr>
          <w:rFonts w:ascii="Times New Roman" w:hAnsi="Times New Roman"/>
          <w:color w:val="000000"/>
          <w:sz w:val="24"/>
          <w:szCs w:val="24"/>
        </w:rPr>
        <w:t>28</w:t>
      </w:r>
      <w:r>
        <w:rPr>
          <w:rFonts w:ascii="Times New Roman" w:hAnsi="Times New Roman"/>
          <w:color w:val="000000"/>
          <w:sz w:val="24"/>
          <w:szCs w:val="24"/>
        </w:rPr>
        <w:t xml:space="preserve"> сентября 2021 №</w:t>
      </w:r>
      <w:r w:rsidR="000D39A3">
        <w:rPr>
          <w:rFonts w:ascii="Times New Roman" w:hAnsi="Times New Roman"/>
          <w:color w:val="000000"/>
          <w:sz w:val="24"/>
          <w:szCs w:val="24"/>
        </w:rPr>
        <w:t xml:space="preserve"> </w:t>
      </w:r>
      <w:r>
        <w:rPr>
          <w:rFonts w:ascii="Times New Roman" w:hAnsi="Times New Roman"/>
          <w:color w:val="000000"/>
          <w:sz w:val="24"/>
          <w:szCs w:val="24"/>
        </w:rPr>
        <w:t>1</w:t>
      </w:r>
      <w:r w:rsidR="00E8231A">
        <w:rPr>
          <w:rFonts w:ascii="Times New Roman" w:hAnsi="Times New Roman"/>
          <w:color w:val="000000"/>
          <w:sz w:val="24"/>
          <w:szCs w:val="24"/>
        </w:rPr>
        <w:t>18</w:t>
      </w:r>
      <w:r w:rsidRPr="007305A2">
        <w:rPr>
          <w:rFonts w:ascii="Times New Roman" w:hAnsi="Times New Roman"/>
          <w:color w:val="000000"/>
          <w:sz w:val="24"/>
          <w:szCs w:val="24"/>
        </w:rPr>
        <w:t xml:space="preserve"> «Об утверждении По</w:t>
      </w:r>
      <w:r>
        <w:rPr>
          <w:rFonts w:ascii="Times New Roman" w:hAnsi="Times New Roman"/>
          <w:color w:val="000000"/>
          <w:sz w:val="24"/>
          <w:szCs w:val="24"/>
        </w:rPr>
        <w:t>ложения о муниципальном</w:t>
      </w:r>
      <w:r w:rsidRPr="007305A2">
        <w:rPr>
          <w:rFonts w:ascii="Times New Roman" w:hAnsi="Times New Roman"/>
          <w:color w:val="000000"/>
          <w:sz w:val="24"/>
          <w:szCs w:val="24"/>
        </w:rPr>
        <w:t xml:space="preserve"> контроле</w:t>
      </w:r>
      <w:r>
        <w:rPr>
          <w:rFonts w:ascii="Times New Roman" w:hAnsi="Times New Roman"/>
          <w:color w:val="000000"/>
          <w:sz w:val="24"/>
          <w:szCs w:val="24"/>
        </w:rPr>
        <w:t xml:space="preserve"> </w:t>
      </w:r>
      <w:r w:rsidR="00E8231A">
        <w:rPr>
          <w:rFonts w:ascii="Times New Roman" w:hAnsi="Times New Roman"/>
          <w:color w:val="000000"/>
          <w:sz w:val="24"/>
          <w:szCs w:val="24"/>
        </w:rPr>
        <w:t xml:space="preserve">       </w:t>
      </w:r>
      <w:r w:rsidR="00E8231A" w:rsidRPr="000A6CE6">
        <w:rPr>
          <w:rStyle w:val="bumpedfont15"/>
          <w:rFonts w:ascii="Times New Roman" w:hAnsi="Times New Roman"/>
          <w:sz w:val="24"/>
          <w:szCs w:val="24"/>
        </w:rPr>
        <w:t>на автомобильном транспорте и в дорожном хозяйстве</w:t>
      </w:r>
      <w:r w:rsidR="00E8231A">
        <w:rPr>
          <w:rFonts w:ascii="Times New Roman" w:hAnsi="Times New Roman"/>
          <w:color w:val="000000"/>
          <w:sz w:val="24"/>
          <w:szCs w:val="24"/>
        </w:rPr>
        <w:t xml:space="preserve">  </w:t>
      </w:r>
      <w:r w:rsidRPr="007305A2">
        <w:rPr>
          <w:rFonts w:ascii="Times New Roman" w:hAnsi="Times New Roman"/>
          <w:color w:val="000000"/>
          <w:sz w:val="24"/>
          <w:szCs w:val="24"/>
        </w:rPr>
        <w:t>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 (далее – Решение) следующие изменения:</w:t>
      </w:r>
    </w:p>
    <w:p w:rsidR="00A6241C" w:rsidRDefault="00A6241C" w:rsidP="00A6241C">
      <w:pPr>
        <w:spacing w:after="0" w:line="240" w:lineRule="auto"/>
        <w:ind w:firstLine="567"/>
        <w:jc w:val="both"/>
        <w:rPr>
          <w:rFonts w:ascii="Times New Roman" w:hAnsi="Times New Roman"/>
          <w:color w:val="000000"/>
          <w:sz w:val="24"/>
          <w:szCs w:val="24"/>
        </w:rPr>
      </w:pPr>
    </w:p>
    <w:p w:rsidR="00A6241C" w:rsidRPr="007305A2"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1.1. </w:t>
      </w:r>
      <w:r w:rsidR="00E8231A">
        <w:rPr>
          <w:rFonts w:ascii="Times New Roman" w:hAnsi="Times New Roman"/>
          <w:color w:val="000000"/>
          <w:sz w:val="24"/>
          <w:szCs w:val="24"/>
        </w:rPr>
        <w:t>Пункт 3.1.</w:t>
      </w:r>
      <w:r w:rsidRPr="007305A2">
        <w:rPr>
          <w:rFonts w:ascii="Times New Roman" w:hAnsi="Times New Roman"/>
          <w:color w:val="000000"/>
          <w:sz w:val="24"/>
          <w:szCs w:val="24"/>
        </w:rPr>
        <w:t xml:space="preserve"> раздела </w:t>
      </w:r>
      <w:r>
        <w:rPr>
          <w:rFonts w:ascii="Times New Roman" w:hAnsi="Times New Roman"/>
          <w:color w:val="000000"/>
          <w:sz w:val="24"/>
          <w:szCs w:val="24"/>
        </w:rPr>
        <w:t>3</w:t>
      </w:r>
      <w:r w:rsidRPr="007305A2">
        <w:rPr>
          <w:rFonts w:ascii="Times New Roman" w:hAnsi="Times New Roman"/>
          <w:color w:val="000000"/>
          <w:sz w:val="24"/>
          <w:szCs w:val="24"/>
        </w:rPr>
        <w:t xml:space="preserve"> По</w:t>
      </w:r>
      <w:r>
        <w:rPr>
          <w:rFonts w:ascii="Times New Roman" w:hAnsi="Times New Roman"/>
          <w:color w:val="000000"/>
          <w:sz w:val="24"/>
          <w:szCs w:val="24"/>
        </w:rPr>
        <w:t>ложения о муниципальном</w:t>
      </w:r>
      <w:r w:rsidRPr="007305A2">
        <w:rPr>
          <w:rFonts w:ascii="Times New Roman" w:hAnsi="Times New Roman"/>
          <w:color w:val="000000"/>
          <w:sz w:val="24"/>
          <w:szCs w:val="24"/>
        </w:rPr>
        <w:t xml:space="preserve"> контроле</w:t>
      </w:r>
      <w:r>
        <w:rPr>
          <w:rFonts w:ascii="Times New Roman" w:hAnsi="Times New Roman"/>
          <w:color w:val="000000"/>
          <w:sz w:val="24"/>
          <w:szCs w:val="24"/>
        </w:rPr>
        <w:t xml:space="preserve"> </w:t>
      </w:r>
      <w:r w:rsidR="00E8231A">
        <w:rPr>
          <w:rFonts w:ascii="Times New Roman" w:hAnsi="Times New Roman"/>
          <w:color w:val="000000"/>
          <w:sz w:val="24"/>
          <w:szCs w:val="24"/>
        </w:rPr>
        <w:t xml:space="preserve">                                </w:t>
      </w:r>
      <w:r w:rsidR="00E8231A" w:rsidRPr="000A6CE6">
        <w:rPr>
          <w:rStyle w:val="bumpedfont15"/>
          <w:rFonts w:ascii="Times New Roman" w:hAnsi="Times New Roman"/>
          <w:sz w:val="24"/>
          <w:szCs w:val="24"/>
        </w:rPr>
        <w:t>на автомобильном транспорте и в дорожном хозяйстве</w:t>
      </w:r>
      <w:r w:rsidR="00E8231A">
        <w:rPr>
          <w:rFonts w:ascii="Times New Roman" w:hAnsi="Times New Roman"/>
          <w:color w:val="000000"/>
          <w:sz w:val="24"/>
          <w:szCs w:val="24"/>
        </w:rPr>
        <w:t xml:space="preserve">  </w:t>
      </w:r>
      <w:r w:rsidRPr="007305A2">
        <w:rPr>
          <w:rFonts w:ascii="Times New Roman" w:hAnsi="Times New Roman"/>
          <w:color w:val="000000"/>
          <w:sz w:val="24"/>
          <w:szCs w:val="24"/>
        </w:rPr>
        <w:t>на территории муниц</w:t>
      </w:r>
      <w:r>
        <w:rPr>
          <w:rFonts w:ascii="Times New Roman" w:hAnsi="Times New Roman"/>
          <w:color w:val="000000"/>
          <w:sz w:val="24"/>
          <w:szCs w:val="24"/>
        </w:rPr>
        <w:t xml:space="preserve">ипального образования </w:t>
      </w:r>
      <w:proofErr w:type="spellStart"/>
      <w:r>
        <w:rPr>
          <w:rFonts w:ascii="Times New Roman" w:hAnsi="Times New Roman"/>
          <w:color w:val="000000"/>
          <w:sz w:val="24"/>
          <w:szCs w:val="24"/>
        </w:rPr>
        <w:t>Мшинское</w:t>
      </w:r>
      <w:proofErr w:type="spellEnd"/>
      <w:r w:rsidRPr="007305A2">
        <w:rPr>
          <w:rFonts w:ascii="Times New Roman" w:hAnsi="Times New Roman"/>
          <w:color w:val="000000"/>
          <w:sz w:val="24"/>
          <w:szCs w:val="24"/>
        </w:rPr>
        <w:t xml:space="preserve"> сельское поселение (далее – Положение) изложить в следующей редакции:</w:t>
      </w:r>
    </w:p>
    <w:p w:rsidR="00A6241C" w:rsidRPr="00860D69" w:rsidRDefault="00E8231A" w:rsidP="00A6241C">
      <w:pPr>
        <w:pStyle w:val="s26"/>
        <w:spacing w:before="0" w:beforeAutospacing="0" w:after="0" w:afterAutospacing="0"/>
        <w:ind w:firstLine="525"/>
        <w:jc w:val="both"/>
      </w:pPr>
      <w:r>
        <w:rPr>
          <w:rStyle w:val="bumpedfont15"/>
        </w:rPr>
        <w:t xml:space="preserve">«п.3.1. </w:t>
      </w:r>
      <w:r w:rsidR="00A6241C" w:rsidRPr="00860D69">
        <w:rPr>
          <w:rStyle w:val="bumpedfont15"/>
        </w:rPr>
        <w:t>При осуществлении муниципального контроля Контрольный орган проводит следующие виды профилактических мероприятий:</w:t>
      </w:r>
    </w:p>
    <w:p w:rsidR="00A6241C" w:rsidRPr="00860D69" w:rsidRDefault="00A6241C" w:rsidP="00A6241C">
      <w:pPr>
        <w:pStyle w:val="s15"/>
        <w:spacing w:before="0" w:beforeAutospacing="0" w:after="0" w:afterAutospacing="0"/>
        <w:ind w:firstLine="525"/>
        <w:jc w:val="both"/>
      </w:pPr>
      <w:r w:rsidRPr="00860D69">
        <w:rPr>
          <w:rStyle w:val="bumpedfont15"/>
        </w:rPr>
        <w:t>1) информирование;</w:t>
      </w:r>
    </w:p>
    <w:p w:rsidR="00A6241C" w:rsidRPr="00860D69" w:rsidRDefault="00A6241C" w:rsidP="00A6241C">
      <w:pPr>
        <w:pStyle w:val="s15"/>
        <w:spacing w:before="0" w:beforeAutospacing="0" w:after="0" w:afterAutospacing="0"/>
        <w:ind w:firstLine="525"/>
        <w:jc w:val="both"/>
      </w:pPr>
      <w:r w:rsidRPr="00860D69">
        <w:rPr>
          <w:rStyle w:val="bumpedfont15"/>
        </w:rPr>
        <w:t>2) объявление предостережения;</w:t>
      </w:r>
    </w:p>
    <w:p w:rsidR="00A6241C" w:rsidRPr="00860D69" w:rsidRDefault="00A6241C" w:rsidP="00A6241C">
      <w:pPr>
        <w:spacing w:after="0" w:line="240" w:lineRule="auto"/>
        <w:ind w:firstLine="525"/>
        <w:jc w:val="both"/>
        <w:rPr>
          <w:rStyle w:val="bumpedfont15"/>
          <w:rFonts w:ascii="Times New Roman" w:hAnsi="Times New Roman"/>
          <w:sz w:val="24"/>
          <w:szCs w:val="24"/>
        </w:rPr>
      </w:pPr>
      <w:r w:rsidRPr="00860D69">
        <w:rPr>
          <w:rStyle w:val="bumpedfont15"/>
          <w:rFonts w:ascii="Times New Roman" w:hAnsi="Times New Roman"/>
          <w:sz w:val="24"/>
          <w:szCs w:val="24"/>
        </w:rPr>
        <w:t>3) консультирование;</w:t>
      </w:r>
    </w:p>
    <w:p w:rsidR="00A6241C" w:rsidRPr="00860D69" w:rsidRDefault="00A6241C" w:rsidP="00A6241C">
      <w:pPr>
        <w:spacing w:after="0" w:line="240" w:lineRule="auto"/>
        <w:ind w:firstLine="525"/>
        <w:jc w:val="both"/>
        <w:rPr>
          <w:rStyle w:val="bumpedfont15"/>
          <w:rFonts w:ascii="Times New Roman" w:hAnsi="Times New Roman"/>
          <w:sz w:val="24"/>
          <w:szCs w:val="24"/>
        </w:rPr>
      </w:pPr>
      <w:r w:rsidRPr="00860D69">
        <w:rPr>
          <w:rStyle w:val="bumpedfont15"/>
          <w:rFonts w:ascii="Times New Roman" w:hAnsi="Times New Roman"/>
          <w:sz w:val="24"/>
          <w:szCs w:val="24"/>
        </w:rPr>
        <w:t>4) профилактический визит</w:t>
      </w:r>
      <w:r>
        <w:rPr>
          <w:rStyle w:val="bumpedfont15"/>
          <w:rFonts w:ascii="Times New Roman" w:hAnsi="Times New Roman"/>
          <w:sz w:val="24"/>
          <w:szCs w:val="24"/>
        </w:rPr>
        <w:t>».</w:t>
      </w:r>
    </w:p>
    <w:p w:rsidR="00A6241C" w:rsidRDefault="00A6241C" w:rsidP="00A6241C">
      <w:pPr>
        <w:spacing w:after="0" w:line="240" w:lineRule="auto"/>
        <w:ind w:firstLine="567"/>
        <w:jc w:val="both"/>
        <w:rPr>
          <w:rFonts w:ascii="Times New Roman" w:hAnsi="Times New Roman"/>
          <w:color w:val="000000"/>
          <w:sz w:val="24"/>
          <w:szCs w:val="24"/>
        </w:rPr>
      </w:pP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1.2. Добавить в </w:t>
      </w:r>
      <w:r w:rsidRPr="007305A2">
        <w:rPr>
          <w:rFonts w:ascii="Times New Roman" w:hAnsi="Times New Roman"/>
          <w:color w:val="000000"/>
          <w:sz w:val="24"/>
          <w:szCs w:val="24"/>
        </w:rPr>
        <w:t xml:space="preserve"> Положение </w:t>
      </w:r>
      <w:r w:rsidR="00E8231A">
        <w:rPr>
          <w:rFonts w:ascii="Times New Roman" w:hAnsi="Times New Roman"/>
          <w:color w:val="000000"/>
          <w:sz w:val="24"/>
          <w:szCs w:val="24"/>
        </w:rPr>
        <w:t>пункт</w:t>
      </w:r>
      <w:r>
        <w:rPr>
          <w:rFonts w:ascii="Times New Roman" w:hAnsi="Times New Roman"/>
          <w:color w:val="000000"/>
          <w:sz w:val="24"/>
          <w:szCs w:val="24"/>
        </w:rPr>
        <w:t xml:space="preserve"> 3.</w:t>
      </w:r>
      <w:r w:rsidR="00E8231A">
        <w:rPr>
          <w:rFonts w:ascii="Times New Roman" w:hAnsi="Times New Roman"/>
          <w:color w:val="000000"/>
          <w:sz w:val="24"/>
          <w:szCs w:val="24"/>
        </w:rPr>
        <w:t>5</w:t>
      </w:r>
      <w:r>
        <w:rPr>
          <w:rFonts w:ascii="Times New Roman" w:hAnsi="Times New Roman"/>
          <w:color w:val="000000"/>
          <w:sz w:val="24"/>
          <w:szCs w:val="24"/>
        </w:rPr>
        <w:t>. «Профилактический визит»:</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E8231A">
        <w:rPr>
          <w:rFonts w:ascii="Times New Roman" w:hAnsi="Times New Roman"/>
          <w:color w:val="000000"/>
          <w:sz w:val="24"/>
          <w:szCs w:val="24"/>
        </w:rPr>
        <w:t>5</w:t>
      </w:r>
      <w:r>
        <w:rPr>
          <w:rFonts w:ascii="Times New Roman" w:hAnsi="Times New Roman"/>
          <w:color w:val="000000"/>
          <w:sz w:val="24"/>
          <w:szCs w:val="24"/>
        </w:rPr>
        <w:t>. Профилактический визит</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lastRenderedPageBreak/>
        <w:t>3.</w:t>
      </w:r>
      <w:r w:rsidR="00E8231A">
        <w:rPr>
          <w:rFonts w:ascii="Times New Roman" w:hAnsi="Times New Roman"/>
          <w:sz w:val="24"/>
          <w:szCs w:val="24"/>
        </w:rPr>
        <w:t>5</w:t>
      </w:r>
      <w:r>
        <w:rPr>
          <w:rFonts w:ascii="Times New Roman" w:hAnsi="Times New Roman"/>
          <w:sz w:val="24"/>
          <w:szCs w:val="24"/>
        </w:rPr>
        <w:t>.1.</w:t>
      </w:r>
      <w:r w:rsidRPr="003C2A62">
        <w:rPr>
          <w:rFonts w:ascii="Times New Roman" w:hAnsi="Times New Roman"/>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D39A3" w:rsidRPr="003C2A62" w:rsidRDefault="00E8231A" w:rsidP="000D39A3">
      <w:pPr>
        <w:spacing w:after="0"/>
        <w:jc w:val="both"/>
        <w:rPr>
          <w:rFonts w:ascii="Times New Roman" w:hAnsi="Times New Roman"/>
          <w:sz w:val="24"/>
          <w:szCs w:val="24"/>
        </w:rPr>
      </w:pPr>
      <w:r>
        <w:rPr>
          <w:rFonts w:ascii="Times New Roman" w:hAnsi="Times New Roman"/>
          <w:sz w:val="24"/>
          <w:szCs w:val="24"/>
        </w:rPr>
        <w:t>3.5</w:t>
      </w:r>
      <w:r w:rsidR="000D39A3">
        <w:rPr>
          <w:rFonts w:ascii="Times New Roman" w:hAnsi="Times New Roman"/>
          <w:sz w:val="24"/>
          <w:szCs w:val="24"/>
        </w:rPr>
        <w:t>.</w:t>
      </w:r>
      <w:r w:rsidR="000D39A3" w:rsidRPr="003C2A62">
        <w:rPr>
          <w:rFonts w:ascii="Times New Roman" w:hAnsi="Times New Roman"/>
          <w:sz w:val="24"/>
          <w:szCs w:val="24"/>
        </w:rPr>
        <w:t>2. 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r w:rsidR="0033076D">
        <w:rPr>
          <w:rFonts w:ascii="Times New Roman" w:hAnsi="Times New Roman"/>
          <w:sz w:val="24"/>
          <w:szCs w:val="24"/>
        </w:rPr>
        <w:t xml:space="preserve"> № 248-ФЗ</w:t>
      </w:r>
      <w:r w:rsidR="000D39A3" w:rsidRPr="003C2A62">
        <w:rPr>
          <w:rFonts w:ascii="Times New Roman" w:hAnsi="Times New Roman"/>
          <w:sz w:val="24"/>
          <w:szCs w:val="24"/>
        </w:rPr>
        <w:t>.</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5. О проведении обязательного профилактического визита контролируемое лицо должно быть уведомлено не позднее</w:t>
      </w:r>
      <w:r>
        <w:rPr>
          <w:rFonts w:ascii="Times New Roman" w:hAnsi="Times New Roman"/>
          <w:sz w:val="24"/>
          <w:szCs w:val="24"/>
        </w:rPr>
        <w:t>,</w:t>
      </w:r>
      <w:r w:rsidRPr="003C2A62">
        <w:rPr>
          <w:rFonts w:ascii="Times New Roman" w:hAnsi="Times New Roman"/>
          <w:sz w:val="24"/>
          <w:szCs w:val="24"/>
        </w:rPr>
        <w:t xml:space="preserve"> чем за пять рабочих дней до даты его проведения.</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w:t>
      </w:r>
      <w:r>
        <w:rPr>
          <w:rFonts w:ascii="Times New Roman" w:hAnsi="Times New Roman"/>
          <w:sz w:val="24"/>
          <w:szCs w:val="24"/>
        </w:rPr>
        <w:t>,</w:t>
      </w:r>
      <w:r w:rsidRPr="003C2A62">
        <w:rPr>
          <w:rFonts w:ascii="Times New Roman" w:hAnsi="Times New Roman"/>
          <w:sz w:val="24"/>
          <w:szCs w:val="24"/>
        </w:rPr>
        <w:t xml:space="preserve"> чем за три рабочих дня до даты его проведения.</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0033076D">
        <w:rPr>
          <w:rFonts w:ascii="Times New Roman" w:hAnsi="Times New Roman"/>
          <w:sz w:val="24"/>
          <w:szCs w:val="24"/>
        </w:rPr>
        <w:t>9. В случае</w:t>
      </w:r>
      <w:r w:rsidRPr="003C2A62">
        <w:rPr>
          <w:rFonts w:ascii="Times New Roman" w:hAnsi="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D39A3"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10. Контролируемое лицо вправе обратиться в контрольный (надзорный) орган с заявлением о проведении в отношении его профилактического визита</w:t>
      </w:r>
      <w:r>
        <w:rPr>
          <w:rFonts w:ascii="Times New Roman" w:hAnsi="Times New Roman"/>
          <w:sz w:val="24"/>
          <w:szCs w:val="24"/>
        </w:rPr>
        <w:t>.</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w:t>
      </w:r>
      <w:r>
        <w:rPr>
          <w:rFonts w:ascii="Times New Roman" w:hAnsi="Times New Roman"/>
          <w:sz w:val="24"/>
          <w:szCs w:val="24"/>
        </w:rPr>
        <w:t>,</w:t>
      </w:r>
      <w:r w:rsidRPr="003C2A62">
        <w:rPr>
          <w:rFonts w:ascii="Times New Roman" w:hAnsi="Times New Roman"/>
          <w:sz w:val="24"/>
          <w:szCs w:val="24"/>
        </w:rPr>
        <w:t xml:space="preserve">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D39A3" w:rsidRPr="003C2A62" w:rsidRDefault="000D39A3" w:rsidP="000D39A3">
      <w:pPr>
        <w:spacing w:after="0"/>
        <w:jc w:val="both"/>
        <w:rPr>
          <w:rFonts w:ascii="Times New Roman" w:hAnsi="Times New Roman"/>
          <w:sz w:val="24"/>
          <w:szCs w:val="24"/>
        </w:rPr>
      </w:pPr>
      <w:r>
        <w:rPr>
          <w:rFonts w:ascii="Times New Roman" w:hAnsi="Times New Roman"/>
          <w:sz w:val="24"/>
          <w:szCs w:val="24"/>
        </w:rPr>
        <w:lastRenderedPageBreak/>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1) от контролируемого лица поступило уведомление об отзыве заявления о проведении профилактического визита;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D39A3" w:rsidRPr="003C2A62" w:rsidRDefault="000D39A3" w:rsidP="000D39A3">
      <w:pPr>
        <w:spacing w:after="0"/>
        <w:jc w:val="both"/>
        <w:rPr>
          <w:rFonts w:ascii="Times New Roman" w:hAnsi="Times New Roman"/>
          <w:sz w:val="24"/>
          <w:szCs w:val="24"/>
        </w:rPr>
      </w:pPr>
      <w:r w:rsidRPr="003C2A62">
        <w:rPr>
          <w:rFonts w:ascii="Times New Roman" w:hAnsi="Times New Roman"/>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6241C" w:rsidRPr="000D39A3" w:rsidRDefault="000D39A3" w:rsidP="000D39A3">
      <w:pPr>
        <w:spacing w:after="0"/>
        <w:jc w:val="both"/>
        <w:rPr>
          <w:rFonts w:ascii="Times New Roman" w:hAnsi="Times New Roman"/>
          <w:sz w:val="24"/>
          <w:szCs w:val="24"/>
        </w:rPr>
      </w:pPr>
      <w:r>
        <w:rPr>
          <w:rFonts w:ascii="Times New Roman" w:hAnsi="Times New Roman"/>
          <w:sz w:val="24"/>
          <w:szCs w:val="24"/>
        </w:rPr>
        <w:t>3.</w:t>
      </w:r>
      <w:r w:rsidR="00E8231A">
        <w:rPr>
          <w:rFonts w:ascii="Times New Roman" w:hAnsi="Times New Roman"/>
          <w:sz w:val="24"/>
          <w:szCs w:val="24"/>
        </w:rPr>
        <w:t>5</w:t>
      </w:r>
      <w:r>
        <w:rPr>
          <w:rFonts w:ascii="Times New Roman" w:hAnsi="Times New Roman"/>
          <w:sz w:val="24"/>
          <w:szCs w:val="24"/>
        </w:rPr>
        <w:t>.</w:t>
      </w:r>
      <w:r w:rsidRPr="003C2A62">
        <w:rPr>
          <w:rFonts w:ascii="Times New Roman" w:hAnsi="Times New Roman"/>
          <w:sz w:val="24"/>
          <w:szCs w:val="24"/>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D39A3" w:rsidRDefault="000D39A3" w:rsidP="000D39A3">
      <w:pPr>
        <w:spacing w:after="0" w:line="240" w:lineRule="auto"/>
        <w:jc w:val="both"/>
        <w:rPr>
          <w:rFonts w:ascii="Times New Roman" w:hAnsi="Times New Roman"/>
          <w:color w:val="000000"/>
          <w:sz w:val="24"/>
          <w:szCs w:val="24"/>
        </w:rPr>
      </w:pPr>
    </w:p>
    <w:p w:rsidR="00A6241C" w:rsidRDefault="00A6241C" w:rsidP="000D39A3">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Пункт 4.6.14.</w:t>
      </w:r>
      <w:r w:rsidRPr="00915569">
        <w:rPr>
          <w:rFonts w:ascii="Times New Roman" w:hAnsi="Times New Roman"/>
          <w:color w:val="000000"/>
          <w:sz w:val="24"/>
          <w:szCs w:val="24"/>
        </w:rPr>
        <w:t xml:space="preserve"> </w:t>
      </w:r>
      <w:r w:rsidRPr="007305A2">
        <w:rPr>
          <w:rFonts w:ascii="Times New Roman" w:hAnsi="Times New Roman"/>
          <w:color w:val="000000"/>
          <w:sz w:val="24"/>
          <w:szCs w:val="24"/>
        </w:rPr>
        <w:t>По</w:t>
      </w:r>
      <w:r>
        <w:rPr>
          <w:rFonts w:ascii="Times New Roman" w:hAnsi="Times New Roman"/>
          <w:color w:val="000000"/>
          <w:sz w:val="24"/>
          <w:szCs w:val="24"/>
        </w:rPr>
        <w:t xml:space="preserve">ложения </w:t>
      </w:r>
      <w:r w:rsidRPr="007305A2">
        <w:rPr>
          <w:rFonts w:ascii="Times New Roman" w:hAnsi="Times New Roman"/>
          <w:color w:val="000000"/>
          <w:sz w:val="24"/>
          <w:szCs w:val="24"/>
        </w:rPr>
        <w:t>изложить в следующей редакции:</w:t>
      </w:r>
    </w:p>
    <w:p w:rsidR="00A6241C" w:rsidRDefault="00A6241C" w:rsidP="000D39A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«п.4.6.14.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Контрольный орган информацию о невозможности присутствия при проведении контрольного мероприятия являются:</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нахождение на стационарном лечении в медицинском учреждении;</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нахождение за пределами Российской Федерации;</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административный арест;</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241C" w:rsidRDefault="00A6241C" w:rsidP="00A624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w:t>
      </w:r>
      <w:r>
        <w:rPr>
          <w:rFonts w:ascii="Times New Roman" w:hAnsi="Times New Roman"/>
          <w:color w:val="000000"/>
          <w:sz w:val="24"/>
          <w:szCs w:val="24"/>
        </w:rPr>
        <w:lastRenderedPageBreak/>
        <w:t>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A6241C" w:rsidRDefault="00A6241C" w:rsidP="00A6241C">
      <w:pPr>
        <w:spacing w:after="0" w:line="240" w:lineRule="auto"/>
        <w:ind w:firstLine="567"/>
        <w:jc w:val="both"/>
        <w:rPr>
          <w:rFonts w:ascii="Times New Roman" w:hAnsi="Times New Roman"/>
          <w:snapToGrid w:val="0"/>
          <w:color w:val="000000"/>
          <w:sz w:val="24"/>
          <w:szCs w:val="24"/>
        </w:rPr>
      </w:pPr>
    </w:p>
    <w:p w:rsidR="00A6241C" w:rsidRPr="00CE5E54" w:rsidRDefault="00A6241C" w:rsidP="00A6241C">
      <w:pPr>
        <w:spacing w:after="0" w:line="240" w:lineRule="auto"/>
        <w:ind w:firstLine="567"/>
        <w:jc w:val="both"/>
        <w:rPr>
          <w:rFonts w:ascii="Times New Roman" w:hAnsi="Times New Roman"/>
          <w:snapToGrid w:val="0"/>
          <w:color w:val="000000"/>
          <w:sz w:val="24"/>
          <w:szCs w:val="24"/>
        </w:rPr>
      </w:pPr>
      <w:r>
        <w:rPr>
          <w:rFonts w:ascii="Times New Roman" w:hAnsi="Times New Roman"/>
          <w:snapToGrid w:val="0"/>
          <w:color w:val="000000"/>
          <w:sz w:val="24"/>
          <w:szCs w:val="24"/>
        </w:rPr>
        <w:t>2. Настоящее решение опубликовать на официальном сайте администрации Мшинского сельского поселения.</w:t>
      </w:r>
    </w:p>
    <w:p w:rsidR="00A6241C" w:rsidRDefault="00A6241C" w:rsidP="00A6241C">
      <w:pPr>
        <w:shd w:val="clear" w:color="auto" w:fill="FFFFFF"/>
        <w:spacing w:after="0" w:line="240" w:lineRule="auto"/>
        <w:ind w:firstLine="567"/>
        <w:jc w:val="both"/>
        <w:rPr>
          <w:rFonts w:ascii="Times New Roman" w:hAnsi="Times New Roman"/>
          <w:color w:val="000000"/>
          <w:sz w:val="24"/>
          <w:szCs w:val="24"/>
        </w:rPr>
      </w:pPr>
    </w:p>
    <w:p w:rsidR="00A6241C" w:rsidRPr="007305A2" w:rsidRDefault="00A6241C" w:rsidP="00A6241C">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Pr="007305A2">
        <w:rPr>
          <w:rFonts w:ascii="Times New Roman" w:hAnsi="Times New Roman"/>
          <w:color w:val="000000"/>
          <w:sz w:val="24"/>
          <w:szCs w:val="24"/>
        </w:rPr>
        <w:t>.</w:t>
      </w:r>
      <w:r>
        <w:rPr>
          <w:rFonts w:ascii="Times New Roman" w:hAnsi="Times New Roman"/>
          <w:color w:val="000000"/>
          <w:sz w:val="24"/>
          <w:szCs w:val="24"/>
        </w:rPr>
        <w:t xml:space="preserve"> </w:t>
      </w:r>
      <w:r w:rsidRPr="007305A2">
        <w:rPr>
          <w:rFonts w:ascii="Times New Roman" w:hAnsi="Times New Roman"/>
          <w:color w:val="000000"/>
          <w:sz w:val="24"/>
          <w:szCs w:val="24"/>
        </w:rPr>
        <w:t xml:space="preserve">Настоящее решение вступает в силу </w:t>
      </w:r>
      <w:r>
        <w:rPr>
          <w:rFonts w:ascii="Times New Roman" w:hAnsi="Times New Roman"/>
          <w:color w:val="000000"/>
          <w:sz w:val="24"/>
          <w:szCs w:val="24"/>
        </w:rPr>
        <w:t>с даты публикации</w:t>
      </w:r>
      <w:r w:rsidRPr="007305A2">
        <w:rPr>
          <w:rFonts w:ascii="Times New Roman" w:hAnsi="Times New Roman"/>
          <w:color w:val="000000"/>
          <w:sz w:val="24"/>
          <w:szCs w:val="24"/>
        </w:rPr>
        <w:t>.</w:t>
      </w:r>
    </w:p>
    <w:p w:rsidR="00A6241C" w:rsidRPr="007305A2" w:rsidRDefault="00A6241C" w:rsidP="00A6241C">
      <w:pPr>
        <w:shd w:val="clear" w:color="auto" w:fill="FFFFFF"/>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6689"/>
        <w:gridCol w:w="2882"/>
      </w:tblGrid>
      <w:tr w:rsidR="00A6241C" w:rsidRPr="007305A2" w:rsidTr="003F1D8E">
        <w:tc>
          <w:tcPr>
            <w:tcW w:w="7108" w:type="dxa"/>
            <w:vAlign w:val="center"/>
          </w:tcPr>
          <w:p w:rsidR="00A6241C" w:rsidRPr="007305A2" w:rsidRDefault="00A6241C" w:rsidP="003F1D8E">
            <w:pPr>
              <w:spacing w:after="0" w:line="240" w:lineRule="auto"/>
              <w:rPr>
                <w:rFonts w:ascii="Times New Roman" w:hAnsi="Times New Roman"/>
                <w:b/>
                <w:sz w:val="24"/>
                <w:szCs w:val="24"/>
              </w:rPr>
            </w:pPr>
            <w:r>
              <w:rPr>
                <w:rFonts w:ascii="Times New Roman" w:hAnsi="Times New Roman"/>
                <w:b/>
                <w:sz w:val="24"/>
                <w:szCs w:val="24"/>
              </w:rPr>
              <w:t>Глава Мшинского</w:t>
            </w:r>
            <w:r w:rsidRPr="007305A2">
              <w:rPr>
                <w:rFonts w:ascii="Times New Roman" w:hAnsi="Times New Roman"/>
                <w:b/>
                <w:sz w:val="24"/>
                <w:szCs w:val="24"/>
              </w:rPr>
              <w:t xml:space="preserve"> сельского поселения,</w:t>
            </w:r>
          </w:p>
          <w:p w:rsidR="00A6241C" w:rsidRPr="007305A2" w:rsidRDefault="00A6241C" w:rsidP="003F1D8E">
            <w:pPr>
              <w:spacing w:after="0" w:line="240" w:lineRule="auto"/>
              <w:rPr>
                <w:rFonts w:ascii="Times New Roman" w:hAnsi="Times New Roman"/>
                <w:b/>
                <w:sz w:val="24"/>
                <w:szCs w:val="24"/>
              </w:rPr>
            </w:pPr>
            <w:r w:rsidRPr="007305A2">
              <w:rPr>
                <w:rFonts w:ascii="Times New Roman" w:hAnsi="Times New Roman"/>
                <w:b/>
                <w:sz w:val="24"/>
                <w:szCs w:val="24"/>
              </w:rPr>
              <w:t>исполняющий полномочия председателя</w:t>
            </w:r>
          </w:p>
          <w:p w:rsidR="00A6241C" w:rsidRPr="007305A2" w:rsidRDefault="00A6241C" w:rsidP="003F1D8E">
            <w:pPr>
              <w:widowControl w:val="0"/>
              <w:spacing w:after="0" w:line="240" w:lineRule="auto"/>
              <w:rPr>
                <w:rFonts w:eastAsia="Calibri"/>
                <w:sz w:val="24"/>
                <w:szCs w:val="24"/>
                <w:shd w:val="clear" w:color="auto" w:fill="FFFFFF"/>
                <w:lang w:eastAsia="en-US"/>
              </w:rPr>
            </w:pPr>
            <w:r w:rsidRPr="007305A2">
              <w:rPr>
                <w:rFonts w:ascii="Times New Roman" w:eastAsia="Calibri" w:hAnsi="Times New Roman"/>
                <w:b/>
                <w:sz w:val="24"/>
                <w:szCs w:val="24"/>
                <w:lang w:eastAsia="en-US"/>
              </w:rPr>
              <w:t>совета депутатов</w:t>
            </w:r>
          </w:p>
        </w:tc>
        <w:tc>
          <w:tcPr>
            <w:tcW w:w="3024" w:type="dxa"/>
            <w:vAlign w:val="center"/>
          </w:tcPr>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lang w:eastAsia="en-US"/>
              </w:rPr>
            </w:pPr>
          </w:p>
          <w:p w:rsidR="00A6241C" w:rsidRPr="007305A2" w:rsidRDefault="00A6241C" w:rsidP="003F1D8E">
            <w:pPr>
              <w:widowControl w:val="0"/>
              <w:spacing w:after="0" w:line="240" w:lineRule="auto"/>
              <w:jc w:val="right"/>
              <w:rPr>
                <w:rFonts w:ascii="Times New Roman" w:eastAsia="Calibri" w:hAnsi="Times New Roman"/>
                <w:b/>
                <w:sz w:val="24"/>
                <w:szCs w:val="24"/>
                <w:shd w:val="clear" w:color="auto" w:fill="FFFFFF"/>
                <w:lang w:eastAsia="en-US"/>
              </w:rPr>
            </w:pPr>
            <w:r w:rsidRPr="007305A2">
              <w:rPr>
                <w:rFonts w:ascii="Times New Roman" w:eastAsia="Calibri" w:hAnsi="Times New Roman"/>
                <w:b/>
                <w:sz w:val="24"/>
                <w:szCs w:val="24"/>
                <w:shd w:val="clear" w:color="auto" w:fill="FFFFFF"/>
                <w:lang w:eastAsia="en-US"/>
              </w:rPr>
              <w:t>В.В. Алексеев</w:t>
            </w:r>
          </w:p>
        </w:tc>
      </w:tr>
    </w:tbl>
    <w:p w:rsidR="00F74A6D" w:rsidRPr="00A6241C" w:rsidRDefault="00F74A6D" w:rsidP="00A6241C">
      <w:pPr>
        <w:spacing w:after="0" w:line="240" w:lineRule="auto"/>
        <w:rPr>
          <w:rFonts w:ascii="Times New Roman" w:hAnsi="Times New Roman"/>
          <w:i/>
          <w:iCs/>
          <w:color w:val="000000"/>
          <w:sz w:val="24"/>
          <w:szCs w:val="24"/>
        </w:rPr>
      </w:pPr>
    </w:p>
    <w:sectPr w:rsidR="00F74A6D" w:rsidRPr="00A6241C" w:rsidSect="00F74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1C"/>
    <w:rsid w:val="00094CCC"/>
    <w:rsid w:val="000A5A0C"/>
    <w:rsid w:val="000C35E2"/>
    <w:rsid w:val="000D39A3"/>
    <w:rsid w:val="001D442A"/>
    <w:rsid w:val="00204F6A"/>
    <w:rsid w:val="00270318"/>
    <w:rsid w:val="0033076D"/>
    <w:rsid w:val="00526B81"/>
    <w:rsid w:val="005C76B0"/>
    <w:rsid w:val="006A7A14"/>
    <w:rsid w:val="007C12EB"/>
    <w:rsid w:val="00932F07"/>
    <w:rsid w:val="009473AD"/>
    <w:rsid w:val="00A6241C"/>
    <w:rsid w:val="00AB3134"/>
    <w:rsid w:val="00AD03B5"/>
    <w:rsid w:val="00B738A8"/>
    <w:rsid w:val="00C658E4"/>
    <w:rsid w:val="00CA482A"/>
    <w:rsid w:val="00CF6D54"/>
    <w:rsid w:val="00D01B5B"/>
    <w:rsid w:val="00E8231A"/>
    <w:rsid w:val="00F11AC6"/>
    <w:rsid w:val="00F74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5A2AE-ABD7-465B-B3E6-BF10FBE9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4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15"/>
    <w:basedOn w:val="a"/>
    <w:rsid w:val="00A6241C"/>
    <w:pPr>
      <w:spacing w:before="100" w:beforeAutospacing="1" w:after="100" w:afterAutospacing="1" w:line="240" w:lineRule="auto"/>
    </w:pPr>
    <w:rPr>
      <w:rFonts w:ascii="Times New Roman" w:eastAsiaTheme="minorHAnsi" w:hAnsi="Times New Roman"/>
      <w:sz w:val="24"/>
      <w:szCs w:val="24"/>
    </w:rPr>
  </w:style>
  <w:style w:type="paragraph" w:customStyle="1" w:styleId="s26">
    <w:name w:val="s26"/>
    <w:basedOn w:val="a"/>
    <w:rsid w:val="00A6241C"/>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a0"/>
    <w:rsid w:val="00A6241C"/>
  </w:style>
  <w:style w:type="paragraph" w:styleId="a3">
    <w:name w:val="Balloon Text"/>
    <w:basedOn w:val="a"/>
    <w:link w:val="a4"/>
    <w:uiPriority w:val="99"/>
    <w:semiHidden/>
    <w:unhideWhenUsed/>
    <w:rsid w:val="00A62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41C"/>
    <w:rPr>
      <w:rFonts w:ascii="Tahoma" w:eastAsia="Times New Roman" w:hAnsi="Tahoma" w:cs="Tahoma"/>
      <w:sz w:val="16"/>
      <w:szCs w:val="16"/>
      <w:lang w:eastAsia="ru-RU"/>
    </w:rPr>
  </w:style>
  <w:style w:type="paragraph" w:styleId="a5">
    <w:name w:val="List Paragraph"/>
    <w:basedOn w:val="a"/>
    <w:uiPriority w:val="34"/>
    <w:qFormat/>
    <w:rsid w:val="00E8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Microsoft Office</cp:lastModifiedBy>
  <cp:revision>2</cp:revision>
  <cp:lastPrinted>2023-12-21T08:52:00Z</cp:lastPrinted>
  <dcterms:created xsi:type="dcterms:W3CDTF">2023-12-21T09:28:00Z</dcterms:created>
  <dcterms:modified xsi:type="dcterms:W3CDTF">2023-12-21T09:28:00Z</dcterms:modified>
</cp:coreProperties>
</file>