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82" w:rsidRDefault="00224982" w:rsidP="00224982">
      <w:pPr>
        <w:tabs>
          <w:tab w:val="left" w:pos="2070"/>
          <w:tab w:val="center" w:pos="4677"/>
        </w:tabs>
        <w:rPr>
          <w:sz w:val="28"/>
          <w:szCs w:val="28"/>
        </w:rPr>
      </w:pPr>
    </w:p>
    <w:p w:rsidR="00224982" w:rsidRDefault="00224982" w:rsidP="00224982">
      <w:pPr>
        <w:tabs>
          <w:tab w:val="left" w:pos="207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Ленинградская область</w:t>
      </w:r>
    </w:p>
    <w:p w:rsidR="00224982" w:rsidRDefault="00224982" w:rsidP="002249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224982" w:rsidRDefault="00224982" w:rsidP="00224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24982" w:rsidRDefault="00224982" w:rsidP="00224982">
      <w:pPr>
        <w:jc w:val="center"/>
        <w:rPr>
          <w:sz w:val="28"/>
          <w:szCs w:val="28"/>
        </w:rPr>
      </w:pPr>
    </w:p>
    <w:p w:rsidR="00224982" w:rsidRDefault="00224982" w:rsidP="00224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4982" w:rsidRDefault="00224982" w:rsidP="00BD0DFB">
      <w:pPr>
        <w:jc w:val="both"/>
      </w:pPr>
    </w:p>
    <w:p w:rsidR="00224982" w:rsidRDefault="00D33F19" w:rsidP="00BD0DFB">
      <w:pPr>
        <w:jc w:val="both"/>
        <w:rPr>
          <w:b/>
        </w:rPr>
      </w:pPr>
      <w:r>
        <w:rPr>
          <w:b/>
        </w:rPr>
        <w:t>От 21</w:t>
      </w:r>
      <w:r w:rsidR="00E01488">
        <w:rPr>
          <w:b/>
        </w:rPr>
        <w:t>.09. 2016</w:t>
      </w:r>
      <w:r>
        <w:rPr>
          <w:b/>
        </w:rPr>
        <w:t>г.  № 40</w:t>
      </w:r>
      <w:r w:rsidR="00224982">
        <w:rPr>
          <w:b/>
        </w:rPr>
        <w:t>-р</w:t>
      </w:r>
    </w:p>
    <w:p w:rsidR="00224982" w:rsidRDefault="00224982" w:rsidP="00BD0DFB">
      <w:pPr>
        <w:jc w:val="both"/>
      </w:pPr>
    </w:p>
    <w:p w:rsidR="00BD0DFB" w:rsidRDefault="00E01488" w:rsidP="00BD0DFB">
      <w:pPr>
        <w:jc w:val="both"/>
      </w:pPr>
      <w:r>
        <w:t>О периодическом протапливании</w:t>
      </w:r>
      <w:r w:rsidR="00BD0DFB">
        <w:t xml:space="preserve"> </w:t>
      </w:r>
    </w:p>
    <w:p w:rsidR="00E01488" w:rsidRDefault="00BD0DFB" w:rsidP="00BD0DFB">
      <w:pPr>
        <w:jc w:val="both"/>
      </w:pPr>
      <w:r>
        <w:t>зданий всех назначений в том числе</w:t>
      </w:r>
    </w:p>
    <w:p w:rsidR="00A84DF5" w:rsidRDefault="00E01488" w:rsidP="00BD0DFB">
      <w:pPr>
        <w:jc w:val="both"/>
      </w:pPr>
      <w:r>
        <w:t>социально значимых объектов</w:t>
      </w:r>
    </w:p>
    <w:p w:rsidR="00224982" w:rsidRDefault="00E01488" w:rsidP="00BD0DFB">
      <w:pPr>
        <w:jc w:val="both"/>
      </w:pPr>
      <w:r>
        <w:t>(</w:t>
      </w:r>
      <w:r w:rsidR="00A84DF5">
        <w:t xml:space="preserve">здание школы, детских садов, </w:t>
      </w:r>
      <w:proofErr w:type="spellStart"/>
      <w:r w:rsidR="00A84DF5">
        <w:t>Фап</w:t>
      </w:r>
      <w:proofErr w:type="spellEnd"/>
      <w:r w:rsidR="00A84DF5">
        <w:t xml:space="preserve">) </w:t>
      </w:r>
    </w:p>
    <w:p w:rsidR="00224982" w:rsidRDefault="00224982" w:rsidP="00BD0DFB">
      <w:pPr>
        <w:jc w:val="both"/>
      </w:pPr>
      <w:r>
        <w:t xml:space="preserve">на территории  </w:t>
      </w:r>
    </w:p>
    <w:p w:rsidR="00224982" w:rsidRDefault="00224982" w:rsidP="00BD0DFB">
      <w:pPr>
        <w:jc w:val="both"/>
      </w:pPr>
      <w:proofErr w:type="spellStart"/>
      <w:r>
        <w:t>Мшинского</w:t>
      </w:r>
      <w:proofErr w:type="spellEnd"/>
      <w:r>
        <w:t xml:space="preserve"> сельского поселения.</w:t>
      </w:r>
    </w:p>
    <w:p w:rsidR="00224982" w:rsidRDefault="00224982" w:rsidP="00BD0DFB">
      <w:pPr>
        <w:jc w:val="both"/>
      </w:pPr>
    </w:p>
    <w:p w:rsidR="00224982" w:rsidRDefault="00224982" w:rsidP="00BD0DFB">
      <w:pPr>
        <w:jc w:val="both"/>
      </w:pPr>
    </w:p>
    <w:p w:rsidR="009C146E" w:rsidRDefault="00A84DF5" w:rsidP="00BD0DFB">
      <w:pPr>
        <w:jc w:val="both"/>
      </w:pPr>
      <w:r>
        <w:t xml:space="preserve">          </w:t>
      </w:r>
      <w:r w:rsidR="00224982">
        <w:t xml:space="preserve"> В связи с понижением температуры наружного воздуха приступить к</w:t>
      </w:r>
      <w:r w:rsidR="009C146E">
        <w:t xml:space="preserve"> периодическом</w:t>
      </w:r>
      <w:r w:rsidR="002150F5">
        <w:t>у протапливанию</w:t>
      </w:r>
      <w:r w:rsidR="00BD0DFB">
        <w:t xml:space="preserve"> зданий всех назначений в том числе</w:t>
      </w:r>
      <w:r w:rsidR="009C146E">
        <w:t xml:space="preserve"> социальн</w:t>
      </w:r>
      <w:proofErr w:type="gramStart"/>
      <w:r w:rsidR="009C146E">
        <w:t>о</w:t>
      </w:r>
      <w:r w:rsidR="002150F5">
        <w:t>-</w:t>
      </w:r>
      <w:proofErr w:type="gramEnd"/>
      <w:r w:rsidR="009C146E">
        <w:t xml:space="preserve"> значимых объектов (</w:t>
      </w:r>
      <w:r w:rsidR="002150F5">
        <w:t>здание школы, детских садов, ФАП</w:t>
      </w:r>
      <w:r w:rsidR="009C146E">
        <w:t>)</w:t>
      </w:r>
      <w:r w:rsidR="002150F5">
        <w:t xml:space="preserve">, расположенных </w:t>
      </w:r>
      <w:r w:rsidR="009C146E">
        <w:t xml:space="preserve">  на территории   </w:t>
      </w:r>
      <w:proofErr w:type="spellStart"/>
      <w:r w:rsidR="009C146E">
        <w:t>Мшинского</w:t>
      </w:r>
      <w:proofErr w:type="spellEnd"/>
      <w:r w:rsidR="009C146E">
        <w:t xml:space="preserve"> сельского поселения с 23.09.2016год</w:t>
      </w:r>
      <w:r w:rsidR="00D33F19">
        <w:t>а</w:t>
      </w:r>
    </w:p>
    <w:p w:rsidR="00224982" w:rsidRDefault="00224982" w:rsidP="00BD0DFB">
      <w:pPr>
        <w:jc w:val="both"/>
      </w:pPr>
      <w:r>
        <w:t xml:space="preserve"> </w:t>
      </w:r>
    </w:p>
    <w:p w:rsidR="00224982" w:rsidRDefault="00224982" w:rsidP="00BD0DFB">
      <w:pPr>
        <w:jc w:val="both"/>
      </w:pPr>
      <w:r>
        <w:t>Данное распоряжение опубликовать</w:t>
      </w:r>
      <w:r w:rsidR="00D33F19">
        <w:t xml:space="preserve"> на официальном сайте администрации </w:t>
      </w:r>
      <w:proofErr w:type="spellStart"/>
      <w:r w:rsidR="00D33F19">
        <w:t>Мшинского</w:t>
      </w:r>
      <w:proofErr w:type="spellEnd"/>
      <w:r w:rsidR="00D33F19">
        <w:t xml:space="preserve"> сельского поселения</w:t>
      </w:r>
      <w:r>
        <w:t xml:space="preserve"> </w:t>
      </w:r>
    </w:p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D33F19" w:rsidP="00224982">
      <w:r>
        <w:t xml:space="preserve">Глава </w:t>
      </w:r>
      <w:r w:rsidR="00224982">
        <w:t xml:space="preserve"> администрации</w:t>
      </w:r>
    </w:p>
    <w:p w:rsidR="00224982" w:rsidRDefault="00224982" w:rsidP="00224982">
      <w:proofErr w:type="spellStart"/>
      <w:r>
        <w:t>Мшинского</w:t>
      </w:r>
      <w:proofErr w:type="spellEnd"/>
      <w:r>
        <w:t xml:space="preserve"> сельского поселения                                                   </w:t>
      </w:r>
      <w:proofErr w:type="spellStart"/>
      <w:r>
        <w:t>Ю.В.Кандыба</w:t>
      </w:r>
      <w:proofErr w:type="spellEnd"/>
    </w:p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/>
    <w:p w:rsidR="00224982" w:rsidRDefault="00224982" w:rsidP="00224982">
      <w:pPr>
        <w:rPr>
          <w:sz w:val="18"/>
          <w:szCs w:val="18"/>
        </w:rPr>
      </w:pPr>
      <w:r>
        <w:rPr>
          <w:sz w:val="18"/>
          <w:szCs w:val="18"/>
        </w:rPr>
        <w:t>Разосла</w:t>
      </w:r>
      <w:r w:rsidR="00D33F19">
        <w:rPr>
          <w:sz w:val="18"/>
          <w:szCs w:val="18"/>
        </w:rPr>
        <w:t xml:space="preserve">но: </w:t>
      </w:r>
      <w:proofErr w:type="gramStart"/>
      <w:r w:rsidR="00D33F19">
        <w:rPr>
          <w:sz w:val="18"/>
          <w:szCs w:val="18"/>
        </w:rPr>
        <w:t>ЖКХ, отдел образования, МУП ЖКХ «</w:t>
      </w:r>
      <w:proofErr w:type="spellStart"/>
      <w:r w:rsidR="00D33F19">
        <w:rPr>
          <w:sz w:val="18"/>
          <w:szCs w:val="18"/>
        </w:rPr>
        <w:t>Мшинского</w:t>
      </w:r>
      <w:proofErr w:type="spellEnd"/>
      <w:r w:rsidR="00D33F19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>», ООО «</w:t>
      </w:r>
      <w:proofErr w:type="spellStart"/>
      <w:r>
        <w:rPr>
          <w:sz w:val="18"/>
          <w:szCs w:val="18"/>
        </w:rPr>
        <w:t>Лужское</w:t>
      </w:r>
      <w:proofErr w:type="spellEnd"/>
      <w:r>
        <w:rPr>
          <w:sz w:val="18"/>
          <w:szCs w:val="18"/>
        </w:rPr>
        <w:t xml:space="preserve"> тепло», прокуратура, в дело, ООО «Районная управляющая компания, ООО «</w:t>
      </w:r>
      <w:proofErr w:type="spellStart"/>
      <w:r>
        <w:rPr>
          <w:sz w:val="18"/>
          <w:szCs w:val="18"/>
        </w:rPr>
        <w:t>Леноблтеплоэнерго</w:t>
      </w:r>
      <w:proofErr w:type="spellEnd"/>
      <w:r>
        <w:rPr>
          <w:sz w:val="18"/>
          <w:szCs w:val="18"/>
        </w:rPr>
        <w:t>, ООО «</w:t>
      </w:r>
      <w:proofErr w:type="spellStart"/>
      <w:r>
        <w:rPr>
          <w:sz w:val="18"/>
          <w:szCs w:val="18"/>
        </w:rPr>
        <w:t>Толмачевское</w:t>
      </w:r>
      <w:proofErr w:type="spellEnd"/>
      <w:r>
        <w:rPr>
          <w:sz w:val="18"/>
          <w:szCs w:val="18"/>
        </w:rPr>
        <w:t xml:space="preserve"> РЭС ТСВ»    </w:t>
      </w:r>
      <w:proofErr w:type="gramEnd"/>
    </w:p>
    <w:p w:rsidR="008A6BF1" w:rsidRDefault="008A6BF1"/>
    <w:sectPr w:rsidR="008A6BF1" w:rsidSect="008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1F" w:rsidRDefault="00A27D1F" w:rsidP="00A84DF5">
      <w:r>
        <w:separator/>
      </w:r>
    </w:p>
  </w:endnote>
  <w:endnote w:type="continuationSeparator" w:id="0">
    <w:p w:rsidR="00A27D1F" w:rsidRDefault="00A27D1F" w:rsidP="00A8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1F" w:rsidRDefault="00A27D1F" w:rsidP="00A84DF5">
      <w:r>
        <w:separator/>
      </w:r>
    </w:p>
  </w:footnote>
  <w:footnote w:type="continuationSeparator" w:id="0">
    <w:p w:rsidR="00A27D1F" w:rsidRDefault="00A27D1F" w:rsidP="00A84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82"/>
    <w:rsid w:val="001F0F96"/>
    <w:rsid w:val="002150F5"/>
    <w:rsid w:val="00224982"/>
    <w:rsid w:val="00805E1D"/>
    <w:rsid w:val="008265CA"/>
    <w:rsid w:val="008A6BF1"/>
    <w:rsid w:val="00941AE5"/>
    <w:rsid w:val="00965604"/>
    <w:rsid w:val="009B386A"/>
    <w:rsid w:val="009B6DDA"/>
    <w:rsid w:val="009C146E"/>
    <w:rsid w:val="00A22668"/>
    <w:rsid w:val="00A27D1F"/>
    <w:rsid w:val="00A84DF5"/>
    <w:rsid w:val="00BD0DFB"/>
    <w:rsid w:val="00D33F19"/>
    <w:rsid w:val="00E0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4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2016-09-21T11:49:00Z</cp:lastPrinted>
  <dcterms:created xsi:type="dcterms:W3CDTF">2016-09-20T13:40:00Z</dcterms:created>
  <dcterms:modified xsi:type="dcterms:W3CDTF">2016-09-22T06:55:00Z</dcterms:modified>
</cp:coreProperties>
</file>