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0" w:rsidRDefault="005031F0" w:rsidP="005031F0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9420" cy="50482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F0" w:rsidRDefault="005031F0" w:rsidP="005031F0">
      <w:pPr>
        <w:rPr>
          <w:rFonts w:ascii="Arial Narrow" w:hAnsi="Arial Narrow"/>
        </w:rPr>
      </w:pPr>
    </w:p>
    <w:p w:rsidR="005031F0" w:rsidRDefault="005031F0" w:rsidP="005031F0">
      <w:pPr>
        <w:ind w:left="284"/>
        <w:jc w:val="center"/>
      </w:pPr>
      <w:r>
        <w:t>ЛЕНИНГРАДСКАЯ ОБЛАСТЬ</w:t>
      </w:r>
    </w:p>
    <w:p w:rsidR="005031F0" w:rsidRDefault="005031F0" w:rsidP="005031F0">
      <w:pPr>
        <w:spacing w:after="120"/>
        <w:ind w:left="284"/>
        <w:jc w:val="center"/>
      </w:pPr>
      <w:r>
        <w:t>ЛУЖСКИЙ МУНИЦИПАЛЬНЫЙ РАЙОН</w:t>
      </w:r>
    </w:p>
    <w:p w:rsidR="005031F0" w:rsidRDefault="005031F0" w:rsidP="005031F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031F0" w:rsidRDefault="005031F0" w:rsidP="005031F0">
      <w:pPr>
        <w:spacing w:after="12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МШИНСКОГО СЕЛЬСКОГО ПОСЕЛЕНИЯ</w:t>
      </w:r>
    </w:p>
    <w:p w:rsidR="005031F0" w:rsidRDefault="005031F0" w:rsidP="005031F0">
      <w:pPr>
        <w:spacing w:after="120"/>
        <w:ind w:left="284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</w:p>
    <w:p w:rsidR="005031F0" w:rsidRPr="005031F0" w:rsidRDefault="00CD109D" w:rsidP="005031F0">
      <w:pPr>
        <w:jc w:val="left"/>
      </w:pPr>
      <w:r>
        <w:t>От 22 ноября 2023</w:t>
      </w:r>
      <w:bookmarkStart w:id="0" w:name="_GoBack"/>
      <w:bookmarkEnd w:id="0"/>
      <w:r w:rsidR="005031F0" w:rsidRPr="005031F0">
        <w:t xml:space="preserve"> года                                № 364</w:t>
      </w:r>
    </w:p>
    <w:p w:rsidR="005031F0" w:rsidRDefault="005031F0" w:rsidP="005031F0">
      <w:pPr>
        <w:ind w:firstLine="708"/>
        <w:jc w:val="left"/>
        <w:rPr>
          <w:sz w:val="27"/>
          <w:szCs w:val="27"/>
        </w:rPr>
      </w:pPr>
    </w:p>
    <w:p w:rsidR="005031F0" w:rsidRDefault="005031F0" w:rsidP="005031F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031F0" w:rsidRPr="005031F0" w:rsidRDefault="005031F0" w:rsidP="005031F0">
      <w:pPr>
        <w:pStyle w:val="HEADERTEXT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031F0">
        <w:rPr>
          <w:rFonts w:ascii="Times New Roman" w:hAnsi="Times New Roman" w:cs="Times New Roman"/>
          <w:bCs/>
          <w:color w:val="auto"/>
          <w:sz w:val="24"/>
          <w:szCs w:val="24"/>
        </w:rPr>
        <w:t>О включении в реестр источников противопожарного водоснабжения</w:t>
      </w:r>
    </w:p>
    <w:p w:rsidR="005031F0" w:rsidRPr="005031F0" w:rsidRDefault="005031F0" w:rsidP="005031F0">
      <w:pPr>
        <w:pStyle w:val="HEADERTEXT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031F0">
        <w:rPr>
          <w:rFonts w:ascii="Times New Roman" w:hAnsi="Times New Roman" w:cs="Times New Roman"/>
          <w:bCs/>
          <w:color w:val="auto"/>
          <w:sz w:val="24"/>
          <w:szCs w:val="24"/>
        </w:rPr>
        <w:t>населенных пунктов</w:t>
      </w:r>
      <w:r w:rsidRPr="005031F0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hyperlink r:id="rId7" w:tooltip="’’Об утверждении Правил обустройства мест (площадок) накопления твердых коммунальных отходов и ведения их реестра’’&#10;Постановление Правительства РФ от 31.08.2018 N 1039&#10;Статус: вступает в силу с 01.01.2019" w:history="1">
        <w:proofErr w:type="spellStart"/>
        <w:r w:rsidRPr="005031F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Мшинского</w:t>
        </w:r>
        <w:proofErr w:type="spellEnd"/>
        <w:r w:rsidRPr="005031F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сельского поселения</w:t>
        </w:r>
      </w:hyperlink>
      <w:r w:rsidRPr="005031F0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</w:p>
    <w:p w:rsidR="005031F0" w:rsidRDefault="005031F0" w:rsidP="005031F0">
      <w:pPr>
        <w:pStyle w:val="HEADERTEXT"/>
      </w:pPr>
      <w:r w:rsidRPr="005031F0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новых объектов</w:t>
      </w:r>
    </w:p>
    <w:p w:rsidR="005031F0" w:rsidRDefault="005031F0" w:rsidP="005031F0">
      <w:pPr>
        <w:rPr>
          <w:b/>
        </w:rPr>
      </w:pPr>
    </w:p>
    <w:p w:rsidR="005031F0" w:rsidRDefault="005031F0" w:rsidP="005031F0">
      <w:pPr>
        <w:rPr>
          <w:b/>
        </w:rPr>
      </w:pPr>
    </w:p>
    <w:p w:rsidR="005031F0" w:rsidRDefault="005031F0" w:rsidP="005031F0">
      <w:pPr>
        <w:ind w:firstLine="709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           во исполнение Решения </w:t>
      </w:r>
      <w:proofErr w:type="spellStart"/>
      <w:r>
        <w:t>Лужского</w:t>
      </w:r>
      <w:proofErr w:type="spellEnd"/>
      <w:r>
        <w:t xml:space="preserve"> городского суда от 05.04.2021,</w:t>
      </w:r>
    </w:p>
    <w:p w:rsidR="005031F0" w:rsidRDefault="005031F0" w:rsidP="005031F0">
      <w:pPr>
        <w:ind w:firstLine="709"/>
      </w:pPr>
    </w:p>
    <w:p w:rsidR="005031F0" w:rsidRDefault="005031F0" w:rsidP="005031F0">
      <w:pPr>
        <w:ind w:firstLine="709"/>
      </w:pPr>
      <w:r>
        <w:t>ПОСТАНОВЛЯЮ:</w:t>
      </w:r>
    </w:p>
    <w:p w:rsidR="005031F0" w:rsidRDefault="005031F0" w:rsidP="005031F0">
      <w:pPr>
        <w:ind w:firstLine="709"/>
      </w:pPr>
    </w:p>
    <w:p w:rsidR="005031F0" w:rsidRDefault="005031F0" w:rsidP="005031F0">
      <w:pPr>
        <w:numPr>
          <w:ilvl w:val="0"/>
          <w:numId w:val="1"/>
        </w:numPr>
      </w:pPr>
      <w:r>
        <w:t xml:space="preserve">Включить в реестр источников противопожарного водоснабжения населенных пунктов </w:t>
      </w:r>
      <w:proofErr w:type="spellStart"/>
      <w:r>
        <w:t>Мшинского</w:t>
      </w:r>
      <w:proofErr w:type="spellEnd"/>
      <w:r>
        <w:t xml:space="preserve"> сельского поселения новые источники противопожарного водоснабжения по адресам: </w:t>
      </w:r>
    </w:p>
    <w:p w:rsidR="005031F0" w:rsidRDefault="005031F0" w:rsidP="005031F0">
      <w:pPr>
        <w:ind w:left="1069"/>
      </w:pPr>
      <w:r>
        <w:t xml:space="preserve">- д. Большая </w:t>
      </w:r>
      <w:proofErr w:type="spellStart"/>
      <w:r>
        <w:t>Дивенка</w:t>
      </w:r>
      <w:proofErr w:type="spellEnd"/>
      <w:r>
        <w:t xml:space="preserve">, ул. Северная, (у д. 1); </w:t>
      </w:r>
    </w:p>
    <w:p w:rsidR="005031F0" w:rsidRDefault="005031F0" w:rsidP="005031F0">
      <w:pPr>
        <w:ind w:left="1069"/>
      </w:pPr>
      <w:r>
        <w:t xml:space="preserve">- д. </w:t>
      </w:r>
      <w:proofErr w:type="spellStart"/>
      <w:r>
        <w:t>Пехенец</w:t>
      </w:r>
      <w:proofErr w:type="spellEnd"/>
      <w:r>
        <w:t xml:space="preserve">, ул. </w:t>
      </w:r>
      <w:proofErr w:type="gramStart"/>
      <w:r>
        <w:t>Пионерская</w:t>
      </w:r>
      <w:proofErr w:type="gramEnd"/>
      <w:r>
        <w:t xml:space="preserve"> (у двухэтажного здания детского сада);</w:t>
      </w:r>
    </w:p>
    <w:p w:rsidR="005031F0" w:rsidRDefault="005031F0" w:rsidP="005031F0">
      <w:pPr>
        <w:ind w:left="1069"/>
      </w:pPr>
      <w:r>
        <w:t xml:space="preserve">- д. </w:t>
      </w:r>
      <w:proofErr w:type="spellStart"/>
      <w:r>
        <w:t>Пехенец</w:t>
      </w:r>
      <w:proofErr w:type="spellEnd"/>
      <w:r>
        <w:t>, ул. Пионерская (у МКД № 28);</w:t>
      </w:r>
    </w:p>
    <w:p w:rsidR="005031F0" w:rsidRDefault="005031F0" w:rsidP="005031F0">
      <w:pPr>
        <w:ind w:left="1069"/>
      </w:pPr>
      <w:r>
        <w:t xml:space="preserve">- д. Сорочкино, ул. </w:t>
      </w:r>
      <w:proofErr w:type="gramStart"/>
      <w:r>
        <w:t>Сосновая</w:t>
      </w:r>
      <w:proofErr w:type="gramEnd"/>
      <w:r>
        <w:t xml:space="preserve"> (у д. 8а).</w:t>
      </w:r>
    </w:p>
    <w:p w:rsidR="005031F0" w:rsidRDefault="005031F0" w:rsidP="005031F0">
      <w:pPr>
        <w:numPr>
          <w:ilvl w:val="0"/>
          <w:numId w:val="1"/>
        </w:numPr>
      </w:pPr>
      <w:r>
        <w:t xml:space="preserve">Настоящее постановление подлежит размещению на официальном сайте                 МО </w:t>
      </w:r>
      <w:proofErr w:type="spellStart"/>
      <w:r>
        <w:t>Мшинское</w:t>
      </w:r>
      <w:proofErr w:type="spellEnd"/>
      <w:r>
        <w:t xml:space="preserve"> сельское поселение по адресу: </w:t>
      </w:r>
      <w:hyperlink r:id="rId8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proofErr w:type="spellStart"/>
        <w:r>
          <w:rPr>
            <w:rStyle w:val="a3"/>
            <w:color w:val="auto"/>
          </w:rPr>
          <w:t>мшинское.рф</w:t>
        </w:r>
        <w:proofErr w:type="spellEnd"/>
        <w:r>
          <w:rPr>
            <w:rStyle w:val="a3"/>
            <w:color w:val="auto"/>
          </w:rPr>
          <w:t>/</w:t>
        </w:r>
      </w:hyperlink>
      <w:r>
        <w:t xml:space="preserve"> и вступает в силу со дня его опубликования.</w:t>
      </w:r>
    </w:p>
    <w:p w:rsidR="005031F0" w:rsidRDefault="005031F0" w:rsidP="005031F0">
      <w:pPr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031F0" w:rsidRDefault="005031F0" w:rsidP="005031F0"/>
    <w:p w:rsidR="005031F0" w:rsidRDefault="005031F0" w:rsidP="005031F0">
      <w:pPr>
        <w:pStyle w:val="a4"/>
        <w:spacing w:line="276" w:lineRule="auto"/>
        <w:ind w:left="0"/>
        <w:rPr>
          <w:sz w:val="27"/>
          <w:szCs w:val="27"/>
        </w:rPr>
      </w:pPr>
    </w:p>
    <w:p w:rsidR="005031F0" w:rsidRDefault="005031F0" w:rsidP="005031F0">
      <w:pPr>
        <w:pStyle w:val="a4"/>
        <w:spacing w:line="276" w:lineRule="auto"/>
        <w:ind w:left="0"/>
        <w:rPr>
          <w:sz w:val="27"/>
          <w:szCs w:val="27"/>
        </w:rPr>
      </w:pPr>
    </w:p>
    <w:p w:rsidR="005031F0" w:rsidRDefault="005031F0" w:rsidP="005031F0">
      <w:pPr>
        <w:pStyle w:val="a4"/>
        <w:spacing w:line="276" w:lineRule="auto"/>
        <w:ind w:left="0"/>
        <w:rPr>
          <w:sz w:val="27"/>
          <w:szCs w:val="27"/>
        </w:rPr>
      </w:pPr>
    </w:p>
    <w:p w:rsidR="005031F0" w:rsidRDefault="005031F0" w:rsidP="005031F0">
      <w:pPr>
        <w:jc w:val="left"/>
      </w:pPr>
      <w:proofErr w:type="spellStart"/>
      <w:r>
        <w:t>И.о</w:t>
      </w:r>
      <w:proofErr w:type="spellEnd"/>
      <w:r>
        <w:t>. главы администрации</w:t>
      </w:r>
    </w:p>
    <w:p w:rsidR="005031F0" w:rsidRDefault="005031F0" w:rsidP="005031F0">
      <w:pPr>
        <w:pStyle w:val="a4"/>
        <w:ind w:left="0"/>
      </w:pPr>
      <w:proofErr w:type="spellStart"/>
      <w:r>
        <w:t>Мшинского</w:t>
      </w:r>
      <w:proofErr w:type="spellEnd"/>
      <w:r>
        <w:t xml:space="preserve"> сельского поселения                                                                      В.В. </w:t>
      </w:r>
      <w:proofErr w:type="spellStart"/>
      <w:r>
        <w:t>Картавенко</w:t>
      </w:r>
      <w:proofErr w:type="spellEnd"/>
    </w:p>
    <w:p w:rsidR="005031F0" w:rsidRDefault="005031F0" w:rsidP="005031F0">
      <w:pPr>
        <w:pStyle w:val="a4"/>
        <w:ind w:left="0"/>
      </w:pPr>
      <w:r>
        <w:tab/>
      </w:r>
      <w:r>
        <w:tab/>
        <w:t xml:space="preserve"> </w:t>
      </w:r>
    </w:p>
    <w:p w:rsidR="005031F0" w:rsidRDefault="005031F0" w:rsidP="005031F0">
      <w:pPr>
        <w:pStyle w:val="a4"/>
        <w:spacing w:line="276" w:lineRule="auto"/>
        <w:ind w:left="0"/>
      </w:pPr>
    </w:p>
    <w:p w:rsidR="005031F0" w:rsidRDefault="005031F0" w:rsidP="005031F0">
      <w:pPr>
        <w:pStyle w:val="a4"/>
        <w:spacing w:line="276" w:lineRule="auto"/>
        <w:ind w:left="0"/>
      </w:pPr>
    </w:p>
    <w:p w:rsidR="005031F0" w:rsidRDefault="005031F0" w:rsidP="005031F0">
      <w:pPr>
        <w:pStyle w:val="a4"/>
        <w:spacing w:line="276" w:lineRule="auto"/>
        <w:ind w:left="0"/>
        <w:rPr>
          <w:sz w:val="20"/>
          <w:szCs w:val="20"/>
        </w:rPr>
      </w:pPr>
    </w:p>
    <w:p w:rsidR="005031F0" w:rsidRDefault="005031F0" w:rsidP="005031F0">
      <w:pPr>
        <w:pStyle w:val="a4"/>
        <w:spacing w:line="276" w:lineRule="auto"/>
        <w:ind w:left="0"/>
        <w:rPr>
          <w:sz w:val="20"/>
          <w:szCs w:val="20"/>
        </w:rPr>
      </w:pPr>
    </w:p>
    <w:p w:rsidR="005031F0" w:rsidRDefault="005031F0" w:rsidP="005031F0">
      <w:pPr>
        <w:pStyle w:val="a4"/>
        <w:spacing w:line="276" w:lineRule="auto"/>
        <w:ind w:left="0"/>
        <w:rPr>
          <w:sz w:val="20"/>
          <w:szCs w:val="20"/>
        </w:rPr>
      </w:pPr>
    </w:p>
    <w:p w:rsidR="005031F0" w:rsidRDefault="005031F0" w:rsidP="005031F0">
      <w:pPr>
        <w:pStyle w:val="a4"/>
        <w:spacing w:line="276" w:lineRule="auto"/>
        <w:ind w:left="0"/>
        <w:rPr>
          <w:sz w:val="20"/>
          <w:szCs w:val="20"/>
        </w:rPr>
      </w:pPr>
    </w:p>
    <w:p w:rsidR="005031F0" w:rsidRDefault="005031F0" w:rsidP="005031F0">
      <w:pPr>
        <w:pStyle w:val="a4"/>
        <w:spacing w:line="276" w:lineRule="auto"/>
        <w:ind w:left="0"/>
        <w:rPr>
          <w:sz w:val="20"/>
          <w:szCs w:val="20"/>
        </w:rPr>
      </w:pPr>
    </w:p>
    <w:p w:rsidR="005031F0" w:rsidRDefault="005031F0" w:rsidP="005031F0">
      <w:pPr>
        <w:pStyle w:val="a4"/>
        <w:spacing w:line="276" w:lineRule="auto"/>
        <w:ind w:left="0"/>
        <w:rPr>
          <w:sz w:val="20"/>
          <w:szCs w:val="20"/>
        </w:rPr>
      </w:pPr>
    </w:p>
    <w:p w:rsidR="005031F0" w:rsidRDefault="005031F0" w:rsidP="005031F0">
      <w:pPr>
        <w:pStyle w:val="a4"/>
        <w:spacing w:line="276" w:lineRule="auto"/>
        <w:ind w:left="0"/>
        <w:rPr>
          <w:sz w:val="20"/>
          <w:szCs w:val="20"/>
        </w:rPr>
      </w:pPr>
    </w:p>
    <w:p w:rsidR="00753270" w:rsidRDefault="005031F0" w:rsidP="005031F0">
      <w:r>
        <w:rPr>
          <w:sz w:val="20"/>
          <w:szCs w:val="20"/>
        </w:rPr>
        <w:t>Разослано: прокуратура, дело</w:t>
      </w:r>
    </w:p>
    <w:sectPr w:rsidR="00753270" w:rsidSect="005031F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049"/>
    <w:multiLevelType w:val="hybridMultilevel"/>
    <w:tmpl w:val="A0F2D3B4"/>
    <w:lvl w:ilvl="0" w:tplc="28780C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E"/>
    <w:rsid w:val="005031F0"/>
    <w:rsid w:val="00753270"/>
    <w:rsid w:val="00CD109D"/>
    <w:rsid w:val="00E4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F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1F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031F0"/>
    <w:pPr>
      <w:ind w:left="990"/>
      <w:jc w:val="left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0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0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1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F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1F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031F0"/>
    <w:pPr>
      <w:ind w:left="990"/>
      <w:jc w:val="left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0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0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1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551031834&amp;point=mark=000000000000000000000000000000000000000000000000006560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2023-11-29T13:04:00Z</cp:lastPrinted>
  <dcterms:created xsi:type="dcterms:W3CDTF">2023-11-22T10:32:00Z</dcterms:created>
  <dcterms:modified xsi:type="dcterms:W3CDTF">2023-11-29T13:04:00Z</dcterms:modified>
</cp:coreProperties>
</file>