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7A3458"/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proofErr w:type="spellStart"/>
      <w:r w:rsidR="0025106D">
        <w:rPr>
          <w:rFonts w:ascii="Times New Roman" w:hAnsi="Times New Roman" w:cs="Times New Roman"/>
          <w:b/>
          <w:sz w:val="24"/>
          <w:szCs w:val="24"/>
        </w:rPr>
        <w:t>Мшинское</w:t>
      </w:r>
      <w:proofErr w:type="spellEnd"/>
      <w:r w:rsidR="0025106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316" w:rsidRDefault="00993E2B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A34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proofErr w:type="spellStart"/>
      <w:r w:rsidR="0025106D" w:rsidRPr="007A3458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25106D" w:rsidRPr="007A345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  <w:r w:rsidR="00993E2B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муниципального образования </w:t>
      </w:r>
      <w:proofErr w:type="spellStart"/>
      <w:r w:rsidR="0025106D" w:rsidRPr="007A3458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25106D" w:rsidRPr="007A345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25106D" w:rsidRPr="007A3458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25106D" w:rsidRPr="007A345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A3458">
        <w:rPr>
          <w:rFonts w:ascii="Times New Roman" w:hAnsi="Times New Roman" w:cs="Times New Roman"/>
          <w:sz w:val="24"/>
          <w:szCs w:val="24"/>
        </w:rPr>
        <w:t xml:space="preserve"> от </w:t>
      </w:r>
      <w:r w:rsidR="00993E2B" w:rsidRPr="007A3458">
        <w:rPr>
          <w:rFonts w:ascii="Times New Roman" w:hAnsi="Times New Roman" w:cs="Times New Roman"/>
          <w:sz w:val="24"/>
          <w:szCs w:val="24"/>
        </w:rPr>
        <w:t>0</w:t>
      </w:r>
      <w:r w:rsidR="0025106D" w:rsidRPr="007A3458">
        <w:rPr>
          <w:rFonts w:ascii="Times New Roman" w:hAnsi="Times New Roman" w:cs="Times New Roman"/>
          <w:sz w:val="24"/>
          <w:szCs w:val="24"/>
        </w:rPr>
        <w:t>9</w:t>
      </w:r>
      <w:r w:rsidR="00993E2B" w:rsidRPr="007A3458">
        <w:rPr>
          <w:rFonts w:ascii="Times New Roman" w:hAnsi="Times New Roman" w:cs="Times New Roman"/>
          <w:sz w:val="24"/>
          <w:szCs w:val="24"/>
        </w:rPr>
        <w:t xml:space="preserve"> </w:t>
      </w:r>
      <w:r w:rsidR="0025106D" w:rsidRPr="007A3458">
        <w:rPr>
          <w:rFonts w:ascii="Times New Roman" w:hAnsi="Times New Roman" w:cs="Times New Roman"/>
          <w:sz w:val="24"/>
          <w:szCs w:val="24"/>
        </w:rPr>
        <w:t>июн</w:t>
      </w:r>
      <w:r w:rsidR="00993E2B" w:rsidRPr="007A3458">
        <w:rPr>
          <w:rFonts w:ascii="Times New Roman" w:hAnsi="Times New Roman" w:cs="Times New Roman"/>
          <w:sz w:val="24"/>
          <w:szCs w:val="24"/>
        </w:rPr>
        <w:t>я 202</w:t>
      </w:r>
      <w:r w:rsidR="0025106D" w:rsidRPr="007A3458">
        <w:rPr>
          <w:rFonts w:ascii="Times New Roman" w:hAnsi="Times New Roman" w:cs="Times New Roman"/>
          <w:sz w:val="24"/>
          <w:szCs w:val="24"/>
        </w:rPr>
        <w:t>1</w:t>
      </w:r>
      <w:r w:rsidRPr="007A345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5106D" w:rsidRPr="007A3458">
        <w:rPr>
          <w:rFonts w:ascii="Times New Roman" w:hAnsi="Times New Roman" w:cs="Times New Roman"/>
          <w:sz w:val="24"/>
          <w:szCs w:val="24"/>
        </w:rPr>
        <w:t xml:space="preserve"> 139</w:t>
      </w:r>
      <w:r w:rsidRPr="007A3458"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7A34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25106D" w:rsidRPr="007A345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5106D" w:rsidRPr="007A3458">
        <w:rPr>
          <w:rFonts w:ascii="Times New Roman" w:hAnsi="Times New Roman" w:cs="Times New Roman"/>
          <w:sz w:val="24"/>
          <w:szCs w:val="24"/>
        </w:rPr>
        <w:t>Мшинского</w:t>
      </w:r>
      <w:proofErr w:type="spellEnd"/>
      <w:r w:rsidR="0025106D" w:rsidRPr="007A34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3E2B" w:rsidRPr="007A3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E2B" w:rsidRPr="007A3458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 w:rsidRPr="007A345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93E2B">
        <w:rPr>
          <w:rFonts w:ascii="Times New Roman" w:hAnsi="Times New Roman" w:cs="Times New Roman"/>
          <w:sz w:val="24"/>
          <w:szCs w:val="24"/>
        </w:rPr>
        <w:t xml:space="preserve"> </w:t>
      </w:r>
      <w:r w:rsidR="00F0044C">
        <w:rPr>
          <w:rFonts w:ascii="Times New Roman" w:hAnsi="Times New Roman" w:cs="Times New Roman"/>
          <w:sz w:val="24"/>
          <w:szCs w:val="24"/>
        </w:rPr>
        <w:t>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7A34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25106D" w:rsidRPr="007A3458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25106D" w:rsidRPr="007A345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5C229B">
        <w:rPr>
          <w:rFonts w:ascii="Times New Roman" w:hAnsi="Times New Roman" w:cs="Times New Roman"/>
          <w:sz w:val="24"/>
          <w:szCs w:val="24"/>
        </w:rPr>
        <w:t>на 202</w:t>
      </w:r>
      <w:r w:rsidR="000B621E">
        <w:rPr>
          <w:rFonts w:ascii="Times New Roman" w:hAnsi="Times New Roman" w:cs="Times New Roman"/>
          <w:sz w:val="24"/>
          <w:szCs w:val="24"/>
        </w:rPr>
        <w:t>1</w:t>
      </w:r>
      <w:r w:rsidRPr="005C229B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B621E">
        <w:rPr>
          <w:rFonts w:ascii="Times New Roman" w:hAnsi="Times New Roman" w:cs="Times New Roman"/>
          <w:sz w:val="24"/>
          <w:szCs w:val="24"/>
        </w:rPr>
        <w:t>2</w:t>
      </w:r>
      <w:r w:rsidRPr="005C229B">
        <w:rPr>
          <w:rFonts w:ascii="Times New Roman" w:hAnsi="Times New Roman" w:cs="Times New Roman"/>
          <w:sz w:val="24"/>
          <w:szCs w:val="24"/>
        </w:rPr>
        <w:t>-202</w:t>
      </w:r>
      <w:r w:rsidR="000B621E">
        <w:rPr>
          <w:rFonts w:ascii="Times New Roman" w:hAnsi="Times New Roman" w:cs="Times New Roman"/>
          <w:sz w:val="24"/>
          <w:szCs w:val="24"/>
        </w:rPr>
        <w:t>3</w:t>
      </w:r>
      <w:r w:rsidRPr="005C229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458">
        <w:rPr>
          <w:rFonts w:ascii="Times New Roman" w:hAnsi="Times New Roman" w:cs="Times New Roman"/>
          <w:sz w:val="24"/>
          <w:szCs w:val="24"/>
        </w:rPr>
        <w:t xml:space="preserve">(постановление </w:t>
      </w:r>
      <w:r w:rsidR="0025106D" w:rsidRPr="007A345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5106D" w:rsidRPr="007A3458">
        <w:rPr>
          <w:rFonts w:ascii="Times New Roman" w:hAnsi="Times New Roman" w:cs="Times New Roman"/>
          <w:sz w:val="24"/>
          <w:szCs w:val="24"/>
        </w:rPr>
        <w:t>Мшинско</w:t>
      </w:r>
      <w:r w:rsidR="0025106D" w:rsidRPr="007A345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5106D" w:rsidRPr="007A345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5106D" w:rsidRPr="007A3458">
        <w:rPr>
          <w:rFonts w:ascii="Times New Roman" w:hAnsi="Times New Roman" w:cs="Times New Roman"/>
          <w:sz w:val="24"/>
          <w:szCs w:val="24"/>
        </w:rPr>
        <w:t>го</w:t>
      </w:r>
      <w:r w:rsidR="0025106D" w:rsidRPr="007A345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5106D" w:rsidRPr="007A3458">
        <w:rPr>
          <w:rFonts w:ascii="Times New Roman" w:hAnsi="Times New Roman" w:cs="Times New Roman"/>
          <w:sz w:val="24"/>
          <w:szCs w:val="24"/>
        </w:rPr>
        <w:t>я</w:t>
      </w:r>
      <w:r w:rsidRPr="007A3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E2B" w:rsidRPr="007A3458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993E2B" w:rsidRPr="007A3458">
        <w:rPr>
          <w:rFonts w:ascii="Times New Roman" w:hAnsi="Times New Roman" w:cs="Times New Roman"/>
          <w:sz w:val="24"/>
          <w:szCs w:val="24"/>
        </w:rPr>
        <w:t xml:space="preserve"> </w:t>
      </w:r>
      <w:r w:rsidRPr="007A3458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25106D" w:rsidRPr="007A3458">
        <w:rPr>
          <w:rFonts w:ascii="Times New Roman" w:hAnsi="Times New Roman" w:cs="Times New Roman"/>
          <w:sz w:val="24"/>
          <w:szCs w:val="24"/>
        </w:rPr>
        <w:t>09.06</w:t>
      </w:r>
      <w:r w:rsidR="00F0044C" w:rsidRPr="007A3458">
        <w:rPr>
          <w:rFonts w:ascii="Times New Roman" w:hAnsi="Times New Roman" w:cs="Times New Roman"/>
          <w:sz w:val="24"/>
          <w:szCs w:val="24"/>
        </w:rPr>
        <w:t>.202</w:t>
      </w:r>
      <w:r w:rsidR="000B621E" w:rsidRPr="007A3458">
        <w:rPr>
          <w:rFonts w:ascii="Times New Roman" w:hAnsi="Times New Roman" w:cs="Times New Roman"/>
          <w:sz w:val="24"/>
          <w:szCs w:val="24"/>
        </w:rPr>
        <w:t>1</w:t>
      </w:r>
      <w:r w:rsidR="00F0044C" w:rsidRPr="007A3458">
        <w:rPr>
          <w:rFonts w:ascii="Times New Roman" w:hAnsi="Times New Roman" w:cs="Times New Roman"/>
          <w:sz w:val="24"/>
          <w:szCs w:val="24"/>
        </w:rPr>
        <w:t xml:space="preserve"> №</w:t>
      </w:r>
      <w:r w:rsidR="0025106D" w:rsidRPr="007A3458">
        <w:rPr>
          <w:rFonts w:ascii="Times New Roman" w:hAnsi="Times New Roman" w:cs="Times New Roman"/>
          <w:sz w:val="24"/>
          <w:szCs w:val="24"/>
        </w:rPr>
        <w:t xml:space="preserve"> 139</w:t>
      </w:r>
      <w:r w:rsidR="00F0044C" w:rsidRPr="007A3458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A34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5106D" w:rsidRPr="007A3458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25106D" w:rsidRPr="007A345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E2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0B621E">
        <w:rPr>
          <w:rFonts w:ascii="Times New Roman" w:hAnsi="Times New Roman" w:cs="Times New Roman"/>
          <w:sz w:val="24"/>
          <w:szCs w:val="24"/>
        </w:rPr>
        <w:t>1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B621E">
        <w:rPr>
          <w:rFonts w:ascii="Times New Roman" w:hAnsi="Times New Roman" w:cs="Times New Roman"/>
          <w:sz w:val="24"/>
          <w:szCs w:val="24"/>
        </w:rPr>
        <w:t>2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0B621E">
        <w:rPr>
          <w:rFonts w:ascii="Times New Roman" w:hAnsi="Times New Roman" w:cs="Times New Roman"/>
          <w:sz w:val="24"/>
          <w:szCs w:val="24"/>
        </w:rPr>
        <w:t>3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7A34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25106D" w:rsidRPr="007A3458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25106D" w:rsidRPr="007A345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A3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E76" w:rsidRPr="007A3458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A3458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5C229B" w:rsidRPr="007A3458">
        <w:rPr>
          <w:rFonts w:ascii="Times New Roman" w:hAnsi="Times New Roman" w:cs="Times New Roman"/>
          <w:sz w:val="24"/>
          <w:szCs w:val="24"/>
        </w:rPr>
        <w:t>2</w:t>
      </w:r>
      <w:r w:rsidR="0025106D" w:rsidRPr="007A3458">
        <w:rPr>
          <w:rFonts w:ascii="Times New Roman" w:hAnsi="Times New Roman" w:cs="Times New Roman"/>
          <w:sz w:val="24"/>
          <w:szCs w:val="24"/>
        </w:rPr>
        <w:t>9</w:t>
      </w:r>
      <w:r w:rsidRPr="007A3458">
        <w:rPr>
          <w:rFonts w:ascii="Times New Roman" w:hAnsi="Times New Roman" w:cs="Times New Roman"/>
          <w:sz w:val="24"/>
          <w:szCs w:val="24"/>
        </w:rPr>
        <w:t>.1</w:t>
      </w:r>
      <w:r w:rsidR="005C229B" w:rsidRPr="007A3458">
        <w:rPr>
          <w:rFonts w:ascii="Times New Roman" w:hAnsi="Times New Roman" w:cs="Times New Roman"/>
          <w:sz w:val="24"/>
          <w:szCs w:val="24"/>
        </w:rPr>
        <w:t>1</w:t>
      </w:r>
      <w:r w:rsidRPr="007A3458">
        <w:rPr>
          <w:rFonts w:ascii="Times New Roman" w:hAnsi="Times New Roman" w:cs="Times New Roman"/>
          <w:sz w:val="24"/>
          <w:szCs w:val="24"/>
        </w:rPr>
        <w:t>.2019 №</w:t>
      </w:r>
      <w:r w:rsidR="005C229B" w:rsidRPr="007A345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C229B" w:rsidRPr="005C229B">
        <w:rPr>
          <w:rFonts w:ascii="Times New Roman" w:hAnsi="Times New Roman" w:cs="Times New Roman"/>
          <w:sz w:val="24"/>
          <w:szCs w:val="24"/>
        </w:rPr>
        <w:t>Об уст</w:t>
      </w:r>
      <w:r w:rsidR="005C229B">
        <w:rPr>
          <w:rFonts w:ascii="Times New Roman" w:hAnsi="Times New Roman" w:cs="Times New Roman"/>
          <w:sz w:val="24"/>
          <w:szCs w:val="24"/>
        </w:rPr>
        <w:t xml:space="preserve">ановлении земельного налога на 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="0025106D" w:rsidRPr="007A3458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25106D" w:rsidRPr="007A345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5C229B" w:rsidRPr="005C2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29B" w:rsidRPr="005C229B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C229B" w:rsidRPr="005C229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0B6E">
        <w:rPr>
          <w:rFonts w:ascii="Times New Roman" w:hAnsi="Times New Roman" w:cs="Times New Roman"/>
          <w:sz w:val="24"/>
          <w:szCs w:val="24"/>
        </w:rPr>
        <w:t xml:space="preserve"> соответствии с п. 2 статьи 387 Налогового кодекса РФ уменьшения налоговой базы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</w:p>
    <w:p w:rsidR="001C0B6E" w:rsidRDefault="001C0B6E" w:rsidP="001C0B6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расходов) </w:t>
      </w:r>
      <w:r w:rsidRPr="00B96B0E">
        <w:rPr>
          <w:rFonts w:ascii="Times New Roman" w:hAnsi="Times New Roman" w:cs="Times New Roman"/>
          <w:sz w:val="24"/>
          <w:szCs w:val="24"/>
        </w:rPr>
        <w:t>в 20</w:t>
      </w:r>
      <w:r w:rsidR="000B621E">
        <w:rPr>
          <w:rFonts w:ascii="Times New Roman" w:hAnsi="Times New Roman" w:cs="Times New Roman"/>
          <w:sz w:val="24"/>
          <w:szCs w:val="24"/>
        </w:rPr>
        <w:t xml:space="preserve">21 </w:t>
      </w:r>
      <w:r w:rsidRPr="00507762">
        <w:rPr>
          <w:rFonts w:ascii="Times New Roman" w:hAnsi="Times New Roman" w:cs="Times New Roman"/>
          <w:sz w:val="24"/>
          <w:szCs w:val="24"/>
        </w:rPr>
        <w:t>году состав</w:t>
      </w:r>
      <w:r w:rsidR="00B82FF7">
        <w:rPr>
          <w:rFonts w:ascii="Times New Roman" w:hAnsi="Times New Roman" w:cs="Times New Roman"/>
          <w:sz w:val="24"/>
          <w:szCs w:val="24"/>
        </w:rPr>
        <w:t>ил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 w:rsidR="00FF5B3D">
        <w:rPr>
          <w:rFonts w:ascii="Times New Roman" w:hAnsi="Times New Roman" w:cs="Times New Roman"/>
          <w:sz w:val="24"/>
          <w:szCs w:val="24"/>
        </w:rPr>
        <w:t>0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6B0E" w:rsidRDefault="00B96B0E" w:rsidP="00B96B0E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B0E" w:rsidRPr="00B96B0E" w:rsidRDefault="00EC040E" w:rsidP="00B96B0E">
      <w:pPr>
        <w:pStyle w:val="a4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6B0E">
        <w:rPr>
          <w:rFonts w:ascii="Times New Roman" w:hAnsi="Times New Roman" w:cs="Times New Roman"/>
          <w:sz w:val="24"/>
          <w:szCs w:val="24"/>
        </w:rPr>
        <w:lastRenderedPageBreak/>
        <w:t>Оценка с</w:t>
      </w:r>
      <w:r w:rsidR="00F0044C" w:rsidRPr="00B96B0E">
        <w:rPr>
          <w:rFonts w:ascii="Times New Roman" w:hAnsi="Times New Roman" w:cs="Times New Roman"/>
          <w:sz w:val="24"/>
          <w:szCs w:val="24"/>
        </w:rPr>
        <w:t>оответстви</w:t>
      </w:r>
      <w:r w:rsidRPr="00B96B0E">
        <w:rPr>
          <w:rFonts w:ascii="Times New Roman" w:hAnsi="Times New Roman" w:cs="Times New Roman"/>
          <w:sz w:val="24"/>
          <w:szCs w:val="24"/>
        </w:rPr>
        <w:t>я</w:t>
      </w:r>
      <w:r w:rsidR="00F0044C" w:rsidRPr="00B96B0E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 w:rsidRPr="00B96B0E">
        <w:rPr>
          <w:rFonts w:ascii="Times New Roman" w:hAnsi="Times New Roman" w:cs="Times New Roman"/>
          <w:sz w:val="24"/>
          <w:szCs w:val="24"/>
        </w:rPr>
        <w:t>.</w:t>
      </w:r>
    </w:p>
    <w:p w:rsidR="00B96B0E" w:rsidRPr="00B96B0E" w:rsidRDefault="00B96B0E" w:rsidP="00B96B0E">
      <w:pPr>
        <w:pStyle w:val="a4"/>
        <w:spacing w:after="0" w:line="240" w:lineRule="auto"/>
        <w:ind w:left="21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77"/>
        <w:gridCol w:w="2421"/>
        <w:gridCol w:w="2409"/>
      </w:tblGrid>
      <w:tr w:rsidR="00C97A03" w:rsidRPr="00B96B0E" w:rsidTr="00B96B0E">
        <w:tc>
          <w:tcPr>
            <w:tcW w:w="2150" w:type="dxa"/>
          </w:tcPr>
          <w:p w:rsidR="00C97A03" w:rsidRPr="00B96B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77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21" w:type="dxa"/>
          </w:tcPr>
          <w:p w:rsidR="00C97A03" w:rsidRPr="00B96B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09" w:type="dxa"/>
          </w:tcPr>
          <w:p w:rsidR="00C97A03" w:rsidRPr="00B96B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96B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 w:rsidRPr="00B96B0E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B96B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B96B0E" w:rsidRPr="00B96B0E" w:rsidTr="00B96B0E">
        <w:trPr>
          <w:trHeight w:val="3586"/>
        </w:trPr>
        <w:tc>
          <w:tcPr>
            <w:tcW w:w="2150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77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21" w:type="dxa"/>
          </w:tcPr>
          <w:p w:rsidR="00B96B0E" w:rsidRPr="00B96B0E" w:rsidRDefault="00B96B0E" w:rsidP="00B96B0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</w:t>
            </w:r>
            <w:proofErr w:type="spellStart"/>
            <w:r w:rsidRPr="00B96B0E">
              <w:rPr>
                <w:rFonts w:ascii="Times New Roman" w:hAnsi="Times New Roman" w:cs="Times New Roman"/>
                <w:szCs w:val="24"/>
              </w:rPr>
              <w:t>Лужского</w:t>
            </w:r>
            <w:proofErr w:type="spellEnd"/>
            <w:r w:rsidRPr="00B96B0E">
              <w:rPr>
                <w:rFonts w:ascii="Times New Roman" w:hAnsi="Times New Roman" w:cs="Times New Roman"/>
                <w:szCs w:val="24"/>
              </w:rPr>
              <w:t xml:space="preserve"> муниципального района на 2016-2030 гг., утвержденная решением совета депутатов муниципального образования </w:t>
            </w:r>
            <w:proofErr w:type="spellStart"/>
            <w:r w:rsidRPr="00B96B0E">
              <w:rPr>
                <w:rFonts w:ascii="Times New Roman" w:hAnsi="Times New Roman" w:cs="Times New Roman"/>
                <w:szCs w:val="24"/>
              </w:rPr>
              <w:t>Лужский</w:t>
            </w:r>
            <w:proofErr w:type="spellEnd"/>
            <w:r w:rsidRPr="00B96B0E"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Ленинградской области от 31.05.2016 №143</w:t>
            </w:r>
          </w:p>
        </w:tc>
        <w:tc>
          <w:tcPr>
            <w:tcW w:w="2409" w:type="dxa"/>
          </w:tcPr>
          <w:p w:rsidR="00B96B0E" w:rsidRPr="00B96B0E" w:rsidRDefault="00B96B0E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96B0E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Pr="005C229B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0E89" w:rsidRPr="00840FE4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E4">
        <w:rPr>
          <w:rFonts w:ascii="Times New Roman" w:hAnsi="Times New Roman" w:cs="Times New Roman"/>
          <w:sz w:val="24"/>
          <w:szCs w:val="24"/>
        </w:rPr>
        <w:t>2.</w:t>
      </w:r>
      <w:r w:rsidR="00EC040E" w:rsidRPr="00840FE4">
        <w:rPr>
          <w:rFonts w:ascii="Times New Roman" w:hAnsi="Times New Roman" w:cs="Times New Roman"/>
          <w:sz w:val="24"/>
          <w:szCs w:val="24"/>
        </w:rPr>
        <w:t>1.2.</w:t>
      </w:r>
      <w:r w:rsidRPr="00840FE4">
        <w:rPr>
          <w:rFonts w:ascii="Times New Roman" w:hAnsi="Times New Roman" w:cs="Times New Roman"/>
          <w:sz w:val="24"/>
          <w:szCs w:val="24"/>
        </w:rPr>
        <w:t xml:space="preserve"> </w:t>
      </w:r>
      <w:r w:rsidR="00EC040E" w:rsidRPr="00840FE4">
        <w:rPr>
          <w:rFonts w:ascii="Times New Roman" w:hAnsi="Times New Roman" w:cs="Times New Roman"/>
          <w:sz w:val="24"/>
          <w:szCs w:val="24"/>
        </w:rPr>
        <w:t>Оценка в</w:t>
      </w:r>
      <w:r w:rsidRPr="00840FE4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 w:rsidRPr="00840FE4">
        <w:rPr>
          <w:rFonts w:ascii="Times New Roman" w:hAnsi="Times New Roman" w:cs="Times New Roman"/>
          <w:sz w:val="24"/>
          <w:szCs w:val="24"/>
        </w:rPr>
        <w:t>и</w:t>
      </w:r>
      <w:r w:rsidRPr="00840FE4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 w:rsidRPr="00840FE4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Pr="00840FE4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840FE4" w:rsidTr="00B82FF7">
        <w:tc>
          <w:tcPr>
            <w:tcW w:w="3403" w:type="dxa"/>
            <w:vAlign w:val="center"/>
          </w:tcPr>
          <w:p w:rsidR="00EC040E" w:rsidRPr="00840FE4" w:rsidRDefault="00B82FF7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Налоговый расход</w:t>
            </w:r>
          </w:p>
        </w:tc>
        <w:tc>
          <w:tcPr>
            <w:tcW w:w="326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</w:tc>
        <w:tc>
          <w:tcPr>
            <w:tcW w:w="1740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840FE4" w:rsidRDefault="00FB44E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п</w:t>
            </w:r>
            <w:r w:rsidR="00EC040E" w:rsidRPr="00840FE4">
              <w:rPr>
                <w:rFonts w:ascii="Times New Roman" w:hAnsi="Times New Roman" w:cs="Times New Roman"/>
                <w:b/>
              </w:rPr>
              <w:t>лательщиков (ед.)</w:t>
            </w:r>
          </w:p>
        </w:tc>
        <w:tc>
          <w:tcPr>
            <w:tcW w:w="2205" w:type="dxa"/>
            <w:vAlign w:val="center"/>
          </w:tcPr>
          <w:p w:rsidR="00EC040E" w:rsidRPr="00840FE4" w:rsidRDefault="00EC040E" w:rsidP="00B82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FE4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FF5B3D">
        <w:tc>
          <w:tcPr>
            <w:tcW w:w="3403" w:type="dxa"/>
          </w:tcPr>
          <w:p w:rsidR="00FB44EE" w:rsidRDefault="00B82FF7" w:rsidP="00FB44E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>налоговой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</w:t>
            </w:r>
            <w:r w:rsidR="00FB44EE" w:rsidRPr="001C0B6E">
              <w:rPr>
                <w:rFonts w:ascii="Times New Roman" w:hAnsi="Times New Roman" w:cs="Times New Roman"/>
                <w:sz w:val="24"/>
                <w:szCs w:val="24"/>
              </w:rPr>
              <w:t xml:space="preserve"> на величину кадастровой стоимости 1200 квадратных метров площади земельного участка, предоставленного на основании областных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      </w:r>
          </w:p>
          <w:p w:rsidR="00EC040E" w:rsidRPr="005C229B" w:rsidRDefault="00EC040E" w:rsidP="00EC04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</w:tcPr>
          <w:p w:rsidR="00EC040E" w:rsidRPr="005C229B" w:rsidRDefault="00EC040E" w:rsidP="00F0044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44EE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  <w:shd w:val="clear" w:color="auto" w:fill="auto"/>
          </w:tcPr>
          <w:p w:rsidR="00EC040E" w:rsidRPr="00FF5B3D" w:rsidRDefault="007A3458" w:rsidP="00FF5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28 098</w:t>
            </w:r>
          </w:p>
        </w:tc>
        <w:tc>
          <w:tcPr>
            <w:tcW w:w="2205" w:type="dxa"/>
            <w:shd w:val="clear" w:color="auto" w:fill="auto"/>
          </w:tcPr>
          <w:p w:rsidR="00EC040E" w:rsidRPr="00FF5B3D" w:rsidRDefault="00FF5B3D" w:rsidP="00FF5B3D">
            <w:pPr>
              <w:jc w:val="center"/>
              <w:rPr>
                <w:rFonts w:ascii="Times New Roman" w:hAnsi="Times New Roman" w:cs="Times New Roman"/>
              </w:rPr>
            </w:pPr>
            <w:r w:rsidRPr="00FF5B3D">
              <w:rPr>
                <w:rFonts w:ascii="Times New Roman" w:hAnsi="Times New Roman" w:cs="Times New Roman"/>
              </w:rPr>
              <w:t>0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2016-2030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25106D" w:rsidRPr="007A3458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25106D" w:rsidRPr="007A345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5106D" w:rsidRPr="007833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44E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 w:rsidR="0025106D" w:rsidRPr="007A3458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25106D" w:rsidRPr="007A345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30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0B62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FF7">
        <w:rPr>
          <w:rFonts w:ascii="Times New Roman" w:hAnsi="Times New Roman" w:cs="Times New Roman"/>
          <w:sz w:val="24"/>
          <w:szCs w:val="24"/>
        </w:rPr>
        <w:t xml:space="preserve">-2023 </w:t>
      </w:r>
      <w:r>
        <w:rPr>
          <w:rFonts w:ascii="Times New Roman" w:hAnsi="Times New Roman" w:cs="Times New Roman"/>
          <w:sz w:val="24"/>
          <w:szCs w:val="24"/>
        </w:rPr>
        <w:t xml:space="preserve">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FC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Pr="00485FEA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D"/>
    <w:rsid w:val="000640A5"/>
    <w:rsid w:val="000B621E"/>
    <w:rsid w:val="00161DC8"/>
    <w:rsid w:val="001962E7"/>
    <w:rsid w:val="001A6C45"/>
    <w:rsid w:val="001B3A9B"/>
    <w:rsid w:val="001C0B6E"/>
    <w:rsid w:val="0025106D"/>
    <w:rsid w:val="002B5D9A"/>
    <w:rsid w:val="00321A46"/>
    <w:rsid w:val="00485FEA"/>
    <w:rsid w:val="004C7D6E"/>
    <w:rsid w:val="004E03E2"/>
    <w:rsid w:val="004F37B8"/>
    <w:rsid w:val="00507762"/>
    <w:rsid w:val="0053139F"/>
    <w:rsid w:val="00555DCF"/>
    <w:rsid w:val="00563370"/>
    <w:rsid w:val="005C229B"/>
    <w:rsid w:val="005F659F"/>
    <w:rsid w:val="0061628F"/>
    <w:rsid w:val="007006B4"/>
    <w:rsid w:val="00766D9F"/>
    <w:rsid w:val="00783316"/>
    <w:rsid w:val="007A3458"/>
    <w:rsid w:val="007A4CAC"/>
    <w:rsid w:val="00840FE4"/>
    <w:rsid w:val="00854AA4"/>
    <w:rsid w:val="00861AA0"/>
    <w:rsid w:val="00896EC3"/>
    <w:rsid w:val="009350CD"/>
    <w:rsid w:val="00993E2B"/>
    <w:rsid w:val="00AF5CA0"/>
    <w:rsid w:val="00B82FF7"/>
    <w:rsid w:val="00B96B0E"/>
    <w:rsid w:val="00C97425"/>
    <w:rsid w:val="00C97A03"/>
    <w:rsid w:val="00CB54AC"/>
    <w:rsid w:val="00E60E89"/>
    <w:rsid w:val="00E70E76"/>
    <w:rsid w:val="00EB1B36"/>
    <w:rsid w:val="00EC040E"/>
    <w:rsid w:val="00F0044C"/>
    <w:rsid w:val="00F51018"/>
    <w:rsid w:val="00FB44EE"/>
    <w:rsid w:val="00FC330A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230BE-FE38-4444-B03D-57FDEF3E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Microsoft Office</cp:lastModifiedBy>
  <cp:revision>4</cp:revision>
  <cp:lastPrinted>2021-03-30T13:38:00Z</cp:lastPrinted>
  <dcterms:created xsi:type="dcterms:W3CDTF">2022-02-07T08:38:00Z</dcterms:created>
  <dcterms:modified xsi:type="dcterms:W3CDTF">2022-02-07T10:20:00Z</dcterms:modified>
</cp:coreProperties>
</file>