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380"/>
        <w:gridCol w:w="346"/>
        <w:gridCol w:w="826"/>
        <w:gridCol w:w="510"/>
        <w:gridCol w:w="179"/>
        <w:gridCol w:w="567"/>
        <w:gridCol w:w="916"/>
        <w:gridCol w:w="737"/>
        <w:gridCol w:w="567"/>
        <w:gridCol w:w="1514"/>
      </w:tblGrid>
      <w:tr w:rsidR="00C63D4D" w:rsidRPr="005564AF" w:rsidTr="00C00A39"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3D4D" w:rsidRDefault="00C63D4D" w:rsidP="00C00A39">
            <w:pPr>
              <w:widowControl w:val="0"/>
              <w:autoSpaceDE w:val="0"/>
              <w:autoSpaceDN w:val="0"/>
            </w:pPr>
            <w:r>
              <w:t>Главе администрации Мшинского сельского поселения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Реквизиты заявителя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proofErr w:type="gramStart"/>
            <w:r w:rsidRPr="005564AF"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Исх.  от _______________N _____________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поступило в __________________________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  <w:jc w:val="center"/>
            </w:pPr>
            <w:r w:rsidRPr="005564AF">
              <w:t>(ОМСУ)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дата ________________ N _____________</w:t>
            </w:r>
          </w:p>
        </w:tc>
      </w:tr>
      <w:tr w:rsidR="00C63D4D" w:rsidRPr="005564AF" w:rsidTr="00C00A3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00A39">
            <w:pPr>
              <w:widowControl w:val="0"/>
              <w:autoSpaceDE w:val="0"/>
              <w:autoSpaceDN w:val="0"/>
              <w:jc w:val="center"/>
            </w:pPr>
            <w:bookmarkStart w:id="0" w:name="P564"/>
            <w:bookmarkEnd w:id="0"/>
            <w:r w:rsidRPr="005564AF">
              <w:t>ЗАЯВЛЕНИЕ</w:t>
            </w:r>
          </w:p>
          <w:p w:rsidR="00C63D4D" w:rsidRPr="005564AF" w:rsidRDefault="00C63D4D" w:rsidP="00C00A39">
            <w:pPr>
              <w:widowControl w:val="0"/>
              <w:autoSpaceDE w:val="0"/>
              <w:autoSpaceDN w:val="0"/>
              <w:jc w:val="center"/>
            </w:pPr>
            <w:r w:rsidRPr="005564AF">
              <w:t xml:space="preserve">на получение специального разрешения на движение по автомобильным дорогам тяжеловесного </w:t>
            </w:r>
            <w:proofErr w:type="gramStart"/>
            <w:r w:rsidRPr="005564AF">
              <w:t>и(</w:t>
            </w:r>
            <w:proofErr w:type="gramEnd"/>
            <w:r w:rsidRPr="005564AF">
              <w:t>или) крупногабаритного транспортного средства</w:t>
            </w:r>
          </w:p>
        </w:tc>
      </w:tr>
      <w:tr w:rsidR="00C63D4D" w:rsidRPr="005564AF" w:rsidTr="00C63D4D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63D4D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5564AF">
              <w:t>Наименование - для юридических лиц; фамилия, имя, отчество (при наличии), данные документа, удостоверяющего личность,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C63D4D" w:rsidRPr="005564AF" w:rsidTr="00C63D4D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63D4D">
            <w:pPr>
              <w:widowControl w:val="0"/>
              <w:autoSpaceDE w:val="0"/>
              <w:autoSpaceDN w:val="0"/>
              <w:jc w:val="center"/>
            </w:pPr>
          </w:p>
        </w:tc>
      </w:tr>
      <w:tr w:rsidR="00C63D4D" w:rsidRPr="005564AF" w:rsidTr="00C63D4D"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3D4D" w:rsidRPr="005564AF" w:rsidRDefault="00C63D4D" w:rsidP="00C63D4D">
            <w:pPr>
              <w:widowControl w:val="0"/>
              <w:autoSpaceDE w:val="0"/>
              <w:autoSpaceDN w:val="0"/>
              <w:jc w:val="center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ИНН, ОГРН/ОГРНИП владельца транспортного средства</w:t>
            </w:r>
          </w:p>
        </w:tc>
        <w:tc>
          <w:tcPr>
            <w:tcW w:w="4990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Маршрут движения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4" w:type="dxa"/>
            <w:gridSpan w:val="8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Вид перевозки (межрегиональная, местная)</w:t>
            </w:r>
          </w:p>
        </w:tc>
        <w:tc>
          <w:tcPr>
            <w:tcW w:w="2818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На срок</w:t>
            </w:r>
          </w:p>
        </w:tc>
        <w:tc>
          <w:tcPr>
            <w:tcW w:w="689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с</w:t>
            </w:r>
          </w:p>
        </w:tc>
        <w:tc>
          <w:tcPr>
            <w:tcW w:w="2220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по</w:t>
            </w:r>
          </w:p>
        </w:tc>
        <w:tc>
          <w:tcPr>
            <w:tcW w:w="1514" w:type="dxa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На количество поездок</w:t>
            </w:r>
          </w:p>
        </w:tc>
        <w:tc>
          <w:tcPr>
            <w:tcW w:w="4990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Характеристика груза (при наличии груза):</w:t>
            </w:r>
          </w:p>
        </w:tc>
        <w:tc>
          <w:tcPr>
            <w:tcW w:w="1256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Делимый</w:t>
            </w:r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да</w:t>
            </w: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нет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 xml:space="preserve">Наименование </w:t>
            </w:r>
            <w:hyperlink w:anchor="P635" w:history="1">
              <w:r w:rsidRPr="005564AF">
                <w:rPr>
                  <w:color w:val="0000FF"/>
                </w:rPr>
                <w:t>&lt;1&gt;</w:t>
              </w:r>
            </w:hyperlink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Габариты (м)</w:t>
            </w: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Масса (т)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Длина свеса (м) (при наличии)</w:t>
            </w:r>
          </w:p>
        </w:tc>
        <w:tc>
          <w:tcPr>
            <w:tcW w:w="3734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proofErr w:type="gramStart"/>
            <w:r w:rsidRPr="005564AF"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Параметры транспортного средства (автопоезда)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 w:val="restart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Масса транспортного средства (автопоезда) без груза/с грузом (т)</w:t>
            </w:r>
          </w:p>
        </w:tc>
        <w:tc>
          <w:tcPr>
            <w:tcW w:w="1256" w:type="dxa"/>
            <w:gridSpan w:val="3"/>
            <w:vMerge w:val="restart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Масса тягача (т)</w:t>
            </w: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Масса прицепа (полуприцепа) (т)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  <w:vMerge/>
          </w:tcPr>
          <w:p w:rsidR="00C63D4D" w:rsidRPr="005564AF" w:rsidRDefault="00C63D4D" w:rsidP="00C00A39">
            <w:pPr>
              <w:spacing w:after="200" w:line="276" w:lineRule="auto"/>
            </w:pPr>
          </w:p>
        </w:tc>
        <w:tc>
          <w:tcPr>
            <w:tcW w:w="1256" w:type="dxa"/>
            <w:gridSpan w:val="3"/>
            <w:vMerge/>
          </w:tcPr>
          <w:p w:rsidR="00C63D4D" w:rsidRPr="005564AF" w:rsidRDefault="00C63D4D" w:rsidP="00C00A39">
            <w:pPr>
              <w:spacing w:after="200" w:line="276" w:lineRule="auto"/>
            </w:pPr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Расстояния между осями (м)</w:t>
            </w:r>
          </w:p>
        </w:tc>
        <w:tc>
          <w:tcPr>
            <w:tcW w:w="4990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Нагрузки на оси (т)</w:t>
            </w:r>
          </w:p>
        </w:tc>
        <w:tc>
          <w:tcPr>
            <w:tcW w:w="1256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1653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Габариты транспортного средства (автопоезда):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Длина (м)</w:t>
            </w:r>
          </w:p>
        </w:tc>
        <w:tc>
          <w:tcPr>
            <w:tcW w:w="1726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Ширина (м)</w:t>
            </w:r>
          </w:p>
        </w:tc>
        <w:tc>
          <w:tcPr>
            <w:tcW w:w="2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Высота (м)</w:t>
            </w:r>
          </w:p>
        </w:tc>
        <w:tc>
          <w:tcPr>
            <w:tcW w:w="3734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Минимальный радиус поворота с грузом (м)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1726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2082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3734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38" w:type="dxa"/>
            <w:gridSpan w:val="7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Необходимость автомобиля сопровождения (прикрытия)</w:t>
            </w:r>
          </w:p>
        </w:tc>
        <w:tc>
          <w:tcPr>
            <w:tcW w:w="3734" w:type="dxa"/>
            <w:gridSpan w:val="4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1" w:type="dxa"/>
            <w:gridSpan w:val="9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Предполагаемая максимальная скорость движения транспортного средства (автопоезда) (</w:t>
            </w:r>
            <w:proofErr w:type="gramStart"/>
            <w:r w:rsidRPr="005564AF">
              <w:t>км</w:t>
            </w:r>
            <w:proofErr w:type="gramEnd"/>
            <w:r w:rsidRPr="005564AF">
              <w:t>/час)</w:t>
            </w: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91" w:type="dxa"/>
            <w:gridSpan w:val="9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Банковские реквизиты</w:t>
            </w:r>
          </w:p>
        </w:tc>
        <w:tc>
          <w:tcPr>
            <w:tcW w:w="2081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11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Оплату гарантируем</w:t>
            </w: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3344" w:type="dxa"/>
            <w:gridSpan w:val="6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  <w:tc>
          <w:tcPr>
            <w:tcW w:w="2818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</w:p>
        </w:tc>
      </w:tr>
      <w:tr w:rsidR="00C63D4D" w:rsidRPr="005564AF" w:rsidTr="00C00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0" w:type="dxa"/>
            <w:gridSpan w:val="2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(должность)</w:t>
            </w:r>
          </w:p>
        </w:tc>
        <w:tc>
          <w:tcPr>
            <w:tcW w:w="3344" w:type="dxa"/>
            <w:gridSpan w:val="6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r w:rsidRPr="005564AF">
              <w:t>(подпись)</w:t>
            </w:r>
          </w:p>
        </w:tc>
        <w:tc>
          <w:tcPr>
            <w:tcW w:w="2818" w:type="dxa"/>
            <w:gridSpan w:val="3"/>
          </w:tcPr>
          <w:p w:rsidR="00C63D4D" w:rsidRPr="005564AF" w:rsidRDefault="00C63D4D" w:rsidP="00C00A39">
            <w:pPr>
              <w:widowControl w:val="0"/>
              <w:autoSpaceDE w:val="0"/>
              <w:autoSpaceDN w:val="0"/>
            </w:pPr>
            <w:proofErr w:type="gramStart"/>
            <w:r w:rsidRPr="005564AF">
              <w:t>(Фамилия, имя, отчество (при наличии)</w:t>
            </w:r>
            <w:proofErr w:type="gramEnd"/>
          </w:p>
        </w:tc>
      </w:tr>
    </w:tbl>
    <w:p w:rsidR="00297291" w:rsidRDefault="00297291"/>
    <w:p w:rsidR="00C63D4D" w:rsidRDefault="00C63D4D"/>
    <w:p w:rsidR="00C63D4D" w:rsidRPr="005564AF" w:rsidRDefault="00C63D4D" w:rsidP="00C63D4D">
      <w:pPr>
        <w:widowControl w:val="0"/>
        <w:autoSpaceDE w:val="0"/>
        <w:autoSpaceDN w:val="0"/>
        <w:ind w:firstLine="540"/>
      </w:pPr>
      <w:r w:rsidRPr="005564AF">
        <w:t>--------------------------------</w:t>
      </w:r>
    </w:p>
    <w:p w:rsidR="00C63D4D" w:rsidRPr="005564AF" w:rsidRDefault="00C63D4D" w:rsidP="00C63D4D">
      <w:pPr>
        <w:widowControl w:val="0"/>
        <w:autoSpaceDE w:val="0"/>
        <w:autoSpaceDN w:val="0"/>
        <w:spacing w:before="220"/>
        <w:ind w:firstLine="540"/>
      </w:pPr>
      <w:bookmarkStart w:id="1" w:name="P635"/>
      <w:bookmarkEnd w:id="1"/>
      <w:r w:rsidRPr="005564AF">
        <w:t>&lt;1</w:t>
      </w:r>
      <w:proofErr w:type="gramStart"/>
      <w:r w:rsidRPr="005564AF">
        <w:t>&gt; У</w:t>
      </w:r>
      <w:proofErr w:type="gramEnd"/>
      <w:r w:rsidRPr="005564AF"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C63D4D" w:rsidRDefault="00C63D4D"/>
    <w:sectPr w:rsidR="00C63D4D" w:rsidSect="0029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D4D"/>
    <w:rsid w:val="00297291"/>
    <w:rsid w:val="00C6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4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DG Win&amp;Soft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2022-10-18T08:28:00Z</dcterms:created>
  <dcterms:modified xsi:type="dcterms:W3CDTF">2022-10-18T08:29:00Z</dcterms:modified>
</cp:coreProperties>
</file>