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0FA" w:rsidRDefault="00491973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EE58FB" w:rsidRDefault="00EE58FB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024C98">
        <w:rPr>
          <w:b/>
        </w:rPr>
        <w:t>03</w:t>
      </w:r>
      <w:r>
        <w:rPr>
          <w:b/>
        </w:rPr>
        <w:t xml:space="preserve">» </w:t>
      </w:r>
      <w:r w:rsidR="00024C98">
        <w:rPr>
          <w:b/>
        </w:rPr>
        <w:t>октя</w:t>
      </w:r>
      <w:r w:rsidR="00075573">
        <w:rPr>
          <w:b/>
        </w:rPr>
        <w:t>бря</w:t>
      </w:r>
      <w:r w:rsidR="0036509B">
        <w:rPr>
          <w:b/>
        </w:rPr>
        <w:t xml:space="preserve"> 2022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024C98">
        <w:rPr>
          <w:b/>
        </w:rPr>
        <w:t>171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 сельско</w:t>
      </w:r>
      <w:r w:rsidR="0036509B">
        <w:rPr>
          <w:i/>
          <w:sz w:val="28"/>
          <w:szCs w:val="28"/>
        </w:rPr>
        <w:t>го поселения от "24"декабря 2021г. № 136</w:t>
      </w:r>
      <w:r w:rsidR="000B5917" w:rsidRPr="00B03261">
        <w:rPr>
          <w:i/>
          <w:sz w:val="28"/>
          <w:szCs w:val="28"/>
        </w:rPr>
        <w:t xml:space="preserve">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</w:t>
      </w:r>
      <w:r w:rsidR="0036509B">
        <w:rPr>
          <w:i/>
          <w:sz w:val="28"/>
          <w:szCs w:val="28"/>
        </w:rPr>
        <w:t xml:space="preserve">кого сельского поселения на 2022 год и плановый период 2023 и 2024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085E46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</w:t>
      </w:r>
      <w:proofErr w:type="spellStart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Мшинском</w:t>
      </w:r>
      <w:proofErr w:type="spellEnd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сельском поселении Лужского муниципального </w:t>
      </w:r>
      <w:r w:rsidR="00626DDB"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района Ленинградской области»,  с</w:t>
      </w: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овет депутатов Мшинского сельского поселения</w:t>
      </w:r>
      <w:proofErr w:type="gramEnd"/>
    </w:p>
    <w:p w:rsidR="00530A3E" w:rsidRPr="00085E46" w:rsidRDefault="00530A3E" w:rsidP="00530A3E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B70FA" w:rsidRPr="00085E46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B03261">
      <w:pPr>
        <w:spacing w:before="100" w:after="100"/>
        <w:ind w:firstLine="709"/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Внести в решение Совета депутатов Мшинского сельского поселен</w:t>
      </w:r>
      <w:r w:rsidR="00E50C9E" w:rsidRPr="00085E46">
        <w:rPr>
          <w:rStyle w:val="a3"/>
          <w:i w:val="0"/>
          <w:iCs/>
        </w:rPr>
        <w:t xml:space="preserve">ия </w:t>
      </w:r>
      <w:r w:rsidR="0036509B" w:rsidRPr="00085E46">
        <w:t>от "24"декабря 2021 г. № 136</w:t>
      </w:r>
      <w:r w:rsidR="000B5917" w:rsidRPr="00085E46">
        <w:t xml:space="preserve">    </w:t>
      </w:r>
      <w:r w:rsidR="000B5917" w:rsidRPr="00085E46">
        <w:rPr>
          <w:b/>
        </w:rPr>
        <w:t>«</w:t>
      </w:r>
      <w:r w:rsidR="000B5917" w:rsidRPr="00085E46">
        <w:t>О бюджете Мшинс</w:t>
      </w:r>
      <w:r w:rsidR="0036509B" w:rsidRPr="00085E46">
        <w:t>кого сельского поселения на 2022 год и плановый период 2023 и 2024</w:t>
      </w:r>
      <w:r w:rsidR="000B5917" w:rsidRPr="00085E46">
        <w:t xml:space="preserve"> годов</w:t>
      </w:r>
      <w:r w:rsidR="000B5917" w:rsidRPr="00085E46">
        <w:rPr>
          <w:b/>
        </w:rPr>
        <w:t>»</w:t>
      </w:r>
      <w:r w:rsidR="00B03261" w:rsidRPr="00085E46">
        <w:t xml:space="preserve"> </w:t>
      </w:r>
      <w:r w:rsidRPr="00085E46">
        <w:rPr>
          <w:rStyle w:val="a3"/>
          <w:i w:val="0"/>
          <w:iCs/>
        </w:rPr>
        <w:t>(далее решение) следующие изменения и дополнения:</w:t>
      </w:r>
    </w:p>
    <w:p w:rsidR="00F53E38" w:rsidRPr="00085E46" w:rsidRDefault="00F53E38" w:rsidP="00F53E38">
      <w:pPr>
        <w:numPr>
          <w:ilvl w:val="0"/>
          <w:numId w:val="1"/>
        </w:numPr>
        <w:ind w:left="714" w:hanging="357"/>
        <w:jc w:val="both"/>
      </w:pPr>
      <w:r w:rsidRPr="00085E46">
        <w:rPr>
          <w:i/>
          <w:u w:val="single"/>
        </w:rPr>
        <w:t>Читать пункт 1.1. статьи 1 решения в следующей редакции:</w:t>
      </w:r>
    </w:p>
    <w:p w:rsidR="00F53E38" w:rsidRPr="00085E46" w:rsidRDefault="00F53E38" w:rsidP="00F53E38">
      <w:pPr>
        <w:ind w:firstLine="709"/>
        <w:jc w:val="both"/>
        <w:rPr>
          <w:bCs/>
        </w:rPr>
      </w:pPr>
      <w:r w:rsidRPr="00085E46">
        <w:t xml:space="preserve">«1.1. Утвердить основные характеристики </w:t>
      </w:r>
      <w:r w:rsidRPr="00085E46">
        <w:rPr>
          <w:bCs/>
        </w:rPr>
        <w:t xml:space="preserve">бюджета </w:t>
      </w:r>
      <w:r w:rsidRPr="00085E46">
        <w:t>Мшинского сельского поселения</w:t>
      </w:r>
      <w:r w:rsidRPr="00085E46">
        <w:rPr>
          <w:b/>
        </w:rPr>
        <w:t xml:space="preserve"> </w:t>
      </w:r>
      <w:r w:rsidRPr="00085E46">
        <w:t>на 2022  год</w:t>
      </w:r>
      <w:r w:rsidRPr="00085E46">
        <w:rPr>
          <w:bCs/>
        </w:rPr>
        <w:t>:</w:t>
      </w:r>
    </w:p>
    <w:p w:rsidR="00F53E38" w:rsidRPr="00085E46" w:rsidRDefault="00F53E38" w:rsidP="00F53E38">
      <w:pPr>
        <w:ind w:firstLine="709"/>
        <w:jc w:val="both"/>
      </w:pPr>
      <w:r w:rsidRPr="00085E46">
        <w:t xml:space="preserve">прогнозируемый общий объем доходов </w:t>
      </w:r>
      <w:r w:rsidRPr="00085E46">
        <w:rPr>
          <w:bCs/>
        </w:rPr>
        <w:t xml:space="preserve">бюджета </w:t>
      </w:r>
      <w:r w:rsidRPr="00085E46">
        <w:t>Мшинского сельского поселения</w:t>
      </w:r>
      <w:r w:rsidRPr="00085E46">
        <w:rPr>
          <w:b/>
        </w:rPr>
        <w:t xml:space="preserve"> </w:t>
      </w:r>
      <w:r w:rsidRPr="00085E46">
        <w:t xml:space="preserve">на 2022  год </w:t>
      </w:r>
      <w:r w:rsidRPr="00085E46">
        <w:rPr>
          <w:bCs/>
        </w:rPr>
        <w:t>в</w:t>
      </w:r>
      <w:r w:rsidRPr="00085E46">
        <w:t xml:space="preserve"> сумме </w:t>
      </w:r>
      <w:r w:rsidR="00085589">
        <w:t>213 128 856,50</w:t>
      </w:r>
      <w:r w:rsidRPr="00085E46">
        <w:t>рублей;</w:t>
      </w:r>
    </w:p>
    <w:p w:rsidR="00F53E38" w:rsidRPr="00085E46" w:rsidRDefault="00F53E38" w:rsidP="00F53E38">
      <w:pPr>
        <w:ind w:firstLine="709"/>
        <w:jc w:val="both"/>
      </w:pPr>
      <w:r w:rsidRPr="00085E46">
        <w:t xml:space="preserve">общий объем расходов </w:t>
      </w:r>
      <w:r w:rsidRPr="00085E46">
        <w:rPr>
          <w:bCs/>
        </w:rPr>
        <w:t xml:space="preserve">бюджета </w:t>
      </w:r>
      <w:r w:rsidRPr="00085E46">
        <w:t>Мшинского сельского поселения</w:t>
      </w:r>
      <w:r w:rsidRPr="00085E46">
        <w:rPr>
          <w:b/>
        </w:rPr>
        <w:t xml:space="preserve"> </w:t>
      </w:r>
      <w:r w:rsidRPr="00085E46">
        <w:t xml:space="preserve">на 2022  год в сумме </w:t>
      </w:r>
      <w:r w:rsidR="00085589">
        <w:t>222 972 739,33</w:t>
      </w:r>
      <w:r w:rsidRPr="00085E46">
        <w:t xml:space="preserve">  рублей;</w:t>
      </w:r>
    </w:p>
    <w:p w:rsidR="00F53E38" w:rsidRPr="00085E46" w:rsidRDefault="00F53E38" w:rsidP="00F53E38">
      <w:pPr>
        <w:ind w:firstLine="709"/>
        <w:jc w:val="both"/>
      </w:pPr>
      <w:r w:rsidRPr="00085E46">
        <w:t>прогнозируемый дефицит бюджета Мшинского сельского поселения</w:t>
      </w:r>
      <w:r w:rsidRPr="00085E46">
        <w:rPr>
          <w:b/>
        </w:rPr>
        <w:t xml:space="preserve"> </w:t>
      </w:r>
      <w:r w:rsidRPr="00085E46">
        <w:t>на 2022  год в сумме 9 843 882,83 рублей.</w:t>
      </w:r>
    </w:p>
    <w:p w:rsidR="00D27E25" w:rsidRPr="00085E46" w:rsidRDefault="00D27E25" w:rsidP="001479CC">
      <w:pPr>
        <w:ind w:firstLine="709"/>
        <w:jc w:val="both"/>
        <w:rPr>
          <w:rStyle w:val="a3"/>
          <w:i w:val="0"/>
          <w:iCs/>
        </w:rPr>
      </w:pPr>
    </w:p>
    <w:p w:rsidR="00864A61" w:rsidRPr="00085E46" w:rsidRDefault="00BF2668" w:rsidP="00B53374">
      <w:pPr>
        <w:pStyle w:val="ad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Style w:val="a3"/>
          <w:rFonts w:ascii="Times New Roman" w:hAnsi="Times New Roman"/>
          <w:iCs/>
          <w:sz w:val="24"/>
          <w:szCs w:val="24"/>
          <w:u w:val="single"/>
        </w:rPr>
      </w:pPr>
      <w:r w:rsidRPr="00085E46">
        <w:rPr>
          <w:rStyle w:val="a3"/>
          <w:rFonts w:ascii="Times New Roman" w:hAnsi="Times New Roman"/>
          <w:iCs/>
          <w:sz w:val="24"/>
          <w:szCs w:val="24"/>
          <w:u w:val="single"/>
        </w:rPr>
        <w:t>Внести следующие изменения в статью 3. Бюджетные ассигнования Мшинского сельского поселения на 2022 год и плановый период 2023 и 2024  годов</w:t>
      </w:r>
    </w:p>
    <w:p w:rsidR="00BF2668" w:rsidRPr="00085E46" w:rsidRDefault="00BF2668" w:rsidP="00D27E25">
      <w:pPr>
        <w:jc w:val="both"/>
        <w:rPr>
          <w:rStyle w:val="a3"/>
          <w:i w:val="0"/>
          <w:iCs/>
        </w:rPr>
      </w:pPr>
    </w:p>
    <w:p w:rsidR="00B53374" w:rsidRPr="00085E46" w:rsidRDefault="00085589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Cs/>
          <w:sz w:val="24"/>
          <w:szCs w:val="24"/>
        </w:rPr>
        <w:t>2</w:t>
      </w:r>
      <w:r w:rsidR="00B53374" w:rsidRPr="00085E46">
        <w:rPr>
          <w:rStyle w:val="a3"/>
          <w:rFonts w:ascii="Times New Roman" w:hAnsi="Times New Roman"/>
          <w:iCs/>
          <w:sz w:val="24"/>
          <w:szCs w:val="24"/>
        </w:rPr>
        <w:t>.1</w:t>
      </w:r>
      <w:r w:rsidR="00B53374"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. Читать пункт 4.1 в следующей редакции:</w:t>
      </w:r>
    </w:p>
    <w:p w:rsidR="00085E46" w:rsidRPr="00085E46" w:rsidRDefault="00B53374" w:rsidP="00085E46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Утвердить расходы на обеспечение деятельности администрации Мшинского сельского поселения Лужского муниципального района Ленинградской области:</w:t>
      </w:r>
    </w:p>
    <w:p w:rsidR="00B53374" w:rsidRPr="00085E46" w:rsidRDefault="00B53374" w:rsidP="00085E46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 xml:space="preserve">на 2022  год в сумме </w:t>
      </w:r>
      <w:r w:rsidR="007547C2">
        <w:rPr>
          <w:rStyle w:val="a3"/>
          <w:i w:val="0"/>
          <w:iCs/>
        </w:rPr>
        <w:t>10 399 936,24</w:t>
      </w:r>
      <w:r w:rsidRPr="00085E46">
        <w:rPr>
          <w:rStyle w:val="a3"/>
          <w:i w:val="0"/>
          <w:iCs/>
        </w:rPr>
        <w:t xml:space="preserve">  рублей,</w:t>
      </w:r>
    </w:p>
    <w:p w:rsidR="00B53374" w:rsidRPr="00085E46" w:rsidRDefault="00B53374" w:rsidP="00B53374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 xml:space="preserve">на 2023 год в сумме  </w:t>
      </w:r>
      <w:r w:rsidR="007547C2">
        <w:rPr>
          <w:rStyle w:val="a3"/>
          <w:i w:val="0"/>
          <w:iCs/>
        </w:rPr>
        <w:t>9 294 374,81</w:t>
      </w:r>
      <w:r w:rsidRPr="00085E46">
        <w:rPr>
          <w:rStyle w:val="a3"/>
          <w:i w:val="0"/>
          <w:iCs/>
        </w:rPr>
        <w:t xml:space="preserve"> рублей,</w:t>
      </w:r>
    </w:p>
    <w:p w:rsidR="00B53374" w:rsidRPr="00085E46" w:rsidRDefault="00B53374" w:rsidP="00B53374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на 2024 год в сумме  10</w:t>
      </w:r>
      <w:r w:rsidR="007547C2">
        <w:rPr>
          <w:rStyle w:val="a3"/>
          <w:i w:val="0"/>
          <w:iCs/>
        </w:rPr>
        <w:t> 579 285,00</w:t>
      </w:r>
      <w:r w:rsidRPr="00085E46">
        <w:rPr>
          <w:rStyle w:val="a3"/>
          <w:i w:val="0"/>
          <w:iCs/>
        </w:rPr>
        <w:t xml:space="preserve"> рублей.</w:t>
      </w:r>
    </w:p>
    <w:p w:rsidR="00B53374" w:rsidRPr="00085E46" w:rsidRDefault="00B53374" w:rsidP="00085E46">
      <w:pPr>
        <w:jc w:val="both"/>
        <w:rPr>
          <w:rStyle w:val="a3"/>
          <w:iCs/>
        </w:rPr>
      </w:pPr>
    </w:p>
    <w:p w:rsidR="00CB70FA" w:rsidRDefault="00CB70FA" w:rsidP="00B53374">
      <w:pPr>
        <w:pStyle w:val="a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E4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Изложить в новой редакции:</w:t>
      </w:r>
    </w:p>
    <w:p w:rsidR="001C79F8" w:rsidRPr="001C79F8" w:rsidRDefault="00DC159B" w:rsidP="00DC159B">
      <w:pPr>
        <w:ind w:left="284"/>
        <w:jc w:val="both"/>
        <w:rPr>
          <w:bCs/>
          <w:color w:val="000000"/>
          <w:lang w:eastAsia="ru-RU"/>
        </w:rPr>
      </w:pPr>
      <w:r>
        <w:rPr>
          <w:b/>
        </w:rPr>
        <w:t xml:space="preserve">- </w:t>
      </w:r>
      <w:bookmarkStart w:id="0" w:name="_GoBack"/>
      <w:bookmarkEnd w:id="0"/>
      <w:r w:rsidR="001C79F8" w:rsidRPr="001C79F8">
        <w:rPr>
          <w:b/>
        </w:rPr>
        <w:t>Приложение №1</w:t>
      </w:r>
      <w:r w:rsidR="001C79F8" w:rsidRPr="00085E46">
        <w:t xml:space="preserve"> </w:t>
      </w:r>
      <w:r w:rsidR="001C79F8" w:rsidRPr="00026F9B">
        <w:t>«</w:t>
      </w:r>
      <w:r w:rsidR="001C79F8">
        <w:rPr>
          <w:bCs/>
          <w:color w:val="000000"/>
          <w:lang w:eastAsia="ru-RU"/>
        </w:rPr>
        <w:t>Источники внутреннего финансирования дефицита бюджета</w:t>
      </w:r>
      <w:r w:rsidR="001C79F8" w:rsidRPr="001C79F8">
        <w:rPr>
          <w:bCs/>
          <w:color w:val="000000"/>
          <w:lang w:eastAsia="ru-RU"/>
        </w:rPr>
        <w:t>» (прилагается);</w:t>
      </w:r>
    </w:p>
    <w:p w:rsidR="00026F9B" w:rsidRDefault="00613A3B" w:rsidP="001C79F8">
      <w:pPr>
        <w:ind w:left="360"/>
        <w:jc w:val="both"/>
      </w:pPr>
      <w:r w:rsidRPr="00085E46">
        <w:t>-</w:t>
      </w:r>
      <w:r w:rsidRPr="001C79F8">
        <w:rPr>
          <w:b/>
        </w:rPr>
        <w:t xml:space="preserve"> </w:t>
      </w:r>
      <w:r w:rsidR="00DC159B">
        <w:rPr>
          <w:b/>
        </w:rPr>
        <w:t xml:space="preserve"> </w:t>
      </w:r>
      <w:r w:rsidRPr="001C79F8">
        <w:rPr>
          <w:b/>
        </w:rPr>
        <w:t>Приложение № 2 «</w:t>
      </w:r>
      <w:r>
        <w:t>Прогнозируемые поступления доходов бюджета</w:t>
      </w:r>
      <w:r w:rsidRPr="00085E46">
        <w:t>» (прилагается);</w:t>
      </w:r>
    </w:p>
    <w:p w:rsidR="00515644" w:rsidRPr="001C79F8" w:rsidRDefault="00DC159B" w:rsidP="001C79F8">
      <w:pPr>
        <w:ind w:left="360"/>
        <w:jc w:val="both"/>
        <w:rPr>
          <w:bCs/>
          <w:color w:val="000000"/>
          <w:lang w:eastAsia="ru-RU"/>
        </w:rPr>
      </w:pPr>
      <w:r>
        <w:rPr>
          <w:b/>
        </w:rPr>
        <w:t xml:space="preserve">- </w:t>
      </w:r>
      <w:r w:rsidR="0036390C" w:rsidRPr="001C79F8">
        <w:rPr>
          <w:b/>
        </w:rPr>
        <w:t>Приложение</w:t>
      </w:r>
      <w:r w:rsidR="001C79F8">
        <w:rPr>
          <w:b/>
        </w:rPr>
        <w:t xml:space="preserve"> №3</w:t>
      </w:r>
      <w:r w:rsidR="00515644" w:rsidRPr="00085E46">
        <w:t xml:space="preserve"> </w:t>
      </w:r>
      <w:r w:rsidR="00515644" w:rsidRPr="00026F9B">
        <w:t>«</w:t>
      </w:r>
      <w:r w:rsidR="00026F9B" w:rsidRPr="001C79F8">
        <w:rPr>
          <w:bCs/>
          <w:color w:val="000000"/>
          <w:lang w:eastAsia="ru-RU"/>
        </w:rPr>
        <w:t>Распределение расходов, функциональная классификация расходов» (прилагается);</w:t>
      </w:r>
    </w:p>
    <w:p w:rsidR="00B910BF" w:rsidRPr="00085E46" w:rsidRDefault="00CB70FA" w:rsidP="001C79F8">
      <w:pPr>
        <w:ind w:left="360"/>
        <w:jc w:val="both"/>
      </w:pPr>
      <w:r w:rsidRPr="00085E46">
        <w:t>-</w:t>
      </w:r>
      <w:r w:rsidR="00B03261" w:rsidRPr="001C79F8">
        <w:rPr>
          <w:b/>
        </w:rPr>
        <w:t xml:space="preserve"> Приложение № </w:t>
      </w:r>
      <w:r w:rsidR="001C79F8">
        <w:rPr>
          <w:b/>
        </w:rPr>
        <w:t>4</w:t>
      </w:r>
      <w:r w:rsidRPr="001C79F8">
        <w:rPr>
          <w:b/>
        </w:rPr>
        <w:t xml:space="preserve"> «</w:t>
      </w:r>
      <w:r w:rsidR="00B03261" w:rsidRPr="00085E46"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 w:rsidRPr="00085E46">
        <w:t>икации расходов  бюджета на 2022 и на плановый период 2023</w:t>
      </w:r>
      <w:r w:rsidR="00B03261" w:rsidRPr="00085E46">
        <w:t>-20</w:t>
      </w:r>
      <w:r w:rsidR="0036509B" w:rsidRPr="00085E46">
        <w:t>24</w:t>
      </w:r>
      <w:r w:rsidR="00B03261" w:rsidRPr="00085E46">
        <w:t>г</w:t>
      </w:r>
      <w:r w:rsidR="006262B2" w:rsidRPr="00085E46">
        <w:t>.</w:t>
      </w:r>
      <w:r w:rsidRPr="00085E46">
        <w:t>» (прилагается);</w:t>
      </w:r>
    </w:p>
    <w:p w:rsidR="00CB70FA" w:rsidRPr="00085E46" w:rsidRDefault="002355FB" w:rsidP="001C79F8">
      <w:pPr>
        <w:ind w:left="360"/>
        <w:jc w:val="both"/>
      </w:pPr>
      <w:r w:rsidRPr="00085E46">
        <w:t>-</w:t>
      </w:r>
      <w:r w:rsidR="00E855D9" w:rsidRPr="001C79F8">
        <w:rPr>
          <w:b/>
        </w:rPr>
        <w:t xml:space="preserve"> </w:t>
      </w:r>
      <w:r w:rsidRPr="001C79F8">
        <w:rPr>
          <w:b/>
        </w:rPr>
        <w:t>Приложение №</w:t>
      </w:r>
      <w:r w:rsidR="001C79F8">
        <w:rPr>
          <w:b/>
        </w:rPr>
        <w:t>5</w:t>
      </w:r>
      <w:r w:rsidRPr="00085E46">
        <w:t xml:space="preserve"> «</w:t>
      </w:r>
      <w:r w:rsidR="00B03261" w:rsidRPr="00085E46">
        <w:t>Ведомственная структура расход</w:t>
      </w:r>
      <w:r w:rsidR="0036509B" w:rsidRPr="00085E46">
        <w:t>ов бюджета на 2022 год  и  плановый период 2023 и 2024</w:t>
      </w:r>
      <w:r w:rsidR="00B03261" w:rsidRPr="00085E46">
        <w:t xml:space="preserve"> годов</w:t>
      </w:r>
      <w:proofErr w:type="gramStart"/>
      <w:r w:rsidR="00B03261" w:rsidRPr="00085E46">
        <w:t xml:space="preserve">.» </w:t>
      </w:r>
      <w:r w:rsidRPr="00085E46">
        <w:t>(</w:t>
      </w:r>
      <w:proofErr w:type="gramEnd"/>
      <w:r w:rsidRPr="00085E46">
        <w:t>прилагается);</w:t>
      </w:r>
    </w:p>
    <w:p w:rsidR="00CB70FA" w:rsidRPr="00085E46" w:rsidRDefault="00CB70FA" w:rsidP="001C79F8">
      <w:pPr>
        <w:ind w:left="709"/>
        <w:jc w:val="both"/>
      </w:pPr>
    </w:p>
    <w:p w:rsidR="00CB70FA" w:rsidRPr="00085E46" w:rsidRDefault="00CB70FA" w:rsidP="00B53374">
      <w:pPr>
        <w:numPr>
          <w:ilvl w:val="0"/>
          <w:numId w:val="1"/>
        </w:numPr>
        <w:ind w:left="714" w:hanging="357"/>
        <w:jc w:val="both"/>
      </w:pPr>
      <w:r w:rsidRPr="00085E46">
        <w:t>Настоящее решение вступает в силу с момента официального опубликования.</w:t>
      </w:r>
    </w:p>
    <w:p w:rsidR="00CB70FA" w:rsidRPr="00085E46" w:rsidRDefault="00CB70FA">
      <w:pPr>
        <w:ind w:left="714"/>
        <w:jc w:val="both"/>
      </w:pPr>
    </w:p>
    <w:p w:rsidR="007C3124" w:rsidRPr="00085E46" w:rsidRDefault="00CB70FA" w:rsidP="00B53374">
      <w:pPr>
        <w:numPr>
          <w:ilvl w:val="0"/>
          <w:numId w:val="1"/>
        </w:numPr>
        <w:ind w:left="714" w:hanging="357"/>
        <w:jc w:val="both"/>
      </w:pPr>
      <w:r w:rsidRPr="00085E46">
        <w:t>Данное решение обнародовать путем размещения на официальном сайте Мшинского сельского поселения в сети «Интернет».</w:t>
      </w:r>
      <w:r w:rsidR="007C3124" w:rsidRPr="00085E46">
        <w:t xml:space="preserve"> </w:t>
      </w:r>
    </w:p>
    <w:p w:rsidR="007C3124" w:rsidRPr="00085E46" w:rsidRDefault="007C3124" w:rsidP="007C3124">
      <w:pPr>
        <w:pStyle w:val="ad"/>
        <w:rPr>
          <w:sz w:val="24"/>
          <w:szCs w:val="24"/>
        </w:rPr>
      </w:pPr>
    </w:p>
    <w:p w:rsidR="00A564C8" w:rsidRDefault="00237BF7" w:rsidP="00C8331A">
      <w:proofErr w:type="spellStart"/>
      <w:r>
        <w:t>И.о</w:t>
      </w:r>
      <w:proofErr w:type="spellEnd"/>
      <w:r>
        <w:t xml:space="preserve">. </w:t>
      </w:r>
      <w:r w:rsidR="00026F9B">
        <w:t>г</w:t>
      </w:r>
      <w:r>
        <w:t>лавы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237BF7" w:rsidP="00A564C8">
      <w:pPr>
        <w:tabs>
          <w:tab w:val="left" w:pos="7726"/>
        </w:tabs>
        <w:ind w:firstLine="284"/>
      </w:pPr>
      <w:r>
        <w:t xml:space="preserve">зам. </w:t>
      </w:r>
      <w:r w:rsidR="00A564C8">
        <w:t>председателя совета депу</w:t>
      </w:r>
      <w:r w:rsidR="00C42140">
        <w:t>татов</w:t>
      </w:r>
      <w:r w:rsidR="00C42140">
        <w:tab/>
      </w:r>
      <w:r>
        <w:t>А.В. Некрасов</w:t>
      </w:r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10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73" w:rsidRDefault="00491973" w:rsidP="00C8331A">
      <w:r>
        <w:separator/>
      </w:r>
    </w:p>
  </w:endnote>
  <w:endnote w:type="continuationSeparator" w:id="0">
    <w:p w:rsidR="00491973" w:rsidRDefault="00491973" w:rsidP="00C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73" w:rsidRDefault="00491973" w:rsidP="00C8331A">
      <w:r>
        <w:separator/>
      </w:r>
    </w:p>
  </w:footnote>
  <w:footnote w:type="continuationSeparator" w:id="0">
    <w:p w:rsidR="00491973" w:rsidRDefault="00491973" w:rsidP="00C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C5F3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607AA2"/>
    <w:multiLevelType w:val="hybridMultilevel"/>
    <w:tmpl w:val="E742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3035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4">
    <w:nsid w:val="455457C9"/>
    <w:multiLevelType w:val="multilevel"/>
    <w:tmpl w:val="78FCE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0B"/>
    <w:rsid w:val="00001C7C"/>
    <w:rsid w:val="00021E96"/>
    <w:rsid w:val="00024C98"/>
    <w:rsid w:val="000266B7"/>
    <w:rsid w:val="00026F9B"/>
    <w:rsid w:val="00034265"/>
    <w:rsid w:val="0004028C"/>
    <w:rsid w:val="000404F6"/>
    <w:rsid w:val="00067AB4"/>
    <w:rsid w:val="00073107"/>
    <w:rsid w:val="00075573"/>
    <w:rsid w:val="00085589"/>
    <w:rsid w:val="00085E46"/>
    <w:rsid w:val="000972E0"/>
    <w:rsid w:val="000A2D0B"/>
    <w:rsid w:val="000B5917"/>
    <w:rsid w:val="000B67BD"/>
    <w:rsid w:val="000F712D"/>
    <w:rsid w:val="0013063B"/>
    <w:rsid w:val="00136ACD"/>
    <w:rsid w:val="001479CC"/>
    <w:rsid w:val="00165BF8"/>
    <w:rsid w:val="001A7D14"/>
    <w:rsid w:val="001C79F8"/>
    <w:rsid w:val="001D31A6"/>
    <w:rsid w:val="001F2246"/>
    <w:rsid w:val="00200024"/>
    <w:rsid w:val="002046E5"/>
    <w:rsid w:val="002120C6"/>
    <w:rsid w:val="00221F86"/>
    <w:rsid w:val="00233B17"/>
    <w:rsid w:val="002355FB"/>
    <w:rsid w:val="00237BF7"/>
    <w:rsid w:val="00242908"/>
    <w:rsid w:val="00252878"/>
    <w:rsid w:val="00281970"/>
    <w:rsid w:val="0028336B"/>
    <w:rsid w:val="002A4801"/>
    <w:rsid w:val="002B5B52"/>
    <w:rsid w:val="002F348A"/>
    <w:rsid w:val="003433D3"/>
    <w:rsid w:val="0036390C"/>
    <w:rsid w:val="0036509B"/>
    <w:rsid w:val="00373375"/>
    <w:rsid w:val="003922E5"/>
    <w:rsid w:val="003A0E4D"/>
    <w:rsid w:val="003C3582"/>
    <w:rsid w:val="003D3BFB"/>
    <w:rsid w:val="003F2D02"/>
    <w:rsid w:val="00412404"/>
    <w:rsid w:val="00412E50"/>
    <w:rsid w:val="004344CB"/>
    <w:rsid w:val="004552C2"/>
    <w:rsid w:val="004622EE"/>
    <w:rsid w:val="0046342D"/>
    <w:rsid w:val="004665FD"/>
    <w:rsid w:val="00487737"/>
    <w:rsid w:val="00491973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9274B"/>
    <w:rsid w:val="005B2595"/>
    <w:rsid w:val="005D217B"/>
    <w:rsid w:val="005E0105"/>
    <w:rsid w:val="005E0EF8"/>
    <w:rsid w:val="005E255B"/>
    <w:rsid w:val="005E7082"/>
    <w:rsid w:val="005F51BC"/>
    <w:rsid w:val="00613163"/>
    <w:rsid w:val="00613A3B"/>
    <w:rsid w:val="00614E7E"/>
    <w:rsid w:val="00621BC7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E100E"/>
    <w:rsid w:val="006F67C1"/>
    <w:rsid w:val="007068A4"/>
    <w:rsid w:val="00711B01"/>
    <w:rsid w:val="0071560E"/>
    <w:rsid w:val="007221C4"/>
    <w:rsid w:val="007351E8"/>
    <w:rsid w:val="007547C2"/>
    <w:rsid w:val="00761384"/>
    <w:rsid w:val="00766814"/>
    <w:rsid w:val="007C3124"/>
    <w:rsid w:val="007E5B26"/>
    <w:rsid w:val="007F1960"/>
    <w:rsid w:val="00860EB2"/>
    <w:rsid w:val="00864A61"/>
    <w:rsid w:val="00875CF4"/>
    <w:rsid w:val="00891514"/>
    <w:rsid w:val="00895F32"/>
    <w:rsid w:val="008A436D"/>
    <w:rsid w:val="008B3FBB"/>
    <w:rsid w:val="008C5C47"/>
    <w:rsid w:val="008F3E58"/>
    <w:rsid w:val="009606C7"/>
    <w:rsid w:val="0096444A"/>
    <w:rsid w:val="00967E29"/>
    <w:rsid w:val="009A1522"/>
    <w:rsid w:val="009B3058"/>
    <w:rsid w:val="009C5B1E"/>
    <w:rsid w:val="00A24290"/>
    <w:rsid w:val="00A36D69"/>
    <w:rsid w:val="00A564C8"/>
    <w:rsid w:val="00A62C36"/>
    <w:rsid w:val="00A83971"/>
    <w:rsid w:val="00AC2790"/>
    <w:rsid w:val="00AE38BF"/>
    <w:rsid w:val="00B03261"/>
    <w:rsid w:val="00B132BC"/>
    <w:rsid w:val="00B14E0C"/>
    <w:rsid w:val="00B15CF6"/>
    <w:rsid w:val="00B40CBD"/>
    <w:rsid w:val="00B411C0"/>
    <w:rsid w:val="00B52106"/>
    <w:rsid w:val="00B53374"/>
    <w:rsid w:val="00B82D72"/>
    <w:rsid w:val="00B87041"/>
    <w:rsid w:val="00B910BF"/>
    <w:rsid w:val="00B9222D"/>
    <w:rsid w:val="00BB436F"/>
    <w:rsid w:val="00BC0DB5"/>
    <w:rsid w:val="00BF18F1"/>
    <w:rsid w:val="00BF2668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27E25"/>
    <w:rsid w:val="00D73607"/>
    <w:rsid w:val="00DA1C7E"/>
    <w:rsid w:val="00DB35DC"/>
    <w:rsid w:val="00DB5592"/>
    <w:rsid w:val="00DC159B"/>
    <w:rsid w:val="00DD1A0C"/>
    <w:rsid w:val="00E07614"/>
    <w:rsid w:val="00E32EE9"/>
    <w:rsid w:val="00E50C9E"/>
    <w:rsid w:val="00E66BC3"/>
    <w:rsid w:val="00E855D9"/>
    <w:rsid w:val="00EB6D41"/>
    <w:rsid w:val="00EE58FB"/>
    <w:rsid w:val="00EF2029"/>
    <w:rsid w:val="00F01B6F"/>
    <w:rsid w:val="00F17791"/>
    <w:rsid w:val="00F22B11"/>
    <w:rsid w:val="00F328B8"/>
    <w:rsid w:val="00F53E38"/>
    <w:rsid w:val="00F70DD1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13B8-CF77-4064-88BF-B4038EC1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31</cp:revision>
  <cp:lastPrinted>2022-10-07T05:59:00Z</cp:lastPrinted>
  <dcterms:created xsi:type="dcterms:W3CDTF">2022-03-03T05:55:00Z</dcterms:created>
  <dcterms:modified xsi:type="dcterms:W3CDTF">2022-10-07T06:18:00Z</dcterms:modified>
</cp:coreProperties>
</file>