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70FA" w:rsidRDefault="009150E2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85pt;margin-top:25.5pt;width:82.2pt;height:16.05pt;z-index:251657728;mso-wrap-distance-left:9.05pt;mso-wrap-distance-right:9.05pt" stroked="f">
            <v:fill opacity="0" color2="black"/>
            <v:textbox inset="0,0,0,0">
              <w:txbxContent>
                <w:p w:rsidR="00CB70FA" w:rsidRDefault="00CB70FA">
                  <w:pPr>
                    <w:jc w:val="center"/>
                  </w:pPr>
                </w:p>
              </w:txbxContent>
            </v:textbox>
          </v:shape>
        </w:pict>
      </w:r>
      <w:r w:rsidR="00C42140">
        <w:rPr>
          <w:noProof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FA" w:rsidRDefault="00CB70FA">
      <w:pPr>
        <w:jc w:val="center"/>
      </w:pPr>
      <w:r>
        <w:t>Ленинградская область</w:t>
      </w:r>
    </w:p>
    <w:p w:rsidR="00CB70FA" w:rsidRDefault="00CB70FA">
      <w:pPr>
        <w:jc w:val="center"/>
      </w:pPr>
      <w:r>
        <w:t>Лужский муниципальный район</w:t>
      </w:r>
    </w:p>
    <w:p w:rsidR="00CB70FA" w:rsidRDefault="00CB70FA">
      <w:pPr>
        <w:jc w:val="center"/>
        <w:rPr>
          <w:sz w:val="28"/>
          <w:szCs w:val="28"/>
        </w:rPr>
      </w:pPr>
      <w:r>
        <w:t>Совет депутатов Мшинского сельского поселения</w:t>
      </w:r>
    </w:p>
    <w:p w:rsidR="00CB70FA" w:rsidRDefault="00CB70FA">
      <w:pPr>
        <w:ind w:firstLine="540"/>
        <w:jc w:val="center"/>
        <w:rPr>
          <w:sz w:val="28"/>
          <w:szCs w:val="28"/>
        </w:rPr>
      </w:pPr>
    </w:p>
    <w:p w:rsidR="00CB70FA" w:rsidRPr="002E7EF9" w:rsidRDefault="00CB70FA" w:rsidP="002E7EF9">
      <w:pPr>
        <w:ind w:firstLine="540"/>
        <w:jc w:val="center"/>
      </w:pPr>
      <w:r>
        <w:rPr>
          <w:b/>
          <w:sz w:val="28"/>
          <w:szCs w:val="28"/>
        </w:rPr>
        <w:t>РЕШЕНИЕ</w:t>
      </w:r>
    </w:p>
    <w:p w:rsidR="00CB70FA" w:rsidRDefault="00CB70FA">
      <w:pPr>
        <w:jc w:val="both"/>
      </w:pPr>
      <w:r>
        <w:rPr>
          <w:b/>
        </w:rPr>
        <w:t>от «</w:t>
      </w:r>
      <w:r w:rsidR="000F46E7">
        <w:rPr>
          <w:b/>
        </w:rPr>
        <w:t>28» декабря</w:t>
      </w:r>
      <w:r w:rsidR="001B60B4">
        <w:rPr>
          <w:b/>
        </w:rPr>
        <w:t xml:space="preserve">  </w:t>
      </w:r>
      <w:r w:rsidR="00E50C9E">
        <w:rPr>
          <w:b/>
        </w:rPr>
        <w:t>2020</w:t>
      </w:r>
      <w:r>
        <w:rPr>
          <w:b/>
        </w:rPr>
        <w:t xml:space="preserve"> года                </w:t>
      </w:r>
      <w:r w:rsidR="006E7B94">
        <w:rPr>
          <w:b/>
        </w:rPr>
        <w:t xml:space="preserve">                     </w:t>
      </w:r>
      <w:r>
        <w:rPr>
          <w:b/>
        </w:rPr>
        <w:t xml:space="preserve">                                                            </w:t>
      </w:r>
      <w:r w:rsidR="001B60B4">
        <w:rPr>
          <w:b/>
        </w:rPr>
        <w:t xml:space="preserve">            </w:t>
      </w:r>
      <w:r>
        <w:rPr>
          <w:b/>
        </w:rPr>
        <w:t>№</w:t>
      </w:r>
      <w:r w:rsidR="000F46E7">
        <w:rPr>
          <w:b/>
        </w:rPr>
        <w:t>81</w:t>
      </w:r>
    </w:p>
    <w:p w:rsidR="00CB70FA" w:rsidRDefault="00CB70FA">
      <w:pPr>
        <w:jc w:val="both"/>
      </w:pPr>
    </w:p>
    <w:p w:rsidR="00CB70FA" w:rsidRDefault="00CB70FA">
      <w:pPr>
        <w:jc w:val="center"/>
        <w:rPr>
          <w:i/>
        </w:rPr>
      </w:pPr>
      <w:r>
        <w:rPr>
          <w:i/>
        </w:rPr>
        <w:t>«О внесении изменений и дополнений в решение совета депутатов</w:t>
      </w:r>
    </w:p>
    <w:p w:rsidR="00CB70FA" w:rsidRDefault="00CB70FA">
      <w:pPr>
        <w:jc w:val="center"/>
        <w:rPr>
          <w:rStyle w:val="a3"/>
          <w:i w:val="0"/>
          <w:iCs/>
        </w:rPr>
      </w:pPr>
      <w:r>
        <w:rPr>
          <w:i/>
        </w:rPr>
        <w:t>Мши</w:t>
      </w:r>
      <w:r w:rsidR="00CD2C16">
        <w:rPr>
          <w:i/>
        </w:rPr>
        <w:t>нского сельского поселения от 24</w:t>
      </w:r>
      <w:r>
        <w:rPr>
          <w:i/>
        </w:rPr>
        <w:t xml:space="preserve"> декабря 201</w:t>
      </w:r>
      <w:r w:rsidR="00CD2C16">
        <w:rPr>
          <w:i/>
        </w:rPr>
        <w:t>9 года № 28</w:t>
      </w:r>
      <w:r>
        <w:rPr>
          <w:i/>
        </w:rPr>
        <w:t xml:space="preserve"> «О бюджете Мшинс</w:t>
      </w:r>
      <w:r w:rsidR="00CD2C16">
        <w:rPr>
          <w:i/>
        </w:rPr>
        <w:t>кого сельского поселения на 2020 год и плановый период 2021 и 2022</w:t>
      </w:r>
      <w:r>
        <w:rPr>
          <w:i/>
        </w:rPr>
        <w:t xml:space="preserve"> годы»</w:t>
      </w:r>
    </w:p>
    <w:p w:rsidR="00CB70FA" w:rsidRDefault="00CB70FA" w:rsidP="00530A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i w:val="0"/>
          <w:iCs/>
          <w:sz w:val="24"/>
          <w:szCs w:val="24"/>
        </w:rPr>
        <w:t>В соответствии с Федеральным Законом от 06.10.03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Мшинского сельского поселения, решением Совета депутатов Мшинского сельского поселения от 21.01.2015 г № 34 «Об утверждении Положения о бюджетном процессе в Мшинском сельском поселении Лужского муниципального района Ленинградской области», Совет депутатов Мшинского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0A3E" w:rsidRDefault="00530A3E" w:rsidP="00530A3E">
      <w:pPr>
        <w:pStyle w:val="ad"/>
        <w:spacing w:after="0" w:line="240" w:lineRule="auto"/>
        <w:ind w:left="0" w:firstLine="709"/>
        <w:jc w:val="both"/>
      </w:pPr>
    </w:p>
    <w:p w:rsidR="00CB70FA" w:rsidRDefault="00CB70FA" w:rsidP="00530A3E">
      <w:pPr>
        <w:pStyle w:val="ad"/>
        <w:spacing w:after="0" w:line="240" w:lineRule="auto"/>
        <w:ind w:left="0" w:firstLine="709"/>
        <w:jc w:val="center"/>
        <w:rPr>
          <w:rStyle w:val="a3"/>
          <w:rFonts w:ascii="Times New Roman" w:hAnsi="Times New Roman"/>
          <w:i w:val="0"/>
          <w:iCs/>
          <w:sz w:val="24"/>
          <w:szCs w:val="24"/>
        </w:rPr>
      </w:pPr>
      <w:r>
        <w:rPr>
          <w:rStyle w:val="a3"/>
          <w:rFonts w:ascii="Times New Roman" w:hAnsi="Times New Roman"/>
          <w:i w:val="0"/>
          <w:iCs/>
          <w:sz w:val="24"/>
          <w:szCs w:val="24"/>
        </w:rPr>
        <w:t>РЕШИЛ:</w:t>
      </w:r>
    </w:p>
    <w:p w:rsidR="00CB70FA" w:rsidRDefault="00CB70FA" w:rsidP="00530A3E">
      <w:pPr>
        <w:pStyle w:val="ad"/>
        <w:spacing w:after="0" w:line="240" w:lineRule="auto"/>
        <w:ind w:left="0" w:firstLine="709"/>
        <w:jc w:val="both"/>
        <w:rPr>
          <w:i/>
          <w:u w:val="single"/>
        </w:rPr>
      </w:pPr>
      <w:r>
        <w:rPr>
          <w:rStyle w:val="a3"/>
          <w:rFonts w:ascii="Times New Roman" w:hAnsi="Times New Roman"/>
          <w:i w:val="0"/>
          <w:iCs/>
          <w:sz w:val="24"/>
          <w:szCs w:val="24"/>
        </w:rPr>
        <w:t>Внести в решение Совета депутатов Мшинского сельского поселен</w:t>
      </w:r>
      <w:r w:rsidR="00E50C9E">
        <w:rPr>
          <w:rStyle w:val="a3"/>
          <w:rFonts w:ascii="Times New Roman" w:hAnsi="Times New Roman"/>
          <w:i w:val="0"/>
          <w:iCs/>
          <w:sz w:val="24"/>
          <w:szCs w:val="24"/>
        </w:rPr>
        <w:t xml:space="preserve">ия от 24.12.19 г. №28  </w:t>
      </w:r>
      <w:r>
        <w:rPr>
          <w:rStyle w:val="a3"/>
          <w:rFonts w:ascii="Times New Roman" w:hAnsi="Times New Roman"/>
          <w:i w:val="0"/>
          <w:iCs/>
          <w:sz w:val="24"/>
          <w:szCs w:val="24"/>
        </w:rPr>
        <w:t>«О бюджете Мшинс</w:t>
      </w:r>
      <w:r w:rsidR="00E50C9E">
        <w:rPr>
          <w:rStyle w:val="a3"/>
          <w:rFonts w:ascii="Times New Roman" w:hAnsi="Times New Roman"/>
          <w:i w:val="0"/>
          <w:iCs/>
          <w:sz w:val="24"/>
          <w:szCs w:val="24"/>
        </w:rPr>
        <w:t xml:space="preserve">кого сельского поселения на 2020 год и плановый период 2021 и 2022 годы </w:t>
      </w:r>
      <w:r>
        <w:rPr>
          <w:rStyle w:val="a3"/>
          <w:rFonts w:ascii="Times New Roman" w:hAnsi="Times New Roman"/>
          <w:i w:val="0"/>
          <w:iCs/>
          <w:sz w:val="24"/>
          <w:szCs w:val="24"/>
        </w:rPr>
        <w:t xml:space="preserve"> (далее решение) следующие изменения и дополнения:</w:t>
      </w:r>
    </w:p>
    <w:p w:rsidR="00CB70FA" w:rsidRDefault="00CB70FA" w:rsidP="00530A3E">
      <w:pPr>
        <w:numPr>
          <w:ilvl w:val="0"/>
          <w:numId w:val="1"/>
        </w:numPr>
        <w:ind w:left="714" w:hanging="357"/>
        <w:jc w:val="both"/>
      </w:pPr>
      <w:r>
        <w:rPr>
          <w:i/>
          <w:u w:val="single"/>
        </w:rPr>
        <w:t>Читать пункт 1.1. статьи 1 решения в следующей редакции:</w:t>
      </w:r>
    </w:p>
    <w:p w:rsidR="00CB70FA" w:rsidRDefault="00CB70FA" w:rsidP="000F46E7">
      <w:pPr>
        <w:jc w:val="both"/>
      </w:pPr>
      <w:r>
        <w:t xml:space="preserve">«1.1. Утвердить основные характеристики </w:t>
      </w:r>
      <w:r>
        <w:rPr>
          <w:bCs/>
        </w:rPr>
        <w:t xml:space="preserve">бюджета </w:t>
      </w:r>
      <w:r>
        <w:t>Мшинского сельского поселения</w:t>
      </w:r>
      <w:r>
        <w:rPr>
          <w:b/>
        </w:rPr>
        <w:t xml:space="preserve"> </w:t>
      </w:r>
      <w:r w:rsidR="00E50C9E">
        <w:t>на 2020</w:t>
      </w:r>
      <w:r>
        <w:t xml:space="preserve"> год</w:t>
      </w:r>
      <w:r>
        <w:rPr>
          <w:bCs/>
        </w:rPr>
        <w:t>:</w:t>
      </w:r>
    </w:p>
    <w:p w:rsidR="00CB70FA" w:rsidRPr="00CD2C16" w:rsidRDefault="00CB70FA" w:rsidP="00530A3E">
      <w:pPr>
        <w:ind w:firstLine="709"/>
        <w:jc w:val="both"/>
      </w:pPr>
      <w:r>
        <w:t xml:space="preserve">прогнозируемый общий объем доходов </w:t>
      </w:r>
      <w:r>
        <w:rPr>
          <w:bCs/>
        </w:rPr>
        <w:t xml:space="preserve">бюджета </w:t>
      </w:r>
      <w:r>
        <w:t>Мшинского сельского поселения</w:t>
      </w:r>
      <w:r>
        <w:rPr>
          <w:b/>
        </w:rPr>
        <w:t xml:space="preserve"> </w:t>
      </w:r>
      <w:r w:rsidR="00E50C9E">
        <w:t>на 2020</w:t>
      </w:r>
      <w:r>
        <w:t xml:space="preserve"> год </w:t>
      </w:r>
      <w:r>
        <w:rPr>
          <w:bCs/>
        </w:rPr>
        <w:t>в</w:t>
      </w:r>
      <w:r w:rsidR="00E50C9E">
        <w:t xml:space="preserve"> </w:t>
      </w:r>
      <w:r w:rsidR="00E50C9E" w:rsidRPr="00CD2C16">
        <w:t xml:space="preserve">сумме </w:t>
      </w:r>
      <w:r w:rsidR="000F46E7">
        <w:t>74318,5</w:t>
      </w:r>
      <w:r w:rsidR="00165BF8">
        <w:t xml:space="preserve"> </w:t>
      </w:r>
      <w:r w:rsidRPr="00CD2C16">
        <w:t>тысяч рублей;</w:t>
      </w:r>
    </w:p>
    <w:p w:rsidR="00165BF8" w:rsidRDefault="00CB70FA" w:rsidP="00165BF8">
      <w:pPr>
        <w:ind w:firstLine="709"/>
        <w:jc w:val="both"/>
      </w:pPr>
      <w:r w:rsidRPr="00CD2C16">
        <w:t xml:space="preserve">общий объем расходов </w:t>
      </w:r>
      <w:r w:rsidRPr="00CD2C16">
        <w:rPr>
          <w:bCs/>
        </w:rPr>
        <w:t xml:space="preserve">бюджета </w:t>
      </w:r>
      <w:r w:rsidRPr="00CD2C16">
        <w:t>Мшинского сельского поселения</w:t>
      </w:r>
      <w:r w:rsidRPr="00CD2C16">
        <w:rPr>
          <w:b/>
        </w:rPr>
        <w:t xml:space="preserve"> </w:t>
      </w:r>
      <w:r w:rsidR="00A24290" w:rsidRPr="00CD2C16">
        <w:t>на 2020</w:t>
      </w:r>
      <w:r w:rsidR="00E50C9E" w:rsidRPr="00CD2C16">
        <w:t xml:space="preserve"> год в сумме       </w:t>
      </w:r>
      <w:r w:rsidRPr="00CD2C16">
        <w:t xml:space="preserve"> </w:t>
      </w:r>
      <w:r w:rsidR="000F46E7">
        <w:t>78888,8</w:t>
      </w:r>
      <w:r w:rsidR="001B60B4">
        <w:t xml:space="preserve"> </w:t>
      </w:r>
      <w:r w:rsidRPr="00CD2C16">
        <w:t>тысяч рублей;</w:t>
      </w:r>
    </w:p>
    <w:p w:rsidR="00165BF8" w:rsidRPr="00550645" w:rsidRDefault="00165BF8" w:rsidP="00165BF8">
      <w:pPr>
        <w:ind w:firstLine="709"/>
        <w:jc w:val="both"/>
      </w:pPr>
      <w:r w:rsidRPr="00550645">
        <w:t>прогнозируемый дефицит бюджета Мшинского сельского поселения</w:t>
      </w:r>
      <w:r w:rsidRPr="00550645">
        <w:rPr>
          <w:b/>
        </w:rPr>
        <w:t xml:space="preserve"> </w:t>
      </w:r>
      <w:r w:rsidRPr="00550645">
        <w:t>на 2020  год в сумме</w:t>
      </w:r>
      <w:r w:rsidR="001B60B4">
        <w:t xml:space="preserve"> </w:t>
      </w:r>
      <w:r w:rsidR="000F46E7">
        <w:t>4570,3</w:t>
      </w:r>
      <w:r w:rsidR="001B60B4">
        <w:t xml:space="preserve"> </w:t>
      </w:r>
      <w:r w:rsidRPr="00550645">
        <w:t>тысяч рублей.</w:t>
      </w:r>
    </w:p>
    <w:p w:rsidR="00E50C9E" w:rsidRPr="00CD2C16" w:rsidRDefault="00E50C9E" w:rsidP="00165BF8">
      <w:pPr>
        <w:ind w:firstLine="709"/>
        <w:jc w:val="both"/>
      </w:pPr>
      <w:r w:rsidRPr="00CD2C16">
        <w:rPr>
          <w:i/>
          <w:u w:val="single"/>
        </w:rPr>
        <w:t>Читать пункт</w:t>
      </w:r>
      <w:r w:rsidR="004665FD">
        <w:rPr>
          <w:i/>
          <w:u w:val="single"/>
        </w:rPr>
        <w:t>ы</w:t>
      </w:r>
      <w:r w:rsidRPr="00CD2C16">
        <w:rPr>
          <w:i/>
          <w:u w:val="single"/>
        </w:rPr>
        <w:t xml:space="preserve"> 1.2. статьи 1 решения в следующей редакции:</w:t>
      </w:r>
    </w:p>
    <w:p w:rsidR="00E50C9E" w:rsidRPr="00860EB2" w:rsidRDefault="00E50C9E" w:rsidP="000F46E7">
      <w:pPr>
        <w:jc w:val="both"/>
        <w:rPr>
          <w:sz w:val="22"/>
          <w:szCs w:val="22"/>
        </w:rPr>
      </w:pPr>
      <w:r w:rsidRPr="00CD2C16">
        <w:t>«</w:t>
      </w:r>
      <w:r w:rsidRPr="00860EB2">
        <w:rPr>
          <w:sz w:val="22"/>
          <w:szCs w:val="22"/>
        </w:rPr>
        <w:t>1.</w:t>
      </w:r>
      <w:r w:rsidR="004665FD">
        <w:rPr>
          <w:sz w:val="22"/>
          <w:szCs w:val="22"/>
        </w:rPr>
        <w:t>2</w:t>
      </w:r>
      <w:r w:rsidRPr="00860EB2">
        <w:rPr>
          <w:sz w:val="22"/>
          <w:szCs w:val="22"/>
        </w:rPr>
        <w:t xml:space="preserve">. Утвердить основные характеристики </w:t>
      </w:r>
      <w:r w:rsidRPr="00860EB2">
        <w:rPr>
          <w:bCs/>
          <w:sz w:val="22"/>
          <w:szCs w:val="22"/>
        </w:rPr>
        <w:t xml:space="preserve">бюджета </w:t>
      </w:r>
      <w:r w:rsidRPr="00860EB2">
        <w:rPr>
          <w:sz w:val="22"/>
          <w:szCs w:val="22"/>
        </w:rPr>
        <w:t>Мшинского сельского поселения</w:t>
      </w:r>
      <w:r w:rsidRPr="00860EB2">
        <w:rPr>
          <w:b/>
          <w:sz w:val="22"/>
          <w:szCs w:val="22"/>
        </w:rPr>
        <w:t xml:space="preserve"> </w:t>
      </w:r>
      <w:r w:rsidRPr="00860EB2">
        <w:rPr>
          <w:sz w:val="22"/>
          <w:szCs w:val="22"/>
        </w:rPr>
        <w:t>на 2021 и на 2022 г.</w:t>
      </w:r>
      <w:r w:rsidRPr="00860EB2">
        <w:rPr>
          <w:bCs/>
          <w:sz w:val="22"/>
          <w:szCs w:val="22"/>
        </w:rPr>
        <w:t>:</w:t>
      </w:r>
    </w:p>
    <w:p w:rsidR="00E50C9E" w:rsidRDefault="00E50C9E" w:rsidP="00530A3E">
      <w:pPr>
        <w:ind w:firstLine="720"/>
        <w:jc w:val="both"/>
        <w:rPr>
          <w:sz w:val="22"/>
          <w:szCs w:val="22"/>
        </w:rPr>
      </w:pPr>
      <w:r w:rsidRPr="00860EB2">
        <w:rPr>
          <w:sz w:val="22"/>
          <w:szCs w:val="22"/>
        </w:rPr>
        <w:t xml:space="preserve">прогнозируемый общий объем доходов </w:t>
      </w:r>
      <w:r w:rsidRPr="00860EB2">
        <w:rPr>
          <w:bCs/>
          <w:sz w:val="22"/>
          <w:szCs w:val="22"/>
        </w:rPr>
        <w:t xml:space="preserve">бюджета </w:t>
      </w:r>
      <w:r w:rsidRPr="00860EB2">
        <w:rPr>
          <w:sz w:val="22"/>
          <w:szCs w:val="22"/>
        </w:rPr>
        <w:t>Мшинского сельского поселения</w:t>
      </w:r>
      <w:r w:rsidRPr="00860EB2">
        <w:rPr>
          <w:b/>
          <w:sz w:val="22"/>
          <w:szCs w:val="22"/>
        </w:rPr>
        <w:t xml:space="preserve"> </w:t>
      </w:r>
      <w:r w:rsidRPr="00860EB2">
        <w:rPr>
          <w:sz w:val="22"/>
          <w:szCs w:val="22"/>
        </w:rPr>
        <w:t xml:space="preserve">на 2021 год </w:t>
      </w:r>
      <w:r w:rsidRPr="00860EB2">
        <w:rPr>
          <w:bCs/>
          <w:sz w:val="22"/>
          <w:szCs w:val="22"/>
        </w:rPr>
        <w:t>в</w:t>
      </w:r>
      <w:r w:rsidRPr="00860EB2">
        <w:rPr>
          <w:sz w:val="22"/>
          <w:szCs w:val="22"/>
        </w:rPr>
        <w:t xml:space="preserve"> сумме </w:t>
      </w:r>
      <w:r w:rsidR="001B60B4" w:rsidRPr="001B60B4">
        <w:rPr>
          <w:sz w:val="22"/>
          <w:szCs w:val="22"/>
        </w:rPr>
        <w:t>90915,4</w:t>
      </w:r>
      <w:r w:rsidR="001B60B4">
        <w:rPr>
          <w:sz w:val="22"/>
          <w:szCs w:val="22"/>
        </w:rPr>
        <w:t xml:space="preserve"> </w:t>
      </w:r>
      <w:r w:rsidRPr="00860EB2">
        <w:rPr>
          <w:sz w:val="22"/>
          <w:szCs w:val="22"/>
        </w:rPr>
        <w:t>тысяч рублей</w:t>
      </w:r>
      <w:r w:rsidR="006E7B94">
        <w:rPr>
          <w:sz w:val="22"/>
          <w:szCs w:val="22"/>
        </w:rPr>
        <w:t xml:space="preserve"> и на 2022 год в сумме </w:t>
      </w:r>
      <w:r w:rsidR="000F46E7">
        <w:rPr>
          <w:sz w:val="22"/>
          <w:szCs w:val="22"/>
        </w:rPr>
        <w:t>92280,1</w:t>
      </w:r>
      <w:r w:rsidR="001B60B4">
        <w:rPr>
          <w:sz w:val="22"/>
          <w:szCs w:val="22"/>
        </w:rPr>
        <w:t xml:space="preserve"> </w:t>
      </w:r>
      <w:r w:rsidR="00A24290" w:rsidRPr="00860EB2">
        <w:rPr>
          <w:sz w:val="22"/>
          <w:szCs w:val="22"/>
        </w:rPr>
        <w:t>тысяч рублей</w:t>
      </w:r>
      <w:r w:rsidRPr="00860EB2">
        <w:rPr>
          <w:sz w:val="22"/>
          <w:szCs w:val="22"/>
        </w:rPr>
        <w:t>;</w:t>
      </w:r>
    </w:p>
    <w:p w:rsidR="00412E50" w:rsidRDefault="00412E50" w:rsidP="00412E50">
      <w:pPr>
        <w:ind w:firstLine="709"/>
        <w:jc w:val="both"/>
        <w:rPr>
          <w:sz w:val="22"/>
          <w:szCs w:val="22"/>
        </w:rPr>
      </w:pPr>
      <w:r w:rsidRPr="00860EB2">
        <w:rPr>
          <w:sz w:val="22"/>
          <w:szCs w:val="22"/>
        </w:rPr>
        <w:t xml:space="preserve">общий объем расходов </w:t>
      </w:r>
      <w:r w:rsidRPr="00860EB2">
        <w:rPr>
          <w:bCs/>
          <w:sz w:val="22"/>
          <w:szCs w:val="22"/>
        </w:rPr>
        <w:t xml:space="preserve">бюджета </w:t>
      </w:r>
      <w:r w:rsidRPr="00860EB2">
        <w:rPr>
          <w:sz w:val="22"/>
          <w:szCs w:val="22"/>
        </w:rPr>
        <w:t>Мшинского сельского поселения</w:t>
      </w:r>
      <w:r w:rsidRPr="00860EB2">
        <w:rPr>
          <w:b/>
          <w:sz w:val="22"/>
          <w:szCs w:val="22"/>
        </w:rPr>
        <w:t xml:space="preserve"> </w:t>
      </w:r>
      <w:r w:rsidRPr="00860EB2">
        <w:rPr>
          <w:sz w:val="22"/>
          <w:szCs w:val="22"/>
        </w:rPr>
        <w:t xml:space="preserve">на 2021 год в сумме        </w:t>
      </w:r>
      <w:r w:rsidR="000F46E7">
        <w:rPr>
          <w:sz w:val="22"/>
          <w:szCs w:val="22"/>
        </w:rPr>
        <w:t>92421,1</w:t>
      </w:r>
      <w:r w:rsidRPr="00860EB2">
        <w:rPr>
          <w:sz w:val="22"/>
          <w:szCs w:val="22"/>
        </w:rPr>
        <w:t xml:space="preserve">тысяч рублей, в том числе условно утвержденные расходы в сумме </w:t>
      </w:r>
      <w:r w:rsidR="009552BD">
        <w:rPr>
          <w:sz w:val="22"/>
          <w:szCs w:val="22"/>
        </w:rPr>
        <w:t>883,1</w:t>
      </w:r>
      <w:r w:rsidRPr="00860EB2">
        <w:rPr>
          <w:sz w:val="22"/>
          <w:szCs w:val="22"/>
        </w:rPr>
        <w:t xml:space="preserve"> тыс</w:t>
      </w:r>
      <w:proofErr w:type="gramStart"/>
      <w:r w:rsidRPr="00860EB2">
        <w:rPr>
          <w:sz w:val="22"/>
          <w:szCs w:val="22"/>
        </w:rPr>
        <w:t>.р</w:t>
      </w:r>
      <w:proofErr w:type="gramEnd"/>
      <w:r w:rsidRPr="00860EB2">
        <w:rPr>
          <w:sz w:val="22"/>
          <w:szCs w:val="22"/>
        </w:rPr>
        <w:t xml:space="preserve">ублей, и на 2022 год в сумме </w:t>
      </w:r>
      <w:r w:rsidR="000F46E7">
        <w:rPr>
          <w:sz w:val="22"/>
          <w:szCs w:val="22"/>
        </w:rPr>
        <w:t>95116,8</w:t>
      </w:r>
      <w:r w:rsidR="001B60B4">
        <w:rPr>
          <w:sz w:val="22"/>
          <w:szCs w:val="22"/>
        </w:rPr>
        <w:t xml:space="preserve"> </w:t>
      </w:r>
      <w:r w:rsidRPr="00860EB2">
        <w:rPr>
          <w:sz w:val="22"/>
          <w:szCs w:val="22"/>
        </w:rPr>
        <w:t xml:space="preserve">тысяч рублей, в том числе условно утвержденные расходы в сумме </w:t>
      </w:r>
      <w:r w:rsidR="009552BD">
        <w:rPr>
          <w:sz w:val="22"/>
          <w:szCs w:val="22"/>
        </w:rPr>
        <w:t>1797,3</w:t>
      </w:r>
      <w:r w:rsidRPr="00860EB2">
        <w:rPr>
          <w:sz w:val="22"/>
          <w:szCs w:val="22"/>
        </w:rPr>
        <w:t xml:space="preserve"> тыс.рублей;</w:t>
      </w:r>
    </w:p>
    <w:p w:rsidR="00864A61" w:rsidRPr="000F46E7" w:rsidRDefault="00412E50" w:rsidP="000F46E7">
      <w:pPr>
        <w:ind w:firstLine="709"/>
        <w:jc w:val="both"/>
      </w:pPr>
      <w:r w:rsidRPr="00550645">
        <w:t>прогнозируемый дефицит бюджета Мшинского сельского поселения</w:t>
      </w:r>
      <w:r w:rsidRPr="00550645">
        <w:rPr>
          <w:b/>
        </w:rPr>
        <w:t xml:space="preserve"> </w:t>
      </w:r>
      <w:r w:rsidRPr="00550645">
        <w:t>на 202</w:t>
      </w:r>
      <w:r>
        <w:t>1</w:t>
      </w:r>
      <w:r w:rsidRPr="00550645">
        <w:t xml:space="preserve">  год в сумме </w:t>
      </w:r>
      <w:r w:rsidR="00D50B07" w:rsidRPr="00D50B07">
        <w:t>1505,7</w:t>
      </w:r>
      <w:r>
        <w:t xml:space="preserve">тысяч рублей. На 2022 год – </w:t>
      </w:r>
      <w:r w:rsidR="00244008">
        <w:t>2836,0</w:t>
      </w:r>
      <w:r w:rsidR="002B6085">
        <w:t xml:space="preserve"> </w:t>
      </w:r>
      <w:r>
        <w:t>тысяч рублей.</w:t>
      </w:r>
    </w:p>
    <w:p w:rsidR="00D0290B" w:rsidRPr="0071560E" w:rsidRDefault="001E2A58" w:rsidP="00D0290B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Изложить п.4.7</w:t>
      </w:r>
      <w:r w:rsidR="00D0290B" w:rsidRPr="0071560E">
        <w:rPr>
          <w:rFonts w:ascii="Times New Roman" w:hAnsi="Times New Roman" w:cs="Times New Roman"/>
        </w:rPr>
        <w:t xml:space="preserve"> в следующей редакции:</w:t>
      </w:r>
    </w:p>
    <w:p w:rsidR="008B3FBB" w:rsidRPr="000F46E7" w:rsidRDefault="008B3FBB" w:rsidP="000F46E7">
      <w:pPr>
        <w:pStyle w:val="ad"/>
        <w:spacing w:after="0"/>
        <w:jc w:val="both"/>
        <w:rPr>
          <w:rFonts w:ascii="Times New Roman" w:hAnsi="Times New Roman" w:cs="Times New Roman"/>
        </w:rPr>
      </w:pPr>
      <w:r w:rsidRPr="000F46E7">
        <w:rPr>
          <w:rFonts w:ascii="Times New Roman" w:hAnsi="Times New Roman" w:cs="Times New Roman"/>
        </w:rPr>
        <w:t>5.2. Утвердить расходы на обеспечение деятельности администрации Мшинского сельского поселения:</w:t>
      </w:r>
    </w:p>
    <w:p w:rsidR="008B3FBB" w:rsidRPr="008B3FBB" w:rsidRDefault="008B3FBB" w:rsidP="008B3FBB">
      <w:pPr>
        <w:pStyle w:val="ad"/>
        <w:spacing w:after="0"/>
        <w:jc w:val="both"/>
        <w:rPr>
          <w:rFonts w:ascii="Times New Roman" w:hAnsi="Times New Roman" w:cs="Times New Roman"/>
        </w:rPr>
      </w:pPr>
      <w:r w:rsidRPr="008B3FBB">
        <w:rPr>
          <w:rFonts w:ascii="Times New Roman" w:hAnsi="Times New Roman" w:cs="Times New Roman"/>
        </w:rPr>
        <w:t xml:space="preserve">на 2020  год в сумме </w:t>
      </w:r>
      <w:r w:rsidR="002E7EF9">
        <w:rPr>
          <w:rFonts w:ascii="Times New Roman" w:hAnsi="Times New Roman" w:cs="Times New Roman"/>
        </w:rPr>
        <w:t>8258,2</w:t>
      </w:r>
      <w:r w:rsidR="00766814">
        <w:rPr>
          <w:rFonts w:ascii="Times New Roman" w:hAnsi="Times New Roman" w:cs="Times New Roman"/>
        </w:rPr>
        <w:t xml:space="preserve"> </w:t>
      </w:r>
      <w:r w:rsidRPr="008B3FBB">
        <w:rPr>
          <w:rFonts w:ascii="Times New Roman" w:hAnsi="Times New Roman" w:cs="Times New Roman"/>
        </w:rPr>
        <w:t>тысяч рублей,</w:t>
      </w:r>
    </w:p>
    <w:p w:rsidR="008B3FBB" w:rsidRPr="008B3FBB" w:rsidRDefault="008B3FBB" w:rsidP="008B3FBB">
      <w:pPr>
        <w:pStyle w:val="ad"/>
        <w:spacing w:after="0"/>
        <w:jc w:val="both"/>
        <w:rPr>
          <w:rFonts w:ascii="Times New Roman" w:hAnsi="Times New Roman" w:cs="Times New Roman"/>
        </w:rPr>
      </w:pPr>
      <w:r w:rsidRPr="008B3FBB">
        <w:rPr>
          <w:rFonts w:ascii="Times New Roman" w:hAnsi="Times New Roman" w:cs="Times New Roman"/>
        </w:rPr>
        <w:t xml:space="preserve">на 2021 год в сумме  </w:t>
      </w:r>
      <w:r w:rsidR="00B83C8A">
        <w:rPr>
          <w:rFonts w:ascii="Times New Roman" w:hAnsi="Times New Roman" w:cs="Times New Roman"/>
        </w:rPr>
        <w:t>8001,9</w:t>
      </w:r>
      <w:r w:rsidRPr="008B3FBB">
        <w:rPr>
          <w:rFonts w:ascii="Times New Roman" w:hAnsi="Times New Roman" w:cs="Times New Roman"/>
        </w:rPr>
        <w:t xml:space="preserve"> тысяч рублей,</w:t>
      </w:r>
    </w:p>
    <w:p w:rsidR="00CD2C16" w:rsidRPr="002E7EF9" w:rsidRDefault="008B3FBB" w:rsidP="002E7EF9">
      <w:pPr>
        <w:pStyle w:val="ad"/>
        <w:spacing w:after="0"/>
        <w:jc w:val="both"/>
        <w:rPr>
          <w:rFonts w:ascii="Times New Roman" w:hAnsi="Times New Roman" w:cs="Times New Roman"/>
        </w:rPr>
      </w:pPr>
      <w:r w:rsidRPr="00545023">
        <w:rPr>
          <w:rFonts w:ascii="Times New Roman" w:hAnsi="Times New Roman" w:cs="Times New Roman"/>
        </w:rPr>
        <w:t xml:space="preserve">на 2022 год в сумме  </w:t>
      </w:r>
      <w:r w:rsidR="00B83C8A">
        <w:rPr>
          <w:rFonts w:ascii="Times New Roman" w:hAnsi="Times New Roman" w:cs="Times New Roman"/>
        </w:rPr>
        <w:t>8265,9</w:t>
      </w:r>
      <w:r w:rsidRPr="00545023">
        <w:rPr>
          <w:rFonts w:ascii="Times New Roman" w:hAnsi="Times New Roman" w:cs="Times New Roman"/>
        </w:rPr>
        <w:t xml:space="preserve"> тысяч рублей.</w:t>
      </w:r>
    </w:p>
    <w:p w:rsidR="0071560E" w:rsidRPr="00545023" w:rsidRDefault="002E7EF9" w:rsidP="002E7EF9">
      <w:p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2.1.</w:t>
      </w:r>
      <w:r w:rsidR="0071560E" w:rsidRPr="00545023">
        <w:rPr>
          <w:sz w:val="22"/>
          <w:szCs w:val="22"/>
          <w:u w:val="single"/>
        </w:rPr>
        <w:t>Изложить подпункт 1) 8.1 п.8 в следующей редакции:</w:t>
      </w:r>
    </w:p>
    <w:p w:rsidR="00514F0C" w:rsidRPr="00545023" w:rsidRDefault="00514F0C" w:rsidP="00514F0C">
      <w:pPr>
        <w:jc w:val="both"/>
        <w:rPr>
          <w:sz w:val="22"/>
          <w:szCs w:val="22"/>
        </w:rPr>
      </w:pPr>
      <w:r w:rsidRPr="00545023">
        <w:rPr>
          <w:sz w:val="22"/>
          <w:szCs w:val="22"/>
        </w:rPr>
        <w:t>1) бюджетные инвестиции в объекты капитального строительства объектов газификации (в том числе проектно-изыскательские работы) собственности Мшинского сельского поселения в сумме:</w:t>
      </w:r>
    </w:p>
    <w:p w:rsidR="00514F0C" w:rsidRPr="00545023" w:rsidRDefault="00514F0C" w:rsidP="00514F0C">
      <w:pPr>
        <w:jc w:val="both"/>
        <w:rPr>
          <w:sz w:val="22"/>
          <w:szCs w:val="22"/>
        </w:rPr>
      </w:pPr>
      <w:r w:rsidRPr="00545023">
        <w:rPr>
          <w:sz w:val="22"/>
          <w:szCs w:val="22"/>
        </w:rPr>
        <w:t xml:space="preserve">    </w:t>
      </w:r>
      <w:r w:rsidR="00FE4B81" w:rsidRPr="00545023">
        <w:rPr>
          <w:sz w:val="22"/>
          <w:szCs w:val="22"/>
        </w:rPr>
        <w:t xml:space="preserve">            на 2020</w:t>
      </w:r>
      <w:r w:rsidR="004D279D" w:rsidRPr="00545023">
        <w:rPr>
          <w:sz w:val="22"/>
          <w:szCs w:val="22"/>
        </w:rPr>
        <w:t xml:space="preserve"> год –</w:t>
      </w:r>
      <w:r w:rsidR="00D50B07" w:rsidRPr="00D50B07">
        <w:t xml:space="preserve"> </w:t>
      </w:r>
      <w:r w:rsidR="00D50B07" w:rsidRPr="00D50B07">
        <w:rPr>
          <w:sz w:val="22"/>
          <w:szCs w:val="22"/>
        </w:rPr>
        <w:t>15858,7</w:t>
      </w:r>
      <w:r w:rsidR="00D50B07">
        <w:rPr>
          <w:sz w:val="22"/>
          <w:szCs w:val="22"/>
        </w:rPr>
        <w:t xml:space="preserve"> </w:t>
      </w:r>
      <w:r w:rsidRPr="00545023">
        <w:rPr>
          <w:sz w:val="22"/>
          <w:szCs w:val="22"/>
        </w:rPr>
        <w:t>тысяч рублей.</w:t>
      </w:r>
    </w:p>
    <w:p w:rsidR="0071560E" w:rsidRPr="00545023" w:rsidRDefault="00514F0C" w:rsidP="00514F0C">
      <w:pPr>
        <w:jc w:val="both"/>
        <w:rPr>
          <w:sz w:val="22"/>
          <w:szCs w:val="22"/>
        </w:rPr>
      </w:pPr>
      <w:r w:rsidRPr="00545023">
        <w:rPr>
          <w:sz w:val="22"/>
          <w:szCs w:val="22"/>
        </w:rPr>
        <w:t xml:space="preserve">    </w:t>
      </w:r>
      <w:r w:rsidR="00FE4B81" w:rsidRPr="00545023">
        <w:rPr>
          <w:sz w:val="22"/>
          <w:szCs w:val="22"/>
        </w:rPr>
        <w:t xml:space="preserve">            на 2021 год –</w:t>
      </w:r>
      <w:r w:rsidR="00EE2EB5" w:rsidRPr="00EE2EB5">
        <w:t xml:space="preserve"> </w:t>
      </w:r>
      <w:r w:rsidR="00EE2EB5" w:rsidRPr="00EE2EB5">
        <w:rPr>
          <w:sz w:val="22"/>
          <w:szCs w:val="22"/>
        </w:rPr>
        <w:t>55116,5</w:t>
      </w:r>
      <w:r w:rsidRPr="00545023">
        <w:rPr>
          <w:sz w:val="22"/>
          <w:szCs w:val="22"/>
        </w:rPr>
        <w:t>тысяч рублей.</w:t>
      </w:r>
    </w:p>
    <w:p w:rsidR="00FE4B81" w:rsidRPr="00545023" w:rsidRDefault="00FE4B81" w:rsidP="00FE4B81">
      <w:pPr>
        <w:tabs>
          <w:tab w:val="left" w:pos="1095"/>
        </w:tabs>
        <w:jc w:val="both"/>
        <w:rPr>
          <w:sz w:val="22"/>
          <w:szCs w:val="22"/>
        </w:rPr>
      </w:pPr>
      <w:r w:rsidRPr="00545023">
        <w:rPr>
          <w:sz w:val="22"/>
          <w:szCs w:val="22"/>
        </w:rPr>
        <w:t xml:space="preserve">      </w:t>
      </w:r>
      <w:r w:rsidR="00D50B07">
        <w:rPr>
          <w:sz w:val="22"/>
          <w:szCs w:val="22"/>
        </w:rPr>
        <w:t xml:space="preserve">          На 2022 год – </w:t>
      </w:r>
      <w:r w:rsidR="00EE2EB5">
        <w:rPr>
          <w:sz w:val="22"/>
          <w:szCs w:val="22"/>
        </w:rPr>
        <w:t>39503,</w:t>
      </w:r>
      <w:r w:rsidRPr="00545023">
        <w:rPr>
          <w:sz w:val="22"/>
          <w:szCs w:val="22"/>
        </w:rPr>
        <w:t>3тысяч рублей.</w:t>
      </w:r>
    </w:p>
    <w:p w:rsidR="00CB70FA" w:rsidRPr="00545023" w:rsidRDefault="00CB70FA">
      <w:pPr>
        <w:numPr>
          <w:ilvl w:val="0"/>
          <w:numId w:val="1"/>
        </w:numPr>
        <w:ind w:left="714" w:hanging="357"/>
        <w:jc w:val="both"/>
      </w:pPr>
      <w:r w:rsidRPr="00545023">
        <w:rPr>
          <w:i/>
          <w:u w:val="single"/>
        </w:rPr>
        <w:t>Изложить в новой редакции:</w:t>
      </w:r>
    </w:p>
    <w:p w:rsidR="004665FD" w:rsidRPr="00545023" w:rsidRDefault="004665FD" w:rsidP="004665FD">
      <w:pPr>
        <w:jc w:val="both"/>
      </w:pPr>
      <w:r w:rsidRPr="00545023">
        <w:lastRenderedPageBreak/>
        <w:tab/>
        <w:t xml:space="preserve">- </w:t>
      </w:r>
      <w:r w:rsidRPr="00545023">
        <w:rPr>
          <w:b/>
        </w:rPr>
        <w:t xml:space="preserve">Приложение № 1 </w:t>
      </w:r>
      <w:r w:rsidRPr="00545023">
        <w:t>«Источники внутреннего финансирования дефицита бюджета Мшинского сельского поселения на 2020 год»</w:t>
      </w:r>
    </w:p>
    <w:p w:rsidR="004665FD" w:rsidRPr="00545023" w:rsidRDefault="004665FD" w:rsidP="004665FD">
      <w:pPr>
        <w:jc w:val="both"/>
        <w:rPr>
          <w:b/>
        </w:rPr>
      </w:pPr>
      <w:r w:rsidRPr="00545023">
        <w:tab/>
        <w:t xml:space="preserve">- </w:t>
      </w:r>
      <w:r w:rsidRPr="00545023">
        <w:rPr>
          <w:b/>
        </w:rPr>
        <w:t xml:space="preserve">Приложение № 2 </w:t>
      </w:r>
      <w:r w:rsidRPr="00545023">
        <w:t>«Источники внутреннего финансирования дефицита бюджета Мшинского сельского поселения на 2021-2022 годы»</w:t>
      </w:r>
    </w:p>
    <w:p w:rsidR="00CB70FA" w:rsidRPr="00545023" w:rsidRDefault="00CB70FA" w:rsidP="004B7289">
      <w:pPr>
        <w:ind w:firstLine="709"/>
        <w:jc w:val="both"/>
      </w:pPr>
      <w:r w:rsidRPr="00545023">
        <w:t xml:space="preserve">- </w:t>
      </w:r>
      <w:r w:rsidR="004B7289" w:rsidRPr="00545023">
        <w:rPr>
          <w:b/>
        </w:rPr>
        <w:t>Приложение № 3</w:t>
      </w:r>
      <w:r w:rsidRPr="00545023">
        <w:rPr>
          <w:b/>
        </w:rPr>
        <w:t xml:space="preserve"> </w:t>
      </w:r>
      <w:r w:rsidR="004B7289" w:rsidRPr="00545023">
        <w:rPr>
          <w:b/>
        </w:rPr>
        <w:t>«</w:t>
      </w:r>
      <w:r w:rsidR="004B7289" w:rsidRPr="00545023">
        <w:t>Прогнозируемые поступления доходов Мшинского сельского поселения Лужского муниципального района Ленинградской области на 2020 год» (прилагается);</w:t>
      </w:r>
    </w:p>
    <w:p w:rsidR="00B910BF" w:rsidRPr="00545023" w:rsidRDefault="00CB70FA" w:rsidP="00860EB2">
      <w:pPr>
        <w:ind w:firstLine="709"/>
        <w:jc w:val="both"/>
      </w:pPr>
      <w:r w:rsidRPr="00545023">
        <w:t>-</w:t>
      </w:r>
      <w:r w:rsidR="004B7289" w:rsidRPr="00545023">
        <w:rPr>
          <w:b/>
        </w:rPr>
        <w:t xml:space="preserve"> Приложение № 4</w:t>
      </w:r>
      <w:r w:rsidRPr="00545023">
        <w:rPr>
          <w:b/>
        </w:rPr>
        <w:t xml:space="preserve"> «</w:t>
      </w:r>
      <w:r w:rsidRPr="00545023">
        <w:t>Прогнозируемые поступления доходов Мшинского сельского поселения Лужского муниципального райо</w:t>
      </w:r>
      <w:r w:rsidR="004B7289" w:rsidRPr="00545023">
        <w:t>на Ленинградской области на 2021-2022 г</w:t>
      </w:r>
      <w:r w:rsidR="006262B2" w:rsidRPr="00545023">
        <w:t>.</w:t>
      </w:r>
      <w:r w:rsidRPr="00545023">
        <w:t>» (прилагается);</w:t>
      </w:r>
    </w:p>
    <w:p w:rsidR="00CB70FA" w:rsidRPr="00545023" w:rsidRDefault="00CB70FA" w:rsidP="00C42140">
      <w:pPr>
        <w:ind w:firstLine="709"/>
        <w:jc w:val="both"/>
      </w:pPr>
      <w:r w:rsidRPr="00545023">
        <w:t>-</w:t>
      </w:r>
      <w:r w:rsidRPr="00545023">
        <w:rPr>
          <w:b/>
        </w:rPr>
        <w:t xml:space="preserve"> </w:t>
      </w:r>
      <w:r w:rsidR="004B7289" w:rsidRPr="00545023">
        <w:rPr>
          <w:b/>
        </w:rPr>
        <w:t xml:space="preserve"> </w:t>
      </w:r>
      <w:r w:rsidRPr="00545023">
        <w:rPr>
          <w:b/>
        </w:rPr>
        <w:t xml:space="preserve">Приложение № 5 </w:t>
      </w:r>
      <w:r w:rsidRPr="00545023">
        <w:t>«Бе</w:t>
      </w:r>
      <w:r w:rsidR="004B7289" w:rsidRPr="00545023">
        <w:t xml:space="preserve">звозмездные поступления на 2020 </w:t>
      </w:r>
      <w:r w:rsidRPr="00545023">
        <w:t>год» (прилагается);</w:t>
      </w:r>
    </w:p>
    <w:p w:rsidR="00B910BF" w:rsidRPr="00545023" w:rsidRDefault="00CB70FA" w:rsidP="006E7B94">
      <w:pPr>
        <w:ind w:firstLine="709"/>
        <w:jc w:val="both"/>
      </w:pPr>
      <w:r w:rsidRPr="00545023">
        <w:t>-</w:t>
      </w:r>
      <w:r w:rsidR="00C42140" w:rsidRPr="00545023">
        <w:rPr>
          <w:b/>
        </w:rPr>
        <w:t xml:space="preserve"> </w:t>
      </w:r>
      <w:r w:rsidRPr="00545023">
        <w:rPr>
          <w:b/>
        </w:rPr>
        <w:t xml:space="preserve">Приложение № </w:t>
      </w:r>
      <w:r w:rsidR="004B7289" w:rsidRPr="00545023">
        <w:rPr>
          <w:b/>
        </w:rPr>
        <w:t>6</w:t>
      </w:r>
      <w:r w:rsidRPr="00545023">
        <w:t xml:space="preserve"> </w:t>
      </w:r>
      <w:r w:rsidR="004B7289" w:rsidRPr="00545023">
        <w:t>«Безвозмездные поступления на плановый период 2021-2022 г» (прилагается);</w:t>
      </w:r>
      <w:r w:rsidR="006E7B94" w:rsidRPr="00545023">
        <w:rPr>
          <w:b/>
        </w:rPr>
        <w:tab/>
      </w:r>
      <w:r w:rsidR="00B910BF" w:rsidRPr="00545023">
        <w:rPr>
          <w:b/>
        </w:rPr>
        <w:t xml:space="preserve">   </w:t>
      </w:r>
    </w:p>
    <w:p w:rsidR="002355FB" w:rsidRPr="00545023" w:rsidRDefault="002355FB" w:rsidP="002355FB">
      <w:pPr>
        <w:ind w:firstLine="709"/>
        <w:jc w:val="both"/>
      </w:pPr>
      <w:r w:rsidRPr="00545023">
        <w:t>-</w:t>
      </w:r>
      <w:r w:rsidR="00E855D9" w:rsidRPr="00545023">
        <w:rPr>
          <w:b/>
        </w:rPr>
        <w:t xml:space="preserve"> </w:t>
      </w:r>
      <w:r w:rsidRPr="00545023">
        <w:rPr>
          <w:b/>
        </w:rPr>
        <w:t>Приложение № 9</w:t>
      </w:r>
      <w:r w:rsidRPr="00545023">
        <w:t xml:space="preserve"> «Распределение бюджетных ассигнований </w:t>
      </w:r>
      <w:r w:rsidR="00DB5592" w:rsidRPr="00545023"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</w:t>
      </w:r>
      <w:r w:rsidR="00DB5592" w:rsidRPr="00545023">
        <w:rPr>
          <w:sz w:val="28"/>
          <w:szCs w:val="28"/>
        </w:rPr>
        <w:t xml:space="preserve"> </w:t>
      </w:r>
      <w:r w:rsidRPr="00545023">
        <w:t>на 2020 год (прилагается);</w:t>
      </w:r>
    </w:p>
    <w:p w:rsidR="002355FB" w:rsidRPr="00545023" w:rsidRDefault="002355FB" w:rsidP="002355FB">
      <w:pPr>
        <w:ind w:firstLine="709"/>
        <w:jc w:val="both"/>
      </w:pPr>
      <w:r w:rsidRPr="00545023">
        <w:t>-</w:t>
      </w:r>
      <w:r w:rsidR="00CD35A5" w:rsidRPr="00545023">
        <w:rPr>
          <w:b/>
        </w:rPr>
        <w:t xml:space="preserve"> </w:t>
      </w:r>
      <w:r w:rsidRPr="00545023">
        <w:rPr>
          <w:b/>
        </w:rPr>
        <w:t>Приложение № 10</w:t>
      </w:r>
      <w:r w:rsidRPr="00545023">
        <w:t xml:space="preserve"> «Распределение бюджетных ассигнований </w:t>
      </w:r>
      <w:r w:rsidR="00DB5592" w:rsidRPr="00545023"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</w:t>
      </w:r>
      <w:r w:rsidR="00DB5592" w:rsidRPr="00545023">
        <w:rPr>
          <w:sz w:val="28"/>
          <w:szCs w:val="28"/>
        </w:rPr>
        <w:t xml:space="preserve"> </w:t>
      </w:r>
      <w:r w:rsidRPr="00545023">
        <w:t>на 2021-2022г. (прилагается);</w:t>
      </w:r>
    </w:p>
    <w:p w:rsidR="004B7289" w:rsidRDefault="00CB70FA" w:rsidP="004B7289">
      <w:pPr>
        <w:ind w:firstLine="709"/>
        <w:jc w:val="both"/>
      </w:pPr>
      <w:r w:rsidRPr="00545023">
        <w:t>-</w:t>
      </w:r>
      <w:r w:rsidRPr="00545023">
        <w:rPr>
          <w:b/>
        </w:rPr>
        <w:t xml:space="preserve"> Приложение № 11</w:t>
      </w:r>
      <w:r w:rsidRPr="00545023">
        <w:t xml:space="preserve"> </w:t>
      </w:r>
      <w:r w:rsidR="004B7289" w:rsidRPr="00545023">
        <w:t>«</w:t>
      </w:r>
      <w:r w:rsidR="002355FB" w:rsidRPr="00545023">
        <w:t>Распределение</w:t>
      </w:r>
      <w:r w:rsidR="002355FB">
        <w:t xml:space="preserve"> бюджетных ассигнований по разделам, подразделам классификации расходов бюджета</w:t>
      </w:r>
      <w:r w:rsidR="004B7289">
        <w:t xml:space="preserve"> на 2020 год» (прилагается);</w:t>
      </w:r>
    </w:p>
    <w:p w:rsidR="00CB70FA" w:rsidRDefault="002355FB" w:rsidP="002355FB">
      <w:pPr>
        <w:ind w:firstLine="709"/>
        <w:jc w:val="both"/>
      </w:pPr>
      <w:r>
        <w:t>-</w:t>
      </w:r>
      <w:r>
        <w:rPr>
          <w:b/>
        </w:rPr>
        <w:t xml:space="preserve">   Приложение № 12</w:t>
      </w:r>
      <w:r>
        <w:t xml:space="preserve"> «Распределение бюджетных ассигнований по разделам, подразделам классификации расходов бюджета на 2021-2022 г» (прилагается);</w:t>
      </w:r>
    </w:p>
    <w:p w:rsidR="00CB70FA" w:rsidRDefault="00CB70FA">
      <w:pPr>
        <w:ind w:firstLine="709"/>
        <w:jc w:val="both"/>
      </w:pPr>
      <w:r>
        <w:t>-</w:t>
      </w:r>
      <w:r>
        <w:rPr>
          <w:b/>
        </w:rPr>
        <w:t xml:space="preserve"> Приложение № 13</w:t>
      </w:r>
      <w:r w:rsidR="00E855D9">
        <w:t xml:space="preserve"> </w:t>
      </w:r>
      <w:r>
        <w:t xml:space="preserve">«Ведомственная структура расходов бюджета </w:t>
      </w:r>
      <w:r w:rsidR="004B7289">
        <w:t>на 2020</w:t>
      </w:r>
      <w:r>
        <w:t xml:space="preserve"> год» (прилагается);</w:t>
      </w:r>
    </w:p>
    <w:p w:rsidR="004B7289" w:rsidRDefault="004B7289" w:rsidP="004B7289">
      <w:pPr>
        <w:ind w:firstLine="709"/>
        <w:jc w:val="both"/>
      </w:pPr>
      <w:r>
        <w:t>-</w:t>
      </w:r>
      <w:r>
        <w:rPr>
          <w:b/>
        </w:rPr>
        <w:t xml:space="preserve">   Приложение № 14</w:t>
      </w:r>
      <w:r w:rsidR="00E855D9">
        <w:t xml:space="preserve"> </w:t>
      </w:r>
      <w:r>
        <w:t>«Ведомственная структура расходов бюджета на плановый 2021-2022 г.» (прилагается);</w:t>
      </w:r>
    </w:p>
    <w:p w:rsidR="00CB70FA" w:rsidRDefault="00CB70FA">
      <w:pPr>
        <w:jc w:val="both"/>
      </w:pPr>
    </w:p>
    <w:p w:rsidR="00CB70FA" w:rsidRDefault="00CB70FA">
      <w:pPr>
        <w:ind w:firstLine="709"/>
        <w:jc w:val="both"/>
      </w:pPr>
    </w:p>
    <w:p w:rsidR="00CB70FA" w:rsidRDefault="00CB70FA">
      <w:pPr>
        <w:numPr>
          <w:ilvl w:val="0"/>
          <w:numId w:val="1"/>
        </w:numPr>
        <w:ind w:left="714" w:hanging="357"/>
        <w:jc w:val="both"/>
        <w:rPr>
          <w:i/>
          <w:u w:val="single"/>
        </w:rPr>
      </w:pPr>
      <w:r>
        <w:rPr>
          <w:i/>
          <w:u w:val="single"/>
        </w:rPr>
        <w:t>Настоящее решение вступает в силу с момента официального опубликования.</w:t>
      </w:r>
    </w:p>
    <w:p w:rsidR="00CB70FA" w:rsidRDefault="00CB70FA">
      <w:pPr>
        <w:ind w:left="714"/>
        <w:jc w:val="both"/>
        <w:rPr>
          <w:i/>
          <w:u w:val="single"/>
        </w:rPr>
      </w:pPr>
    </w:p>
    <w:p w:rsidR="00CB70FA" w:rsidRDefault="00CB70FA">
      <w:pPr>
        <w:numPr>
          <w:ilvl w:val="0"/>
          <w:numId w:val="1"/>
        </w:numPr>
        <w:ind w:left="714" w:hanging="357"/>
        <w:jc w:val="both"/>
      </w:pPr>
      <w:r>
        <w:rPr>
          <w:i/>
          <w:u w:val="single"/>
        </w:rPr>
        <w:t>Данное решение обнародовать путем размещения на официальном сайте Мшинского сельского поселения в сети «Интернет».</w:t>
      </w:r>
    </w:p>
    <w:p w:rsidR="00CB70FA" w:rsidRDefault="00CB70FA">
      <w:pPr>
        <w:jc w:val="both"/>
      </w:pPr>
    </w:p>
    <w:p w:rsidR="00CB70FA" w:rsidRDefault="00CB70FA">
      <w:pPr>
        <w:jc w:val="both"/>
      </w:pPr>
    </w:p>
    <w:p w:rsidR="00CB70FA" w:rsidRDefault="00CB70FA">
      <w:pPr>
        <w:jc w:val="both"/>
      </w:pPr>
    </w:p>
    <w:p w:rsidR="00A564C8" w:rsidRDefault="00C94B42" w:rsidP="00A564C8">
      <w:pPr>
        <w:ind w:firstLine="284"/>
      </w:pPr>
      <w:r>
        <w:t>Глава</w:t>
      </w:r>
      <w:r w:rsidR="00A564C8">
        <w:t xml:space="preserve"> Мшинского сельского поселения, </w:t>
      </w:r>
    </w:p>
    <w:p w:rsidR="00A564C8" w:rsidRDefault="00A564C8" w:rsidP="00A564C8">
      <w:pPr>
        <w:ind w:firstLine="284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A564C8" w:rsidRDefault="00A564C8" w:rsidP="00A564C8">
      <w:pPr>
        <w:tabs>
          <w:tab w:val="left" w:pos="7726"/>
        </w:tabs>
        <w:ind w:firstLine="284"/>
      </w:pPr>
      <w:r>
        <w:t>председателя совета депу</w:t>
      </w:r>
      <w:r w:rsidR="00C42140">
        <w:t>татов</w:t>
      </w:r>
      <w:r w:rsidR="00C42140">
        <w:tab/>
        <w:t xml:space="preserve">             В.В.Алексеев</w:t>
      </w:r>
    </w:p>
    <w:p w:rsidR="00A564C8" w:rsidRDefault="00A564C8" w:rsidP="00A564C8">
      <w:pPr>
        <w:ind w:firstLine="284"/>
      </w:pPr>
    </w:p>
    <w:p w:rsidR="00CB70FA" w:rsidRDefault="00CB70FA" w:rsidP="00A564C8">
      <w:pPr>
        <w:jc w:val="both"/>
      </w:pPr>
    </w:p>
    <w:sectPr w:rsidR="00CB70FA" w:rsidSect="00613163">
      <w:pgSz w:w="11906" w:h="16838"/>
      <w:pgMar w:top="567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A2D0B"/>
    <w:rsid w:val="000266B7"/>
    <w:rsid w:val="00034265"/>
    <w:rsid w:val="0004028C"/>
    <w:rsid w:val="000404F6"/>
    <w:rsid w:val="00067AB4"/>
    <w:rsid w:val="00084190"/>
    <w:rsid w:val="000A2186"/>
    <w:rsid w:val="000A2D0B"/>
    <w:rsid w:val="000B2077"/>
    <w:rsid w:val="000B67BD"/>
    <w:rsid w:val="000F46E7"/>
    <w:rsid w:val="00113BDB"/>
    <w:rsid w:val="0013063B"/>
    <w:rsid w:val="00157664"/>
    <w:rsid w:val="00165BF8"/>
    <w:rsid w:val="001B60B4"/>
    <w:rsid w:val="001D31A6"/>
    <w:rsid w:val="001E2A58"/>
    <w:rsid w:val="001F2246"/>
    <w:rsid w:val="002355FB"/>
    <w:rsid w:val="00244008"/>
    <w:rsid w:val="00252878"/>
    <w:rsid w:val="00281970"/>
    <w:rsid w:val="002B5B52"/>
    <w:rsid w:val="002B6085"/>
    <w:rsid w:val="002E7EF9"/>
    <w:rsid w:val="003433D3"/>
    <w:rsid w:val="00380408"/>
    <w:rsid w:val="0039471D"/>
    <w:rsid w:val="003A0E4D"/>
    <w:rsid w:val="003D3BFB"/>
    <w:rsid w:val="003F2D02"/>
    <w:rsid w:val="00412E50"/>
    <w:rsid w:val="004344CB"/>
    <w:rsid w:val="004552C2"/>
    <w:rsid w:val="004665FD"/>
    <w:rsid w:val="00487737"/>
    <w:rsid w:val="004A098A"/>
    <w:rsid w:val="004A3F36"/>
    <w:rsid w:val="004B3DC5"/>
    <w:rsid w:val="004B7289"/>
    <w:rsid w:val="004C6711"/>
    <w:rsid w:val="004D279D"/>
    <w:rsid w:val="00503E13"/>
    <w:rsid w:val="00505079"/>
    <w:rsid w:val="00514F0C"/>
    <w:rsid w:val="00530A3E"/>
    <w:rsid w:val="00543B30"/>
    <w:rsid w:val="00545023"/>
    <w:rsid w:val="00551BCB"/>
    <w:rsid w:val="00560DCE"/>
    <w:rsid w:val="0059274B"/>
    <w:rsid w:val="005B2595"/>
    <w:rsid w:val="005C54FB"/>
    <w:rsid w:val="005C63D7"/>
    <w:rsid w:val="005E06FA"/>
    <w:rsid w:val="005E0EF8"/>
    <w:rsid w:val="005E7082"/>
    <w:rsid w:val="00613163"/>
    <w:rsid w:val="006262B2"/>
    <w:rsid w:val="00651303"/>
    <w:rsid w:val="00661885"/>
    <w:rsid w:val="006706B2"/>
    <w:rsid w:val="006706D1"/>
    <w:rsid w:val="00695EED"/>
    <w:rsid w:val="006E7B94"/>
    <w:rsid w:val="0071560E"/>
    <w:rsid w:val="007221C4"/>
    <w:rsid w:val="00761384"/>
    <w:rsid w:val="00766814"/>
    <w:rsid w:val="00860EB2"/>
    <w:rsid w:val="00864A61"/>
    <w:rsid w:val="00891514"/>
    <w:rsid w:val="008B3FBB"/>
    <w:rsid w:val="008C5C47"/>
    <w:rsid w:val="008F3E58"/>
    <w:rsid w:val="009150E2"/>
    <w:rsid w:val="009552BD"/>
    <w:rsid w:val="0096444A"/>
    <w:rsid w:val="009C5B1E"/>
    <w:rsid w:val="009D3B57"/>
    <w:rsid w:val="009D58E5"/>
    <w:rsid w:val="00A24290"/>
    <w:rsid w:val="00A45831"/>
    <w:rsid w:val="00A564C8"/>
    <w:rsid w:val="00AE38BF"/>
    <w:rsid w:val="00B132BC"/>
    <w:rsid w:val="00B14E0C"/>
    <w:rsid w:val="00B40CBD"/>
    <w:rsid w:val="00B411C0"/>
    <w:rsid w:val="00B46FF8"/>
    <w:rsid w:val="00B52106"/>
    <w:rsid w:val="00B5563B"/>
    <w:rsid w:val="00B82D72"/>
    <w:rsid w:val="00B83C8A"/>
    <w:rsid w:val="00B87041"/>
    <w:rsid w:val="00B910BF"/>
    <w:rsid w:val="00BB6D8A"/>
    <w:rsid w:val="00C40040"/>
    <w:rsid w:val="00C42140"/>
    <w:rsid w:val="00C94B42"/>
    <w:rsid w:val="00C958C7"/>
    <w:rsid w:val="00CB70FA"/>
    <w:rsid w:val="00CD2C16"/>
    <w:rsid w:val="00CD35A5"/>
    <w:rsid w:val="00D0290B"/>
    <w:rsid w:val="00D50B07"/>
    <w:rsid w:val="00DB0407"/>
    <w:rsid w:val="00DB1ED4"/>
    <w:rsid w:val="00DB35DC"/>
    <w:rsid w:val="00DB5592"/>
    <w:rsid w:val="00DD1A0C"/>
    <w:rsid w:val="00E32EE9"/>
    <w:rsid w:val="00E50C9E"/>
    <w:rsid w:val="00E855D9"/>
    <w:rsid w:val="00EE2EB5"/>
    <w:rsid w:val="00F108E9"/>
    <w:rsid w:val="00F328B8"/>
    <w:rsid w:val="00F70DD1"/>
    <w:rsid w:val="00FE4B81"/>
    <w:rsid w:val="00FF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3163"/>
    <w:rPr>
      <w:rFonts w:hint="default"/>
    </w:rPr>
  </w:style>
  <w:style w:type="character" w:customStyle="1" w:styleId="WW8Num1z1">
    <w:name w:val="WW8Num1z1"/>
    <w:rsid w:val="00613163"/>
  </w:style>
  <w:style w:type="character" w:customStyle="1" w:styleId="WW8Num1z2">
    <w:name w:val="WW8Num1z2"/>
    <w:rsid w:val="00613163"/>
  </w:style>
  <w:style w:type="character" w:customStyle="1" w:styleId="WW8Num1z3">
    <w:name w:val="WW8Num1z3"/>
    <w:rsid w:val="00613163"/>
  </w:style>
  <w:style w:type="character" w:customStyle="1" w:styleId="WW8Num1z4">
    <w:name w:val="WW8Num1z4"/>
    <w:rsid w:val="00613163"/>
  </w:style>
  <w:style w:type="character" w:customStyle="1" w:styleId="WW8Num1z5">
    <w:name w:val="WW8Num1z5"/>
    <w:rsid w:val="00613163"/>
  </w:style>
  <w:style w:type="character" w:customStyle="1" w:styleId="WW8Num1z6">
    <w:name w:val="WW8Num1z6"/>
    <w:rsid w:val="00613163"/>
  </w:style>
  <w:style w:type="character" w:customStyle="1" w:styleId="WW8Num1z7">
    <w:name w:val="WW8Num1z7"/>
    <w:rsid w:val="00613163"/>
  </w:style>
  <w:style w:type="character" w:customStyle="1" w:styleId="WW8Num1z8">
    <w:name w:val="WW8Num1z8"/>
    <w:rsid w:val="00613163"/>
  </w:style>
  <w:style w:type="character" w:customStyle="1" w:styleId="WW8Num2z0">
    <w:name w:val="WW8Num2z0"/>
    <w:rsid w:val="00613163"/>
    <w:rPr>
      <w:rFonts w:cs="Times New Roman"/>
      <w:i/>
    </w:rPr>
  </w:style>
  <w:style w:type="character" w:customStyle="1" w:styleId="WW8Num2z1">
    <w:name w:val="WW8Num2z1"/>
    <w:rsid w:val="00613163"/>
    <w:rPr>
      <w:rFonts w:ascii="Symbol" w:hAnsi="Symbol" w:cs="Symbol" w:hint="default"/>
    </w:rPr>
  </w:style>
  <w:style w:type="character" w:customStyle="1" w:styleId="WW8Num3z0">
    <w:name w:val="WW8Num3z0"/>
    <w:rsid w:val="00613163"/>
    <w:rPr>
      <w:rFonts w:hint="default"/>
    </w:rPr>
  </w:style>
  <w:style w:type="character" w:customStyle="1" w:styleId="WW8Num4z0">
    <w:name w:val="WW8Num4z0"/>
    <w:rsid w:val="00613163"/>
    <w:rPr>
      <w:rFonts w:hint="default"/>
    </w:rPr>
  </w:style>
  <w:style w:type="character" w:customStyle="1" w:styleId="WW8Num5z0">
    <w:name w:val="WW8Num5z0"/>
    <w:rsid w:val="00613163"/>
    <w:rPr>
      <w:rFonts w:hint="default"/>
      <w:b/>
      <w:sz w:val="22"/>
    </w:rPr>
  </w:style>
  <w:style w:type="character" w:customStyle="1" w:styleId="WW8Num5z1">
    <w:name w:val="WW8Num5z1"/>
    <w:rsid w:val="00613163"/>
    <w:rPr>
      <w:rFonts w:hint="default"/>
      <w:b w:val="0"/>
      <w:sz w:val="28"/>
      <w:szCs w:val="28"/>
    </w:rPr>
  </w:style>
  <w:style w:type="character" w:customStyle="1" w:styleId="1">
    <w:name w:val="Основной шрифт абзаца1"/>
    <w:rsid w:val="00613163"/>
  </w:style>
  <w:style w:type="character" w:styleId="a3">
    <w:name w:val="Emphasis"/>
    <w:qFormat/>
    <w:rsid w:val="00613163"/>
    <w:rPr>
      <w:rFonts w:cs="Times New Roman"/>
      <w:i/>
    </w:rPr>
  </w:style>
  <w:style w:type="character" w:styleId="a4">
    <w:name w:val="Hyperlink"/>
    <w:rsid w:val="00613163"/>
    <w:rPr>
      <w:rFonts w:cs="Times New Roman"/>
      <w:color w:val="0000FF"/>
      <w:u w:val="single"/>
    </w:rPr>
  </w:style>
  <w:style w:type="character" w:styleId="a5">
    <w:name w:val="FollowedHyperlink"/>
    <w:rsid w:val="00613163"/>
    <w:rPr>
      <w:rFonts w:cs="Times New Roman"/>
      <w:color w:val="800080"/>
      <w:u w:val="single"/>
    </w:rPr>
  </w:style>
  <w:style w:type="character" w:customStyle="1" w:styleId="a6">
    <w:name w:val="Текст выноски Знак"/>
    <w:rsid w:val="00613163"/>
    <w:rPr>
      <w:rFonts w:ascii="Tahoma" w:hAnsi="Tahoma" w:cs="Times New Roman"/>
      <w:sz w:val="16"/>
    </w:rPr>
  </w:style>
  <w:style w:type="character" w:customStyle="1" w:styleId="a7">
    <w:name w:val="Схема документа Знак"/>
    <w:rsid w:val="00613163"/>
    <w:rPr>
      <w:rFonts w:ascii="Tahoma" w:hAnsi="Tahoma" w:cs="Times New Roman"/>
      <w:sz w:val="16"/>
    </w:rPr>
  </w:style>
  <w:style w:type="character" w:customStyle="1" w:styleId="a8">
    <w:name w:val="Цветовое выделение"/>
    <w:rsid w:val="00613163"/>
    <w:rPr>
      <w:b/>
      <w:color w:val="000080"/>
      <w:sz w:val="20"/>
    </w:rPr>
  </w:style>
  <w:style w:type="character" w:customStyle="1" w:styleId="a9">
    <w:name w:val="Основной текст Знак"/>
    <w:basedOn w:val="1"/>
    <w:rsid w:val="00613163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61316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613163"/>
    <w:pPr>
      <w:spacing w:after="120"/>
    </w:pPr>
  </w:style>
  <w:style w:type="paragraph" w:styleId="ac">
    <w:name w:val="List"/>
    <w:basedOn w:val="ab"/>
    <w:rsid w:val="00613163"/>
    <w:rPr>
      <w:rFonts w:cs="Lucida Sans"/>
    </w:rPr>
  </w:style>
  <w:style w:type="paragraph" w:customStyle="1" w:styleId="10">
    <w:name w:val="Название1"/>
    <w:basedOn w:val="a"/>
    <w:rsid w:val="00613163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613163"/>
    <w:pPr>
      <w:suppressLineNumbers/>
    </w:pPr>
    <w:rPr>
      <w:rFonts w:cs="Lucida Sans"/>
    </w:rPr>
  </w:style>
  <w:style w:type="paragraph" w:customStyle="1" w:styleId="ConsPlusNormal">
    <w:name w:val="ConsPlusNormal"/>
    <w:rsid w:val="00613163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d">
    <w:name w:val="List Paragraph"/>
    <w:basedOn w:val="a"/>
    <w:qFormat/>
    <w:rsid w:val="006131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613163"/>
    <w:pP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13163"/>
    <w:pP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13163"/>
    <w:pPr>
      <w:spacing w:before="280" w:after="28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xl63">
    <w:name w:val="xl63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613163"/>
    <w:pPr>
      <w:shd w:val="clear" w:color="auto" w:fill="DBE5F1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613163"/>
    <w:pPr>
      <w:shd w:val="clear" w:color="auto" w:fill="B8CCE4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613163"/>
    <w:pPr>
      <w:shd w:val="clear" w:color="auto" w:fill="DBE5F1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rsid w:val="00613163"/>
    <w:pPr>
      <w:shd w:val="clear" w:color="auto" w:fill="FF0000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12">
    <w:name w:val="Схема документа1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af">
    <w:name w:val="Содержимое врезки"/>
    <w:basedOn w:val="ab"/>
    <w:rsid w:val="00613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2020-12-29T15:14:00Z</cp:lastPrinted>
  <dcterms:created xsi:type="dcterms:W3CDTF">2020-12-29T15:14:00Z</dcterms:created>
  <dcterms:modified xsi:type="dcterms:W3CDTF">2020-12-29T15:14:00Z</dcterms:modified>
</cp:coreProperties>
</file>