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BF8" w:rsidRPr="00994F65" w:rsidRDefault="00387BF8" w:rsidP="00525D59">
      <w:pPr>
        <w:spacing w:after="0" w:line="240" w:lineRule="auto"/>
        <w:ind w:firstLine="709"/>
        <w:jc w:val="center"/>
        <w:rPr>
          <w:rFonts w:ascii="Times New Roman" w:hAnsi="Times New Roman"/>
          <w:sz w:val="40"/>
          <w:szCs w:val="40"/>
        </w:rPr>
      </w:pPr>
      <w:r w:rsidRPr="00994F65">
        <w:rPr>
          <w:rFonts w:ascii="Times New Roman" w:hAnsi="Times New Roman"/>
          <w:b/>
          <w:sz w:val="40"/>
          <w:szCs w:val="40"/>
        </w:rPr>
        <w:t>ПРОЕКТ</w:t>
      </w:r>
    </w:p>
    <w:p w:rsidR="00153187" w:rsidRDefault="006A0A26"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r w:rsidR="00153187">
        <w:rPr>
          <w:rFonts w:ascii="Times New Roman" w:hAnsi="Times New Roman"/>
          <w:sz w:val="28"/>
          <w:szCs w:val="28"/>
        </w:rPr>
        <w:t>УТВЕРЖДЕНА</w:t>
      </w:r>
    </w:p>
    <w:p w:rsidR="00153187" w:rsidRDefault="00153187"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постановлением Администрации                </w:t>
      </w:r>
    </w:p>
    <w:p w:rsidR="00153187" w:rsidRDefault="00153187"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w:t>
      </w:r>
      <w:r w:rsidR="00FC63B2">
        <w:rPr>
          <w:rFonts w:ascii="Times New Roman" w:hAnsi="Times New Roman"/>
          <w:sz w:val="28"/>
          <w:szCs w:val="28"/>
        </w:rPr>
        <w:t>Мш</w:t>
      </w:r>
      <w:r w:rsidR="005A004C">
        <w:rPr>
          <w:rFonts w:ascii="Times New Roman" w:hAnsi="Times New Roman"/>
          <w:sz w:val="28"/>
          <w:szCs w:val="28"/>
        </w:rPr>
        <w:t>инского сельского поселения Лени</w:t>
      </w:r>
      <w:r w:rsidR="00FC63B2">
        <w:rPr>
          <w:rFonts w:ascii="Times New Roman" w:hAnsi="Times New Roman"/>
          <w:sz w:val="28"/>
          <w:szCs w:val="28"/>
        </w:rPr>
        <w:t>н</w:t>
      </w:r>
      <w:r w:rsidR="005A004C">
        <w:rPr>
          <w:rFonts w:ascii="Times New Roman" w:hAnsi="Times New Roman"/>
          <w:sz w:val="28"/>
          <w:szCs w:val="28"/>
        </w:rPr>
        <w:t>градской области</w:t>
      </w:r>
    </w:p>
    <w:p w:rsidR="00153187" w:rsidRDefault="00153187" w:rsidP="005A004C">
      <w:pPr>
        <w:spacing w:after="0" w:line="240" w:lineRule="auto"/>
        <w:ind w:firstLine="709"/>
        <w:jc w:val="right"/>
        <w:rPr>
          <w:rFonts w:ascii="Times New Roman" w:hAnsi="Times New Roman"/>
          <w:sz w:val="28"/>
          <w:szCs w:val="28"/>
        </w:rPr>
      </w:pPr>
      <w:r>
        <w:rPr>
          <w:rFonts w:ascii="Times New Roman" w:hAnsi="Times New Roman"/>
          <w:sz w:val="28"/>
          <w:szCs w:val="28"/>
        </w:rPr>
        <w:t xml:space="preserve">                                                              от ___________  №_______</w:t>
      </w:r>
    </w:p>
    <w:p w:rsidR="00153187" w:rsidRDefault="00153187" w:rsidP="00FD6904">
      <w:pPr>
        <w:rPr>
          <w:sz w:val="40"/>
          <w:szCs w:val="40"/>
        </w:rPr>
      </w:pPr>
    </w:p>
    <w:p w:rsidR="00153187" w:rsidRDefault="00153187" w:rsidP="00FD6904">
      <w:pPr>
        <w:rPr>
          <w:sz w:val="40"/>
          <w:szCs w:val="40"/>
        </w:rPr>
      </w:pPr>
    </w:p>
    <w:p w:rsidR="00153187" w:rsidRDefault="00153187" w:rsidP="00FD6904">
      <w:pPr>
        <w:rPr>
          <w:sz w:val="40"/>
          <w:szCs w:val="40"/>
        </w:rPr>
      </w:pPr>
    </w:p>
    <w:p w:rsidR="00153187" w:rsidRDefault="00153187" w:rsidP="00FD6904">
      <w:pPr>
        <w:rPr>
          <w:sz w:val="40"/>
          <w:szCs w:val="40"/>
        </w:rPr>
      </w:pPr>
    </w:p>
    <w:p w:rsidR="00153187" w:rsidRDefault="00153187" w:rsidP="00FD6904">
      <w:pPr>
        <w:rPr>
          <w:sz w:val="40"/>
          <w:szCs w:val="40"/>
        </w:rPr>
      </w:pPr>
    </w:p>
    <w:p w:rsidR="00FC63B2" w:rsidRDefault="00153187" w:rsidP="00FD6904">
      <w:pPr>
        <w:spacing w:after="0" w:line="240" w:lineRule="auto"/>
        <w:jc w:val="center"/>
        <w:rPr>
          <w:rFonts w:ascii="Times New Roman" w:hAnsi="Times New Roman"/>
          <w:b/>
          <w:sz w:val="40"/>
          <w:szCs w:val="40"/>
        </w:rPr>
      </w:pPr>
      <w:r>
        <w:rPr>
          <w:rFonts w:ascii="Times New Roman" w:hAnsi="Times New Roman"/>
          <w:b/>
          <w:sz w:val="40"/>
          <w:szCs w:val="40"/>
        </w:rPr>
        <w:t xml:space="preserve">Муниципальная программа                                     </w:t>
      </w:r>
      <w:r w:rsidR="00FC63B2">
        <w:rPr>
          <w:rFonts w:ascii="Times New Roman" w:hAnsi="Times New Roman"/>
          <w:b/>
          <w:sz w:val="40"/>
          <w:szCs w:val="40"/>
        </w:rPr>
        <w:t>Мш</w:t>
      </w:r>
      <w:r w:rsidR="00F913C3">
        <w:rPr>
          <w:rFonts w:ascii="Times New Roman" w:hAnsi="Times New Roman"/>
          <w:b/>
          <w:sz w:val="40"/>
          <w:szCs w:val="40"/>
        </w:rPr>
        <w:t>инского сельского поселения</w:t>
      </w:r>
    </w:p>
    <w:p w:rsidR="00FC63B2" w:rsidRDefault="00FC63B2" w:rsidP="00FD6904">
      <w:pPr>
        <w:spacing w:after="0" w:line="240" w:lineRule="auto"/>
        <w:jc w:val="center"/>
        <w:rPr>
          <w:rFonts w:ascii="Times New Roman" w:hAnsi="Times New Roman"/>
          <w:b/>
          <w:sz w:val="40"/>
          <w:szCs w:val="40"/>
        </w:rPr>
      </w:pPr>
      <w:r>
        <w:rPr>
          <w:rFonts w:ascii="Times New Roman" w:hAnsi="Times New Roman"/>
          <w:b/>
          <w:sz w:val="40"/>
          <w:szCs w:val="40"/>
        </w:rPr>
        <w:t xml:space="preserve">Лужского муниципального района </w:t>
      </w:r>
    </w:p>
    <w:p w:rsidR="00153187" w:rsidRDefault="0009083F" w:rsidP="00FD6904">
      <w:pPr>
        <w:spacing w:after="0" w:line="240" w:lineRule="auto"/>
        <w:jc w:val="center"/>
        <w:rPr>
          <w:rFonts w:ascii="Times New Roman" w:hAnsi="Times New Roman"/>
          <w:b/>
          <w:sz w:val="40"/>
          <w:szCs w:val="40"/>
        </w:rPr>
      </w:pPr>
      <w:r>
        <w:rPr>
          <w:rFonts w:ascii="Times New Roman" w:hAnsi="Times New Roman"/>
          <w:b/>
          <w:sz w:val="40"/>
          <w:szCs w:val="40"/>
        </w:rPr>
        <w:t xml:space="preserve"> Ленинградской области</w:t>
      </w:r>
    </w:p>
    <w:p w:rsidR="00153187" w:rsidRDefault="00153187" w:rsidP="00F913C3">
      <w:pPr>
        <w:spacing w:after="0" w:line="240" w:lineRule="auto"/>
        <w:jc w:val="center"/>
        <w:rPr>
          <w:rFonts w:ascii="Times New Roman" w:hAnsi="Times New Roman"/>
          <w:b/>
          <w:sz w:val="40"/>
          <w:szCs w:val="40"/>
        </w:rPr>
      </w:pPr>
      <w:r>
        <w:rPr>
          <w:rFonts w:ascii="Times New Roman" w:hAnsi="Times New Roman"/>
          <w:b/>
          <w:sz w:val="40"/>
          <w:szCs w:val="40"/>
        </w:rPr>
        <w:t>«</w:t>
      </w:r>
      <w:r w:rsidR="00F913C3">
        <w:rPr>
          <w:rFonts w:ascii="Times New Roman" w:hAnsi="Times New Roman"/>
          <w:b/>
          <w:sz w:val="40"/>
          <w:szCs w:val="40"/>
        </w:rPr>
        <w:t>Формирование комфортной городской (сельской) среды</w:t>
      </w:r>
      <w:r w:rsidR="00F913C3" w:rsidRPr="00F913C3">
        <w:rPr>
          <w:rFonts w:ascii="Times New Roman" w:hAnsi="Times New Roman"/>
          <w:b/>
          <w:sz w:val="40"/>
          <w:szCs w:val="40"/>
        </w:rPr>
        <w:t xml:space="preserve"> </w:t>
      </w:r>
      <w:r w:rsidR="00F913C3">
        <w:rPr>
          <w:rFonts w:ascii="Times New Roman" w:hAnsi="Times New Roman"/>
          <w:b/>
          <w:sz w:val="40"/>
          <w:szCs w:val="40"/>
        </w:rPr>
        <w:t xml:space="preserve">на 2018-2022 годы </w:t>
      </w:r>
      <w:r>
        <w:rPr>
          <w:rFonts w:ascii="Times New Roman" w:hAnsi="Times New Roman"/>
          <w:b/>
          <w:sz w:val="40"/>
          <w:szCs w:val="40"/>
        </w:rPr>
        <w:t>»</w:t>
      </w:r>
    </w:p>
    <w:p w:rsidR="00153187" w:rsidRDefault="00153187" w:rsidP="00FD6904">
      <w:pPr>
        <w:spacing w:before="100" w:beforeAutospacing="1" w:after="100" w:afterAutospacing="1"/>
        <w:rPr>
          <w:b/>
          <w:sz w:val="36"/>
        </w:rPr>
      </w:pPr>
    </w:p>
    <w:p w:rsidR="00153187" w:rsidRDefault="00153187" w:rsidP="00FD6904">
      <w:pPr>
        <w:spacing w:before="100" w:beforeAutospacing="1" w:after="100" w:afterAutospacing="1"/>
        <w:rPr>
          <w:b/>
          <w:sz w:val="36"/>
        </w:rPr>
      </w:pPr>
    </w:p>
    <w:p w:rsidR="00153187" w:rsidRDefault="00153187" w:rsidP="00FD6904">
      <w:pPr>
        <w:spacing w:before="100" w:beforeAutospacing="1" w:after="100" w:afterAutospacing="1"/>
        <w:rPr>
          <w:b/>
          <w:sz w:val="36"/>
        </w:rPr>
      </w:pPr>
    </w:p>
    <w:p w:rsidR="00153187" w:rsidRDefault="00153187" w:rsidP="00FD6904">
      <w:pPr>
        <w:spacing w:before="100" w:beforeAutospacing="1" w:after="100" w:afterAutospacing="1"/>
        <w:rPr>
          <w:b/>
          <w:sz w:val="36"/>
        </w:rPr>
      </w:pPr>
    </w:p>
    <w:p w:rsidR="00153187" w:rsidRDefault="00153187" w:rsidP="00FD6904">
      <w:pPr>
        <w:spacing w:before="100" w:beforeAutospacing="1" w:after="100" w:afterAutospacing="1"/>
        <w:rPr>
          <w:b/>
          <w:sz w:val="36"/>
        </w:rPr>
      </w:pPr>
    </w:p>
    <w:p w:rsidR="00153187" w:rsidRDefault="00153187" w:rsidP="00FD6904">
      <w:pPr>
        <w:spacing w:before="100" w:beforeAutospacing="1" w:after="100" w:afterAutospacing="1"/>
        <w:rPr>
          <w:b/>
          <w:sz w:val="36"/>
        </w:rPr>
      </w:pPr>
    </w:p>
    <w:p w:rsidR="00153187" w:rsidRDefault="00FC63B2" w:rsidP="00FD6904">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пос. Мшинская</w:t>
      </w:r>
    </w:p>
    <w:p w:rsidR="00153187" w:rsidRDefault="00153187" w:rsidP="00FD6904">
      <w:pPr>
        <w:spacing w:after="0" w:line="240" w:lineRule="auto"/>
        <w:jc w:val="center"/>
        <w:rPr>
          <w:rFonts w:ascii="Times New Roman" w:hAnsi="Times New Roman"/>
          <w:b/>
        </w:rPr>
      </w:pPr>
      <w:r>
        <w:rPr>
          <w:rFonts w:ascii="Times New Roman" w:hAnsi="Times New Roman"/>
          <w:b/>
          <w:sz w:val="28"/>
          <w:szCs w:val="28"/>
        </w:rPr>
        <w:t>2017 год</w:t>
      </w:r>
    </w:p>
    <w:p w:rsidR="00153187" w:rsidRDefault="00153187" w:rsidP="00FD6904">
      <w:pPr>
        <w:spacing w:after="0" w:line="240" w:lineRule="auto"/>
        <w:jc w:val="center"/>
        <w:rPr>
          <w:rFonts w:ascii="Times New Roman" w:hAnsi="Times New Roman"/>
          <w:b/>
          <w:bCs/>
          <w:color w:val="000000"/>
          <w:sz w:val="28"/>
          <w:szCs w:val="28"/>
        </w:rPr>
      </w:pPr>
    </w:p>
    <w:p w:rsidR="00153187" w:rsidRPr="00063135" w:rsidRDefault="00153187" w:rsidP="00FD6904">
      <w:pPr>
        <w:pStyle w:val="1"/>
        <w:numPr>
          <w:ilvl w:val="0"/>
          <w:numId w:val="8"/>
        </w:numPr>
        <w:tabs>
          <w:tab w:val="clear" w:pos="432"/>
          <w:tab w:val="left" w:pos="0"/>
        </w:tabs>
        <w:suppressAutoHyphens/>
        <w:spacing w:after="0" w:line="240" w:lineRule="auto"/>
        <w:ind w:left="0" w:firstLine="0"/>
        <w:jc w:val="center"/>
        <w:rPr>
          <w:rFonts w:ascii="Times New Roman" w:hAnsi="Times New Roman"/>
          <w:b/>
          <w:szCs w:val="28"/>
        </w:rPr>
      </w:pPr>
      <w:r w:rsidRPr="00063135">
        <w:rPr>
          <w:rFonts w:ascii="Times New Roman" w:hAnsi="Times New Roman"/>
          <w:b/>
          <w:szCs w:val="28"/>
        </w:rPr>
        <w:lastRenderedPageBreak/>
        <w:t>ПАСПОРТ</w:t>
      </w:r>
    </w:p>
    <w:p w:rsidR="00063135" w:rsidRPr="00063135" w:rsidRDefault="00153187" w:rsidP="00063135">
      <w:pPr>
        <w:spacing w:after="0" w:line="240" w:lineRule="auto"/>
        <w:jc w:val="center"/>
        <w:rPr>
          <w:rFonts w:ascii="Times New Roman" w:hAnsi="Times New Roman"/>
          <w:b/>
          <w:sz w:val="28"/>
          <w:szCs w:val="28"/>
        </w:rPr>
      </w:pPr>
      <w:r w:rsidRPr="00063135">
        <w:rPr>
          <w:rFonts w:ascii="Times New Roman" w:hAnsi="Times New Roman"/>
          <w:b/>
          <w:sz w:val="28"/>
          <w:szCs w:val="28"/>
        </w:rPr>
        <w:t xml:space="preserve">муниципальной программы </w:t>
      </w:r>
      <w:r w:rsidR="00FC63B2">
        <w:rPr>
          <w:rFonts w:ascii="Times New Roman" w:hAnsi="Times New Roman"/>
          <w:b/>
          <w:sz w:val="28"/>
          <w:szCs w:val="28"/>
        </w:rPr>
        <w:t xml:space="preserve">Мшинского </w:t>
      </w:r>
      <w:r w:rsidR="00063135" w:rsidRPr="00063135">
        <w:rPr>
          <w:rFonts w:ascii="Times New Roman" w:hAnsi="Times New Roman"/>
          <w:b/>
          <w:sz w:val="28"/>
          <w:szCs w:val="28"/>
        </w:rPr>
        <w:t xml:space="preserve"> сельского поселения </w:t>
      </w:r>
      <w:r w:rsidR="00FC63B2">
        <w:rPr>
          <w:rFonts w:ascii="Times New Roman" w:hAnsi="Times New Roman"/>
          <w:b/>
          <w:sz w:val="28"/>
          <w:szCs w:val="28"/>
        </w:rPr>
        <w:t xml:space="preserve">Лужского муниципального района </w:t>
      </w:r>
      <w:r w:rsidR="00063135" w:rsidRPr="00063135">
        <w:rPr>
          <w:rFonts w:ascii="Times New Roman" w:hAnsi="Times New Roman"/>
          <w:b/>
          <w:sz w:val="28"/>
          <w:szCs w:val="28"/>
        </w:rPr>
        <w:t xml:space="preserve">Ленинградской </w:t>
      </w:r>
      <w:r w:rsidR="00A139DE" w:rsidRPr="00063135">
        <w:rPr>
          <w:rFonts w:ascii="Times New Roman" w:hAnsi="Times New Roman"/>
          <w:b/>
          <w:sz w:val="28"/>
          <w:szCs w:val="28"/>
        </w:rPr>
        <w:t xml:space="preserve"> области </w:t>
      </w:r>
      <w:r w:rsidR="00063135" w:rsidRPr="00063135">
        <w:rPr>
          <w:rFonts w:ascii="Times New Roman" w:hAnsi="Times New Roman"/>
          <w:b/>
          <w:sz w:val="28"/>
          <w:szCs w:val="28"/>
        </w:rPr>
        <w:t>«Формирование комфортной городской (сельской) среды на 2018-2022 годы»</w:t>
      </w:r>
      <w:r w:rsidR="00063135">
        <w:rPr>
          <w:rFonts w:ascii="Times New Roman" w:hAnsi="Times New Roman"/>
          <w:b/>
          <w:sz w:val="28"/>
          <w:szCs w:val="28"/>
        </w:rPr>
        <w:t>.</w:t>
      </w:r>
    </w:p>
    <w:p w:rsidR="00153187" w:rsidRDefault="00153187" w:rsidP="005B3A25">
      <w:pPr>
        <w:pStyle w:val="1"/>
        <w:numPr>
          <w:ilvl w:val="0"/>
          <w:numId w:val="8"/>
        </w:numPr>
        <w:tabs>
          <w:tab w:val="clear" w:pos="432"/>
          <w:tab w:val="left" w:pos="0"/>
        </w:tabs>
        <w:suppressAutoHyphens/>
        <w:spacing w:after="0" w:line="240" w:lineRule="auto"/>
        <w:ind w:left="0" w:firstLine="0"/>
        <w:jc w:val="center"/>
        <w:rPr>
          <w:rFonts w:ascii="Times New Roman" w:hAnsi="Times New Roman"/>
          <w:b/>
          <w:szCs w:val="28"/>
        </w:rPr>
      </w:pPr>
    </w:p>
    <w:p w:rsidR="00387BF8" w:rsidRPr="00387BF8" w:rsidRDefault="00387BF8" w:rsidP="00387BF8"/>
    <w:tbl>
      <w:tblPr>
        <w:tblW w:w="9606" w:type="dxa"/>
        <w:tblLook w:val="00A0"/>
      </w:tblPr>
      <w:tblGrid>
        <w:gridCol w:w="3510"/>
        <w:gridCol w:w="6096"/>
      </w:tblGrid>
      <w:tr w:rsidR="00153187" w:rsidRPr="00CD787B" w:rsidTr="00FC63B2">
        <w:trPr>
          <w:trHeight w:val="1134"/>
        </w:trPr>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Наименование Программы</w:t>
            </w:r>
          </w:p>
        </w:tc>
        <w:tc>
          <w:tcPr>
            <w:tcW w:w="6096" w:type="dxa"/>
          </w:tcPr>
          <w:p w:rsidR="0009083F" w:rsidRPr="00FC63B2" w:rsidRDefault="00153187" w:rsidP="0009083F">
            <w:pPr>
              <w:spacing w:after="0" w:line="240" w:lineRule="auto"/>
              <w:rPr>
                <w:rFonts w:ascii="Arial Narrow" w:hAnsi="Arial Narrow"/>
                <w:sz w:val="24"/>
                <w:szCs w:val="24"/>
              </w:rPr>
            </w:pPr>
            <w:r w:rsidRPr="00FC63B2">
              <w:rPr>
                <w:rFonts w:ascii="Arial Narrow" w:hAnsi="Arial Narrow"/>
                <w:sz w:val="24"/>
                <w:szCs w:val="24"/>
              </w:rPr>
              <w:t xml:space="preserve">Муниципальная программа </w:t>
            </w:r>
            <w:r w:rsidR="00FC63B2" w:rsidRPr="00FC63B2">
              <w:rPr>
                <w:rFonts w:ascii="Arial Narrow" w:hAnsi="Arial Narrow"/>
                <w:sz w:val="24"/>
                <w:szCs w:val="24"/>
              </w:rPr>
              <w:t xml:space="preserve">Мшинского </w:t>
            </w:r>
            <w:r w:rsidR="0009083F" w:rsidRPr="00FC63B2">
              <w:rPr>
                <w:rFonts w:ascii="Arial Narrow" w:hAnsi="Arial Narrow"/>
                <w:sz w:val="24"/>
                <w:szCs w:val="24"/>
              </w:rPr>
              <w:t xml:space="preserve"> сельского поселения Ленинградской области</w:t>
            </w:r>
          </w:p>
          <w:p w:rsidR="00153187" w:rsidRPr="00FC63B2" w:rsidRDefault="0009083F" w:rsidP="00FC63B2">
            <w:pPr>
              <w:spacing w:after="0" w:line="240" w:lineRule="auto"/>
              <w:rPr>
                <w:rFonts w:ascii="Arial Narrow" w:hAnsi="Arial Narrow"/>
                <w:sz w:val="24"/>
                <w:szCs w:val="24"/>
              </w:rPr>
            </w:pPr>
            <w:r w:rsidRPr="00FC63B2">
              <w:rPr>
                <w:rFonts w:ascii="Arial Narrow" w:hAnsi="Arial Narrow"/>
                <w:sz w:val="24"/>
                <w:szCs w:val="24"/>
              </w:rPr>
              <w:t>«Формирование комфортной городской (сельской) среды на 2018-2022 годы »</w:t>
            </w:r>
          </w:p>
        </w:tc>
      </w:tr>
      <w:tr w:rsidR="00153187" w:rsidRPr="00CD787B" w:rsidTr="00FC63B2">
        <w:trPr>
          <w:trHeight w:val="725"/>
        </w:trPr>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Ответственный исполнитель Программы</w:t>
            </w:r>
          </w:p>
        </w:tc>
        <w:tc>
          <w:tcPr>
            <w:tcW w:w="6096" w:type="dxa"/>
          </w:tcPr>
          <w:p w:rsidR="00153187" w:rsidRPr="00FC63B2" w:rsidRDefault="00FC63B2" w:rsidP="00387BF8">
            <w:pPr>
              <w:spacing w:line="200" w:lineRule="atLeast"/>
              <w:rPr>
                <w:rFonts w:ascii="Arial Narrow" w:hAnsi="Arial Narrow"/>
                <w:sz w:val="24"/>
                <w:szCs w:val="24"/>
              </w:rPr>
            </w:pPr>
            <w:r w:rsidRPr="00FC63B2">
              <w:rPr>
                <w:rFonts w:ascii="Arial Narrow" w:hAnsi="Arial Narrow"/>
                <w:sz w:val="24"/>
                <w:szCs w:val="24"/>
              </w:rPr>
              <w:t>Мшинское</w:t>
            </w:r>
            <w:r w:rsidR="00FE6CD0" w:rsidRPr="00FC63B2">
              <w:rPr>
                <w:rFonts w:ascii="Arial Narrow" w:hAnsi="Arial Narrow"/>
                <w:sz w:val="24"/>
                <w:szCs w:val="24"/>
              </w:rPr>
              <w:t xml:space="preserve"> сельское поселение Лужского муниципального района</w:t>
            </w:r>
            <w:r w:rsidR="00153187" w:rsidRPr="00FC63B2">
              <w:rPr>
                <w:rFonts w:ascii="Arial Narrow" w:hAnsi="Arial Narrow"/>
                <w:sz w:val="24"/>
                <w:szCs w:val="24"/>
              </w:rPr>
              <w:t xml:space="preserve"> </w:t>
            </w:r>
          </w:p>
        </w:tc>
      </w:tr>
      <w:tr w:rsidR="00153187" w:rsidRPr="00CD787B" w:rsidTr="00FC63B2">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Участники Программы</w:t>
            </w:r>
          </w:p>
        </w:tc>
        <w:tc>
          <w:tcPr>
            <w:tcW w:w="6096" w:type="dxa"/>
          </w:tcPr>
          <w:p w:rsidR="00153187" w:rsidRPr="00FC63B2" w:rsidRDefault="00387BF8" w:rsidP="00387BF8">
            <w:pPr>
              <w:spacing w:after="0" w:line="240" w:lineRule="auto"/>
              <w:rPr>
                <w:rFonts w:ascii="Arial Narrow" w:hAnsi="Arial Narrow"/>
                <w:sz w:val="24"/>
                <w:szCs w:val="24"/>
                <w:lang w:eastAsia="ru-RU"/>
              </w:rPr>
            </w:pPr>
            <w:r w:rsidRPr="00FC63B2">
              <w:rPr>
                <w:rFonts w:ascii="Arial Narrow" w:hAnsi="Arial Narrow"/>
                <w:sz w:val="24"/>
                <w:szCs w:val="24"/>
                <w:lang w:eastAsia="ru-RU"/>
              </w:rPr>
              <w:t xml:space="preserve">- </w:t>
            </w:r>
            <w:r w:rsidR="00153187" w:rsidRPr="00FC63B2">
              <w:rPr>
                <w:rFonts w:ascii="Arial Narrow" w:hAnsi="Arial Narrow"/>
                <w:sz w:val="24"/>
                <w:szCs w:val="24"/>
                <w:lang w:eastAsia="ru-RU"/>
              </w:rPr>
              <w:t xml:space="preserve">Жители </w:t>
            </w:r>
            <w:r w:rsidR="00FC63B2" w:rsidRPr="00FC63B2">
              <w:rPr>
                <w:rFonts w:ascii="Arial Narrow" w:hAnsi="Arial Narrow"/>
                <w:sz w:val="24"/>
                <w:szCs w:val="24"/>
                <w:lang w:eastAsia="ru-RU"/>
              </w:rPr>
              <w:t>поселения</w:t>
            </w:r>
            <w:r w:rsidR="00A139DE" w:rsidRPr="00FC63B2">
              <w:rPr>
                <w:rFonts w:ascii="Arial Narrow" w:hAnsi="Arial Narrow"/>
                <w:sz w:val="24"/>
                <w:szCs w:val="24"/>
                <w:lang w:eastAsia="ru-RU"/>
              </w:rPr>
              <w:t xml:space="preserve">, </w:t>
            </w:r>
            <w:r w:rsidR="00153187" w:rsidRPr="00FC63B2">
              <w:rPr>
                <w:rFonts w:ascii="Arial Narrow" w:hAnsi="Arial Narrow"/>
                <w:sz w:val="24"/>
                <w:szCs w:val="24"/>
                <w:lang w:eastAsia="ru-RU"/>
              </w:rPr>
              <w:t>объединения собственников жилья</w:t>
            </w:r>
            <w:r w:rsidR="00A139DE" w:rsidRPr="00FC63B2">
              <w:rPr>
                <w:rFonts w:ascii="Arial Narrow" w:hAnsi="Arial Narrow"/>
                <w:sz w:val="24"/>
                <w:szCs w:val="24"/>
                <w:lang w:eastAsia="ru-RU"/>
              </w:rPr>
              <w:t xml:space="preserve">, </w:t>
            </w:r>
            <w:r w:rsidR="00153187" w:rsidRPr="00FC63B2">
              <w:rPr>
                <w:rFonts w:ascii="Arial Narrow" w:hAnsi="Arial Narrow"/>
                <w:sz w:val="24"/>
                <w:szCs w:val="24"/>
                <w:lang w:eastAsia="ru-RU"/>
              </w:rPr>
              <w:t>управляющие компании;</w:t>
            </w:r>
          </w:p>
          <w:p w:rsidR="00153187"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 xml:space="preserve">- </w:t>
            </w:r>
            <w:r w:rsidR="00153187" w:rsidRPr="00FC63B2">
              <w:rPr>
                <w:rFonts w:ascii="Arial Narrow" w:hAnsi="Arial Narrow"/>
                <w:sz w:val="24"/>
                <w:szCs w:val="24"/>
              </w:rPr>
              <w:t>представители политических партий и движений;</w:t>
            </w:r>
          </w:p>
          <w:p w:rsidR="00772C00"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 xml:space="preserve">- </w:t>
            </w:r>
            <w:r w:rsidR="00153187" w:rsidRPr="00FC63B2">
              <w:rPr>
                <w:rFonts w:ascii="Arial Narrow" w:hAnsi="Arial Narrow"/>
                <w:sz w:val="24"/>
                <w:szCs w:val="24"/>
              </w:rPr>
              <w:t xml:space="preserve">представители общественных организаций; </w:t>
            </w:r>
          </w:p>
          <w:p w:rsidR="00153187" w:rsidRPr="00FC63B2" w:rsidRDefault="00772C00" w:rsidP="00FC63B2">
            <w:pPr>
              <w:spacing w:after="0" w:line="240" w:lineRule="auto"/>
              <w:rPr>
                <w:rFonts w:ascii="Arial Narrow" w:hAnsi="Arial Narrow"/>
                <w:sz w:val="24"/>
                <w:szCs w:val="24"/>
              </w:rPr>
            </w:pPr>
            <w:r w:rsidRPr="00FC63B2">
              <w:rPr>
                <w:rFonts w:ascii="Arial Narrow" w:hAnsi="Arial Narrow"/>
                <w:sz w:val="24"/>
                <w:szCs w:val="24"/>
              </w:rPr>
              <w:t xml:space="preserve">- </w:t>
            </w:r>
            <w:r w:rsidR="00153187" w:rsidRPr="00FC63B2">
              <w:rPr>
                <w:rFonts w:ascii="Arial Narrow" w:hAnsi="Arial Narrow"/>
                <w:sz w:val="24"/>
                <w:szCs w:val="24"/>
              </w:rPr>
              <w:t>иные лица.</w:t>
            </w:r>
          </w:p>
        </w:tc>
      </w:tr>
      <w:tr w:rsidR="00153187" w:rsidRPr="00CD787B" w:rsidTr="00FC63B2">
        <w:tc>
          <w:tcPr>
            <w:tcW w:w="3510" w:type="dxa"/>
          </w:tcPr>
          <w:p w:rsidR="00153187" w:rsidRPr="00FC63B2" w:rsidRDefault="00153187" w:rsidP="00FC63B2">
            <w:pPr>
              <w:rPr>
                <w:rFonts w:ascii="Arial Narrow" w:hAnsi="Arial Narrow"/>
                <w:sz w:val="24"/>
                <w:szCs w:val="24"/>
              </w:rPr>
            </w:pPr>
            <w:r w:rsidRPr="00FC63B2">
              <w:rPr>
                <w:rFonts w:ascii="Arial Narrow" w:hAnsi="Arial Narrow"/>
                <w:sz w:val="24"/>
                <w:szCs w:val="24"/>
              </w:rPr>
              <w:t>Цели Программы</w:t>
            </w:r>
          </w:p>
        </w:tc>
        <w:tc>
          <w:tcPr>
            <w:tcW w:w="6096" w:type="dxa"/>
          </w:tcPr>
          <w:p w:rsidR="00153187" w:rsidRPr="00FC63B2" w:rsidRDefault="00153187" w:rsidP="00FC63B2">
            <w:pPr>
              <w:pStyle w:val="31"/>
              <w:shd w:val="clear" w:color="auto" w:fill="auto"/>
              <w:spacing w:after="0" w:line="240" w:lineRule="auto"/>
              <w:ind w:firstLine="0"/>
              <w:jc w:val="both"/>
              <w:rPr>
                <w:rFonts w:ascii="Arial Narrow" w:hAnsi="Arial Narrow"/>
                <w:sz w:val="24"/>
                <w:szCs w:val="24"/>
                <w:lang w:eastAsia="ru-RU"/>
              </w:rPr>
            </w:pPr>
            <w:r w:rsidRPr="00FC63B2">
              <w:rPr>
                <w:rStyle w:val="21"/>
                <w:rFonts w:ascii="Arial Narrow" w:hAnsi="Arial Narrow"/>
                <w:sz w:val="24"/>
                <w:szCs w:val="24"/>
                <w:lang w:eastAsia="ru-RU"/>
              </w:rPr>
              <w:t>Формирование комфортной городской</w:t>
            </w:r>
            <w:r w:rsidR="00FE6CD0" w:rsidRPr="00FC63B2">
              <w:rPr>
                <w:rStyle w:val="21"/>
                <w:rFonts w:ascii="Arial Narrow" w:hAnsi="Arial Narrow"/>
                <w:sz w:val="24"/>
                <w:szCs w:val="24"/>
                <w:lang w:eastAsia="ru-RU"/>
              </w:rPr>
              <w:t xml:space="preserve"> (сельской)</w:t>
            </w:r>
            <w:r w:rsidRPr="00FC63B2">
              <w:rPr>
                <w:rStyle w:val="21"/>
                <w:rFonts w:ascii="Arial Narrow" w:hAnsi="Arial Narrow"/>
                <w:sz w:val="24"/>
                <w:szCs w:val="24"/>
                <w:lang w:eastAsia="ru-RU"/>
              </w:rPr>
              <w:t xml:space="preserve"> среды и позитивного имиджа </w:t>
            </w:r>
            <w:r w:rsidR="00FC63B2" w:rsidRPr="00FC63B2">
              <w:rPr>
                <w:rStyle w:val="21"/>
                <w:rFonts w:ascii="Arial Narrow" w:hAnsi="Arial Narrow"/>
                <w:sz w:val="24"/>
                <w:szCs w:val="24"/>
                <w:lang w:eastAsia="ru-RU"/>
              </w:rPr>
              <w:t xml:space="preserve">Мшинского </w:t>
            </w:r>
            <w:r w:rsidR="00FE6CD0" w:rsidRPr="00FC63B2">
              <w:rPr>
                <w:rStyle w:val="21"/>
                <w:rFonts w:ascii="Arial Narrow" w:hAnsi="Arial Narrow"/>
                <w:sz w:val="24"/>
                <w:szCs w:val="24"/>
                <w:lang w:eastAsia="ru-RU"/>
              </w:rPr>
              <w:t xml:space="preserve"> сельского поселения</w:t>
            </w:r>
          </w:p>
        </w:tc>
      </w:tr>
      <w:tr w:rsidR="00153187" w:rsidRPr="00FC63B2" w:rsidTr="00FC63B2">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Задачи Программы</w:t>
            </w:r>
          </w:p>
          <w:p w:rsidR="00153187" w:rsidRPr="00FC63B2" w:rsidRDefault="00153187" w:rsidP="00387BF8">
            <w:pPr>
              <w:rPr>
                <w:rFonts w:ascii="Arial Narrow" w:hAnsi="Arial Narrow"/>
                <w:sz w:val="24"/>
                <w:szCs w:val="24"/>
              </w:rPr>
            </w:pPr>
          </w:p>
        </w:tc>
        <w:tc>
          <w:tcPr>
            <w:tcW w:w="6096" w:type="dxa"/>
          </w:tcPr>
          <w:p w:rsidR="00153187" w:rsidRPr="00FC63B2" w:rsidRDefault="00A139DE" w:rsidP="00387BF8">
            <w:pPr>
              <w:pStyle w:val="31"/>
              <w:shd w:val="clear" w:color="auto" w:fill="auto"/>
              <w:spacing w:after="0" w:line="240" w:lineRule="auto"/>
              <w:ind w:left="-6" w:firstLine="0"/>
              <w:jc w:val="left"/>
              <w:rPr>
                <w:rStyle w:val="21"/>
                <w:rFonts w:ascii="Arial Narrow" w:hAnsi="Arial Narrow"/>
                <w:sz w:val="24"/>
                <w:szCs w:val="24"/>
                <w:lang w:eastAsia="ru-RU"/>
              </w:rPr>
            </w:pPr>
            <w:r w:rsidRPr="00FC63B2">
              <w:rPr>
                <w:rFonts w:ascii="Arial Narrow" w:hAnsi="Arial Narrow"/>
                <w:sz w:val="24"/>
                <w:szCs w:val="24"/>
                <w:lang w:eastAsia="ru-RU"/>
              </w:rPr>
              <w:t>- П</w:t>
            </w:r>
            <w:r w:rsidR="00153187" w:rsidRPr="00FC63B2">
              <w:rPr>
                <w:rFonts w:ascii="Arial Narrow" w:hAnsi="Arial Narrow"/>
                <w:sz w:val="24"/>
                <w:szCs w:val="24"/>
                <w:lang w:eastAsia="ru-RU"/>
              </w:rPr>
              <w:t xml:space="preserve">овышение уровня благоустройства дворовых территорий </w:t>
            </w:r>
            <w:r w:rsidR="00FC63B2" w:rsidRPr="00FC63B2">
              <w:rPr>
                <w:rFonts w:ascii="Arial Narrow" w:hAnsi="Arial Narrow"/>
                <w:sz w:val="24"/>
                <w:szCs w:val="24"/>
                <w:lang w:eastAsia="ru-RU"/>
              </w:rPr>
              <w:t xml:space="preserve">Мшинского </w:t>
            </w:r>
            <w:r w:rsidR="006E5C67" w:rsidRPr="00FC63B2">
              <w:rPr>
                <w:rFonts w:ascii="Arial Narrow" w:hAnsi="Arial Narrow"/>
                <w:sz w:val="24"/>
                <w:szCs w:val="24"/>
                <w:lang w:eastAsia="ru-RU"/>
              </w:rPr>
              <w:t xml:space="preserve"> сельского поселения</w:t>
            </w:r>
            <w:r w:rsidR="00153187" w:rsidRPr="00FC63B2">
              <w:rPr>
                <w:rStyle w:val="21"/>
                <w:rFonts w:ascii="Arial Narrow" w:hAnsi="Arial Narrow"/>
                <w:sz w:val="24"/>
                <w:szCs w:val="24"/>
                <w:lang w:eastAsia="ru-RU"/>
              </w:rPr>
              <w:t>;</w:t>
            </w:r>
          </w:p>
          <w:p w:rsidR="00153187" w:rsidRPr="00FC63B2" w:rsidRDefault="00153187" w:rsidP="00FC63B2">
            <w:pPr>
              <w:pStyle w:val="31"/>
              <w:shd w:val="clear" w:color="auto" w:fill="auto"/>
              <w:spacing w:after="0" w:line="240" w:lineRule="auto"/>
              <w:ind w:left="-6" w:firstLine="0"/>
              <w:jc w:val="left"/>
              <w:rPr>
                <w:rFonts w:ascii="Arial Narrow" w:hAnsi="Arial Narrow"/>
                <w:sz w:val="24"/>
                <w:szCs w:val="24"/>
                <w:lang w:eastAsia="ru-RU"/>
              </w:rPr>
            </w:pPr>
            <w:r w:rsidRPr="00FC63B2">
              <w:rPr>
                <w:rStyle w:val="21"/>
                <w:rFonts w:ascii="Arial Narrow" w:hAnsi="Arial Narrow"/>
                <w:sz w:val="24"/>
                <w:szCs w:val="24"/>
                <w:lang w:eastAsia="ru-RU"/>
              </w:rPr>
              <w:t xml:space="preserve">- повышение уровня благоустройства общественных территорий </w:t>
            </w:r>
            <w:r w:rsidR="00FC63B2" w:rsidRPr="00FC63B2">
              <w:rPr>
                <w:rStyle w:val="21"/>
                <w:rFonts w:ascii="Arial Narrow" w:hAnsi="Arial Narrow"/>
                <w:sz w:val="24"/>
                <w:szCs w:val="24"/>
                <w:lang w:eastAsia="ru-RU"/>
              </w:rPr>
              <w:t xml:space="preserve">Мшинского </w:t>
            </w:r>
            <w:r w:rsidR="006E5C67" w:rsidRPr="00FC63B2">
              <w:rPr>
                <w:rStyle w:val="21"/>
                <w:rFonts w:ascii="Arial Narrow" w:hAnsi="Arial Narrow"/>
                <w:sz w:val="24"/>
                <w:szCs w:val="24"/>
                <w:lang w:eastAsia="ru-RU"/>
              </w:rPr>
              <w:t xml:space="preserve"> сельского поселения</w:t>
            </w:r>
            <w:r w:rsidRPr="00FC63B2">
              <w:rPr>
                <w:rStyle w:val="21"/>
                <w:rFonts w:ascii="Arial Narrow" w:hAnsi="Arial Narrow"/>
                <w:sz w:val="24"/>
                <w:szCs w:val="24"/>
                <w:lang w:eastAsia="ru-RU"/>
              </w:rPr>
              <w:t>;</w:t>
            </w:r>
          </w:p>
          <w:p w:rsidR="00153187" w:rsidRPr="00FC63B2" w:rsidRDefault="00153187" w:rsidP="00387BF8">
            <w:pPr>
              <w:spacing w:after="0" w:line="240" w:lineRule="auto"/>
              <w:ind w:left="-6"/>
              <w:rPr>
                <w:rStyle w:val="21"/>
                <w:rFonts w:ascii="Arial Narrow" w:hAnsi="Arial Narrow"/>
                <w:sz w:val="24"/>
                <w:szCs w:val="24"/>
              </w:rPr>
            </w:pPr>
            <w:r w:rsidRPr="00FC63B2">
              <w:rPr>
                <w:rStyle w:val="21"/>
                <w:rFonts w:ascii="Arial Narrow" w:hAnsi="Arial Narrow"/>
                <w:sz w:val="24"/>
                <w:szCs w:val="24"/>
              </w:rPr>
              <w:t xml:space="preserve">- повышение уровня вовлеченности заинтересованных граждан в реализацию мероприятий по благоустройству территории </w:t>
            </w:r>
            <w:r w:rsidR="00FC63B2" w:rsidRPr="00FC63B2">
              <w:rPr>
                <w:rStyle w:val="21"/>
                <w:rFonts w:ascii="Arial Narrow" w:hAnsi="Arial Narrow"/>
                <w:sz w:val="24"/>
                <w:szCs w:val="24"/>
              </w:rPr>
              <w:t xml:space="preserve">Мшинского </w:t>
            </w:r>
            <w:r w:rsidR="00D10144" w:rsidRPr="00FC63B2">
              <w:rPr>
                <w:rStyle w:val="21"/>
                <w:rFonts w:ascii="Arial Narrow" w:hAnsi="Arial Narrow"/>
                <w:sz w:val="24"/>
                <w:szCs w:val="24"/>
              </w:rPr>
              <w:t xml:space="preserve"> сельского поселения</w:t>
            </w:r>
            <w:r w:rsidRPr="00FC63B2">
              <w:rPr>
                <w:rStyle w:val="21"/>
                <w:rFonts w:ascii="Arial Narrow" w:hAnsi="Arial Narrow"/>
                <w:sz w:val="24"/>
                <w:szCs w:val="24"/>
              </w:rPr>
              <w:t>.</w:t>
            </w:r>
          </w:p>
          <w:p w:rsidR="00153187" w:rsidRPr="00FC63B2" w:rsidRDefault="00153187" w:rsidP="00387BF8">
            <w:pPr>
              <w:spacing w:after="0" w:line="240" w:lineRule="auto"/>
              <w:ind w:left="-6"/>
              <w:rPr>
                <w:rFonts w:ascii="Arial Narrow" w:hAnsi="Arial Narrow"/>
                <w:sz w:val="24"/>
                <w:szCs w:val="24"/>
              </w:rPr>
            </w:pPr>
          </w:p>
        </w:tc>
      </w:tr>
      <w:tr w:rsidR="00153187" w:rsidRPr="00CD787B" w:rsidTr="00FC63B2">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Показатели (индикаторы) Программы</w:t>
            </w:r>
          </w:p>
          <w:p w:rsidR="00153187" w:rsidRPr="00FC63B2" w:rsidRDefault="00153187" w:rsidP="00387BF8">
            <w:pPr>
              <w:rPr>
                <w:rFonts w:ascii="Arial Narrow" w:hAnsi="Arial Narrow"/>
                <w:sz w:val="24"/>
                <w:szCs w:val="24"/>
              </w:rPr>
            </w:pPr>
          </w:p>
        </w:tc>
        <w:tc>
          <w:tcPr>
            <w:tcW w:w="6096" w:type="dxa"/>
            <w:vAlign w:val="center"/>
          </w:tcPr>
          <w:p w:rsidR="00153187" w:rsidRPr="00FC63B2" w:rsidRDefault="00153187" w:rsidP="00387BF8">
            <w:pPr>
              <w:spacing w:after="0" w:line="240" w:lineRule="auto"/>
              <w:rPr>
                <w:rFonts w:ascii="Arial Narrow" w:hAnsi="Arial Narrow"/>
                <w:i/>
                <w:sz w:val="24"/>
                <w:szCs w:val="24"/>
                <w:lang w:eastAsia="ru-RU"/>
              </w:rPr>
            </w:pPr>
            <w:r w:rsidRPr="00FC63B2">
              <w:rPr>
                <w:rFonts w:ascii="Arial Narrow" w:hAnsi="Arial Narrow"/>
                <w:sz w:val="24"/>
                <w:szCs w:val="24"/>
                <w:lang w:eastAsia="ru-RU"/>
              </w:rPr>
              <w:t xml:space="preserve">Количество благоустроенных общественных </w:t>
            </w:r>
            <w:r w:rsidRPr="00FC63B2">
              <w:rPr>
                <w:rFonts w:ascii="Arial Narrow" w:hAnsi="Arial Narrow"/>
                <w:sz w:val="24"/>
                <w:szCs w:val="24"/>
              </w:rPr>
              <w:t>территорий общего пользования,</w:t>
            </w:r>
            <w:r w:rsidRPr="00FC63B2">
              <w:rPr>
                <w:rFonts w:ascii="Arial Narrow" w:hAnsi="Arial Narrow"/>
                <w:i/>
                <w:sz w:val="24"/>
                <w:szCs w:val="24"/>
                <w:lang w:eastAsia="ru-RU"/>
              </w:rPr>
              <w:t xml:space="preserve"> ед.;</w:t>
            </w:r>
          </w:p>
          <w:p w:rsidR="00153187" w:rsidRPr="00FC63B2" w:rsidRDefault="00153187" w:rsidP="00387BF8">
            <w:pPr>
              <w:spacing w:after="0" w:line="240" w:lineRule="auto"/>
              <w:rPr>
                <w:rFonts w:ascii="Arial Narrow" w:hAnsi="Arial Narrow"/>
                <w:i/>
                <w:sz w:val="24"/>
                <w:szCs w:val="24"/>
              </w:rPr>
            </w:pPr>
            <w:r w:rsidRPr="00FC63B2">
              <w:rPr>
                <w:rFonts w:ascii="Arial Narrow" w:hAnsi="Arial Narrow"/>
                <w:sz w:val="24"/>
                <w:szCs w:val="24"/>
                <w:lang w:eastAsia="ru-RU"/>
              </w:rPr>
              <w:t xml:space="preserve">Площадь благоустроенных  общественных </w:t>
            </w:r>
            <w:r w:rsidRPr="00FC63B2">
              <w:rPr>
                <w:rFonts w:ascii="Arial Narrow" w:hAnsi="Arial Narrow"/>
                <w:sz w:val="24"/>
                <w:szCs w:val="24"/>
              </w:rPr>
              <w:t xml:space="preserve">территорий общего пользования, </w:t>
            </w:r>
            <w:r w:rsidRPr="00FC63B2">
              <w:rPr>
                <w:rFonts w:ascii="Arial Narrow" w:hAnsi="Arial Narrow"/>
                <w:i/>
                <w:sz w:val="24"/>
                <w:szCs w:val="24"/>
              </w:rPr>
              <w:t>га.;</w:t>
            </w:r>
          </w:p>
          <w:p w:rsidR="00153187" w:rsidRPr="00FC63B2" w:rsidRDefault="00153187" w:rsidP="00387BF8">
            <w:pPr>
              <w:spacing w:after="0" w:line="240" w:lineRule="auto"/>
              <w:rPr>
                <w:rFonts w:ascii="Arial Narrow" w:hAnsi="Arial Narrow"/>
                <w:i/>
                <w:sz w:val="24"/>
                <w:szCs w:val="24"/>
                <w:lang w:eastAsia="ru-RU"/>
              </w:rPr>
            </w:pPr>
            <w:r w:rsidRPr="00FC63B2">
              <w:rPr>
                <w:rFonts w:ascii="Arial Narrow" w:hAnsi="Arial Narrow"/>
                <w:sz w:val="24"/>
                <w:szCs w:val="24"/>
                <w:lang w:eastAsia="ru-RU"/>
              </w:rPr>
              <w:t xml:space="preserve">Доля площади благоустроенных </w:t>
            </w:r>
            <w:r w:rsidRPr="00FC63B2">
              <w:rPr>
                <w:rFonts w:ascii="Arial Narrow" w:hAnsi="Arial Narrow"/>
                <w:sz w:val="24"/>
                <w:szCs w:val="24"/>
              </w:rPr>
              <w:t>территорий общего пользования</w:t>
            </w:r>
            <w:r w:rsidRPr="00FC63B2">
              <w:rPr>
                <w:rFonts w:ascii="Arial Narrow" w:hAnsi="Arial Narrow"/>
                <w:sz w:val="24"/>
                <w:szCs w:val="24"/>
                <w:lang w:eastAsia="ru-RU"/>
              </w:rPr>
              <w:t xml:space="preserve"> в общей площади общественных территорий, проценты, </w:t>
            </w:r>
            <w:r w:rsidRPr="00FC63B2">
              <w:rPr>
                <w:rFonts w:ascii="Arial Narrow" w:hAnsi="Arial Narrow"/>
                <w:i/>
                <w:sz w:val="24"/>
                <w:szCs w:val="24"/>
                <w:lang w:eastAsia="ru-RU"/>
              </w:rPr>
              <w:t>м</w:t>
            </w:r>
            <w:r w:rsidRPr="00FC63B2">
              <w:rPr>
                <w:rFonts w:ascii="Arial Narrow" w:hAnsi="Arial Narrow"/>
                <w:i/>
                <w:sz w:val="24"/>
                <w:szCs w:val="24"/>
                <w:vertAlign w:val="superscript"/>
                <w:lang w:eastAsia="ru-RU"/>
              </w:rPr>
              <w:t>2</w:t>
            </w:r>
            <w:r w:rsidRPr="00FC63B2">
              <w:rPr>
                <w:rFonts w:ascii="Arial Narrow" w:hAnsi="Arial Narrow"/>
                <w:i/>
                <w:sz w:val="24"/>
                <w:szCs w:val="24"/>
                <w:lang w:eastAsia="ru-RU"/>
              </w:rPr>
              <w:t>;</w:t>
            </w:r>
          </w:p>
          <w:p w:rsidR="00153187" w:rsidRPr="00FC63B2" w:rsidRDefault="00153187" w:rsidP="00387BF8">
            <w:pPr>
              <w:spacing w:after="0" w:line="240" w:lineRule="auto"/>
              <w:rPr>
                <w:rFonts w:ascii="Arial Narrow" w:hAnsi="Arial Narrow"/>
                <w:i/>
                <w:sz w:val="24"/>
                <w:szCs w:val="24"/>
                <w:lang w:eastAsia="ru-RU"/>
              </w:rPr>
            </w:pPr>
            <w:r w:rsidRPr="00FC63B2">
              <w:rPr>
                <w:rFonts w:ascii="Arial Narrow" w:hAnsi="Arial Narrow"/>
                <w:sz w:val="24"/>
                <w:szCs w:val="24"/>
                <w:lang w:eastAsia="ru-RU"/>
              </w:rPr>
              <w:t xml:space="preserve">Площадь благоустроенных общественных территорий, приходящихся на 1 жителя </w:t>
            </w:r>
            <w:r w:rsidR="00390107" w:rsidRPr="00FC63B2">
              <w:rPr>
                <w:rFonts w:ascii="Arial Narrow" w:hAnsi="Arial Narrow"/>
                <w:sz w:val="24"/>
                <w:szCs w:val="24"/>
                <w:lang w:eastAsia="ru-RU"/>
              </w:rPr>
              <w:t>сельского поселения</w:t>
            </w:r>
            <w:r w:rsidRPr="00FC63B2">
              <w:rPr>
                <w:rFonts w:ascii="Arial Narrow" w:hAnsi="Arial Narrow"/>
                <w:sz w:val="24"/>
                <w:szCs w:val="24"/>
                <w:lang w:eastAsia="ru-RU"/>
              </w:rPr>
              <w:t xml:space="preserve">, </w:t>
            </w:r>
            <w:r w:rsidRPr="00FC63B2">
              <w:rPr>
                <w:rFonts w:ascii="Arial Narrow" w:hAnsi="Arial Narrow"/>
                <w:i/>
                <w:sz w:val="24"/>
                <w:szCs w:val="24"/>
                <w:lang w:eastAsia="ru-RU"/>
              </w:rPr>
              <w:t>м</w:t>
            </w:r>
            <w:r w:rsidRPr="00FC63B2">
              <w:rPr>
                <w:rFonts w:ascii="Arial Narrow" w:hAnsi="Arial Narrow"/>
                <w:i/>
                <w:sz w:val="24"/>
                <w:szCs w:val="24"/>
                <w:vertAlign w:val="superscript"/>
                <w:lang w:eastAsia="ru-RU"/>
              </w:rPr>
              <w:t>2</w:t>
            </w:r>
            <w:r w:rsidRPr="00FC63B2">
              <w:rPr>
                <w:rFonts w:ascii="Arial Narrow" w:hAnsi="Arial Narrow"/>
                <w:i/>
                <w:sz w:val="24"/>
                <w:szCs w:val="24"/>
                <w:lang w:eastAsia="ru-RU"/>
              </w:rPr>
              <w:t>;</w:t>
            </w:r>
          </w:p>
          <w:p w:rsidR="00153187" w:rsidRPr="00FC63B2" w:rsidRDefault="00153187" w:rsidP="00FC63B2">
            <w:pPr>
              <w:spacing w:after="0" w:line="240" w:lineRule="auto"/>
              <w:rPr>
                <w:rFonts w:ascii="Arial Narrow" w:hAnsi="Arial Narrow"/>
                <w:i/>
                <w:sz w:val="24"/>
                <w:szCs w:val="24"/>
                <w:lang w:eastAsia="ru-RU"/>
              </w:rPr>
            </w:pPr>
          </w:p>
        </w:tc>
      </w:tr>
      <w:tr w:rsidR="00153187" w:rsidRPr="00CD787B" w:rsidTr="00FC63B2">
        <w:trPr>
          <w:trHeight w:val="308"/>
        </w:trPr>
        <w:tc>
          <w:tcPr>
            <w:tcW w:w="3510" w:type="dxa"/>
          </w:tcPr>
          <w:p w:rsidR="00153187" w:rsidRPr="00FC63B2" w:rsidRDefault="00153187" w:rsidP="00FC63B2">
            <w:pPr>
              <w:spacing w:after="0"/>
              <w:rPr>
                <w:rFonts w:ascii="Arial Narrow" w:hAnsi="Arial Narrow"/>
                <w:sz w:val="24"/>
                <w:szCs w:val="24"/>
              </w:rPr>
            </w:pPr>
            <w:r w:rsidRPr="00FC63B2">
              <w:rPr>
                <w:rFonts w:ascii="Arial Narrow" w:hAnsi="Arial Narrow"/>
                <w:sz w:val="24"/>
                <w:szCs w:val="24"/>
              </w:rPr>
              <w:t xml:space="preserve">Сроки реализации Программы </w:t>
            </w:r>
          </w:p>
        </w:tc>
        <w:tc>
          <w:tcPr>
            <w:tcW w:w="6096" w:type="dxa"/>
          </w:tcPr>
          <w:p w:rsidR="00153187" w:rsidRPr="00FC63B2" w:rsidRDefault="00772C00" w:rsidP="00FC63B2">
            <w:pPr>
              <w:spacing w:after="0"/>
              <w:rPr>
                <w:rFonts w:ascii="Arial Narrow" w:hAnsi="Arial Narrow"/>
                <w:color w:val="000000"/>
                <w:sz w:val="24"/>
                <w:szCs w:val="24"/>
                <w:lang w:eastAsia="ru-RU"/>
              </w:rPr>
            </w:pPr>
            <w:r w:rsidRPr="00FC63B2">
              <w:rPr>
                <w:rFonts w:ascii="Arial Narrow" w:hAnsi="Arial Narrow"/>
                <w:color w:val="000000"/>
                <w:sz w:val="24"/>
                <w:szCs w:val="24"/>
                <w:lang w:eastAsia="ru-RU"/>
              </w:rPr>
              <w:t xml:space="preserve">2018-2022 </w:t>
            </w:r>
            <w:r w:rsidR="00153187" w:rsidRPr="00FC63B2">
              <w:rPr>
                <w:rFonts w:ascii="Arial Narrow" w:hAnsi="Arial Narrow"/>
                <w:color w:val="000000"/>
                <w:sz w:val="24"/>
                <w:szCs w:val="24"/>
                <w:lang w:eastAsia="ru-RU"/>
              </w:rPr>
              <w:t xml:space="preserve"> год</w:t>
            </w:r>
            <w:r w:rsidRPr="00FC63B2">
              <w:rPr>
                <w:rFonts w:ascii="Arial Narrow" w:hAnsi="Arial Narrow"/>
                <w:color w:val="000000"/>
                <w:sz w:val="24"/>
                <w:szCs w:val="24"/>
                <w:lang w:eastAsia="ru-RU"/>
              </w:rPr>
              <w:t>ы</w:t>
            </w:r>
            <w:r w:rsidR="00153187" w:rsidRPr="00FC63B2">
              <w:rPr>
                <w:rFonts w:ascii="Arial Narrow" w:hAnsi="Arial Narrow"/>
                <w:color w:val="000000"/>
                <w:sz w:val="24"/>
                <w:szCs w:val="24"/>
                <w:lang w:eastAsia="ru-RU"/>
              </w:rPr>
              <w:t xml:space="preserve"> </w:t>
            </w:r>
          </w:p>
        </w:tc>
      </w:tr>
      <w:tr w:rsidR="00153187" w:rsidRPr="00CD787B" w:rsidTr="00FC63B2">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t>Объемы бюджетных ассигнований Программы</w:t>
            </w:r>
          </w:p>
          <w:p w:rsidR="00153187" w:rsidRPr="00FC63B2" w:rsidRDefault="00153187" w:rsidP="00387BF8">
            <w:pPr>
              <w:rPr>
                <w:rFonts w:ascii="Arial Narrow" w:hAnsi="Arial Narrow"/>
                <w:sz w:val="24"/>
                <w:szCs w:val="24"/>
              </w:rPr>
            </w:pPr>
          </w:p>
        </w:tc>
        <w:tc>
          <w:tcPr>
            <w:tcW w:w="6096" w:type="dxa"/>
          </w:tcPr>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Общий объем финансирования  мероприятий составляет ______  тысяч рублей, в том числе:</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 xml:space="preserve">средства бюджета </w:t>
            </w:r>
            <w:r w:rsidR="00052681" w:rsidRPr="00FC63B2">
              <w:rPr>
                <w:rFonts w:ascii="Arial Narrow" w:hAnsi="Arial Narrow"/>
                <w:sz w:val="24"/>
                <w:szCs w:val="24"/>
              </w:rPr>
              <w:t>сельского поселения</w:t>
            </w:r>
            <w:r w:rsidRPr="00FC63B2">
              <w:rPr>
                <w:rFonts w:ascii="Arial Narrow" w:hAnsi="Arial Narrow"/>
                <w:sz w:val="24"/>
                <w:szCs w:val="24"/>
              </w:rPr>
              <w:t xml:space="preserve"> - ______  тыс. рублей, из них:</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2018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2019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2020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2021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2022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средства областного бюджета (при условии предоставления субсидии) - ______ тыс. рублей, из них;</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2018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lastRenderedPageBreak/>
              <w:t>в 2019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2020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2021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2022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средства федерального бюджета (при условии предоставления субсидии) - ______ тыс. рублей, из них;</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2018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2019 году - __________  тыс.рублей;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2020 году  - __________  тыс. рублей;</w:t>
            </w:r>
          </w:p>
          <w:p w:rsidR="00387BF8" w:rsidRPr="00FC63B2" w:rsidRDefault="00387BF8" w:rsidP="00387BF8">
            <w:pPr>
              <w:spacing w:after="0" w:line="240" w:lineRule="auto"/>
              <w:rPr>
                <w:rFonts w:ascii="Arial Narrow" w:hAnsi="Arial Narrow"/>
                <w:sz w:val="24"/>
                <w:szCs w:val="24"/>
              </w:rPr>
            </w:pPr>
            <w:r w:rsidRPr="00FC63B2">
              <w:rPr>
                <w:rFonts w:ascii="Arial Narrow" w:hAnsi="Arial Narrow"/>
                <w:sz w:val="24"/>
                <w:szCs w:val="24"/>
              </w:rPr>
              <w:t>в 2021 году  - __________  тыс. рублей;</w:t>
            </w:r>
          </w:p>
          <w:p w:rsidR="00153187" w:rsidRPr="00FC63B2" w:rsidRDefault="00387BF8" w:rsidP="00FC63B2">
            <w:pPr>
              <w:spacing w:after="0" w:line="240" w:lineRule="auto"/>
              <w:rPr>
                <w:rFonts w:ascii="Arial Narrow" w:hAnsi="Arial Narrow"/>
                <w:sz w:val="24"/>
                <w:szCs w:val="24"/>
              </w:rPr>
            </w:pPr>
            <w:r w:rsidRPr="00FC63B2">
              <w:rPr>
                <w:rFonts w:ascii="Arial Narrow" w:hAnsi="Arial Narrow"/>
                <w:sz w:val="24"/>
                <w:szCs w:val="24"/>
              </w:rPr>
              <w:t>в 2022 году  - __________  тыс. рублей.</w:t>
            </w:r>
          </w:p>
        </w:tc>
      </w:tr>
      <w:tr w:rsidR="00153187" w:rsidRPr="00CD787B" w:rsidTr="00FC63B2">
        <w:tc>
          <w:tcPr>
            <w:tcW w:w="3510" w:type="dxa"/>
          </w:tcPr>
          <w:p w:rsidR="00153187" w:rsidRPr="00FC63B2" w:rsidRDefault="00153187" w:rsidP="00387BF8">
            <w:pPr>
              <w:rPr>
                <w:rFonts w:ascii="Arial Narrow" w:hAnsi="Arial Narrow"/>
                <w:sz w:val="24"/>
                <w:szCs w:val="24"/>
              </w:rPr>
            </w:pPr>
            <w:r w:rsidRPr="00FC63B2">
              <w:rPr>
                <w:rFonts w:ascii="Arial Narrow" w:hAnsi="Arial Narrow"/>
                <w:sz w:val="24"/>
                <w:szCs w:val="24"/>
              </w:rPr>
              <w:lastRenderedPageBreak/>
              <w:t>Ожидаемые результаты реализации Программы</w:t>
            </w:r>
          </w:p>
          <w:p w:rsidR="00153187" w:rsidRPr="00FC63B2" w:rsidRDefault="00153187" w:rsidP="00387BF8">
            <w:pPr>
              <w:rPr>
                <w:rFonts w:ascii="Arial Narrow" w:hAnsi="Arial Narrow"/>
                <w:sz w:val="24"/>
                <w:szCs w:val="24"/>
              </w:rPr>
            </w:pPr>
          </w:p>
        </w:tc>
        <w:tc>
          <w:tcPr>
            <w:tcW w:w="6096" w:type="dxa"/>
          </w:tcPr>
          <w:p w:rsidR="00153187" w:rsidRPr="00FC63B2" w:rsidRDefault="00153187" w:rsidP="00387BF8">
            <w:pPr>
              <w:spacing w:after="0" w:line="240" w:lineRule="auto"/>
              <w:rPr>
                <w:rFonts w:ascii="Arial Narrow" w:hAnsi="Arial Narrow"/>
                <w:sz w:val="24"/>
                <w:szCs w:val="24"/>
              </w:rPr>
            </w:pPr>
            <w:r w:rsidRPr="00FC63B2">
              <w:rPr>
                <w:rFonts w:ascii="Arial Narrow" w:hAnsi="Arial Narrow"/>
                <w:sz w:val="24"/>
                <w:szCs w:val="24"/>
              </w:rPr>
              <w:t>Практическая реализация мероприятий программы позволит достичь следующих результатов:</w:t>
            </w:r>
          </w:p>
          <w:p w:rsidR="00153187" w:rsidRPr="00FC63B2" w:rsidRDefault="00153187" w:rsidP="00387BF8">
            <w:pPr>
              <w:spacing w:after="0" w:line="240" w:lineRule="auto"/>
              <w:rPr>
                <w:rFonts w:ascii="Arial Narrow" w:hAnsi="Arial Narrow"/>
                <w:sz w:val="24"/>
                <w:szCs w:val="24"/>
              </w:rPr>
            </w:pPr>
            <w:r w:rsidRPr="00FC63B2">
              <w:rPr>
                <w:rFonts w:ascii="Arial Narrow" w:hAnsi="Arial Narrow"/>
                <w:sz w:val="24"/>
                <w:szCs w:val="24"/>
              </w:rPr>
              <w:t>- повысится уровень комфортности и безопасности среды</w:t>
            </w:r>
            <w:r w:rsidR="00EA5F68" w:rsidRPr="00FC63B2">
              <w:rPr>
                <w:rFonts w:ascii="Arial Narrow" w:hAnsi="Arial Narrow"/>
                <w:sz w:val="24"/>
                <w:szCs w:val="24"/>
              </w:rPr>
              <w:t xml:space="preserve"> сельского поселения</w:t>
            </w:r>
            <w:r w:rsidRPr="00FC63B2">
              <w:rPr>
                <w:rFonts w:ascii="Arial Narrow" w:hAnsi="Arial Narrow"/>
                <w:sz w:val="24"/>
                <w:szCs w:val="24"/>
              </w:rPr>
              <w:t>;</w:t>
            </w:r>
          </w:p>
          <w:p w:rsidR="00153187" w:rsidRPr="00FC63B2" w:rsidRDefault="00153187" w:rsidP="00387BF8">
            <w:pPr>
              <w:spacing w:after="0" w:line="240" w:lineRule="auto"/>
              <w:rPr>
                <w:rFonts w:ascii="Arial Narrow" w:hAnsi="Arial Narrow"/>
                <w:sz w:val="24"/>
                <w:szCs w:val="24"/>
              </w:rPr>
            </w:pPr>
            <w:r w:rsidRPr="00FC63B2">
              <w:rPr>
                <w:rFonts w:ascii="Arial Narrow" w:hAnsi="Arial Narrow"/>
                <w:sz w:val="24"/>
                <w:szCs w:val="24"/>
              </w:rPr>
              <w:t>- комплексный подход к благоустройству позволит обеспечить повышение престижности территорий и улучшить их эмоциональный потенциал;</w:t>
            </w:r>
          </w:p>
          <w:p w:rsidR="00153187" w:rsidRPr="00FC63B2" w:rsidRDefault="00153187" w:rsidP="00387BF8">
            <w:pPr>
              <w:spacing w:after="0" w:line="240" w:lineRule="auto"/>
              <w:rPr>
                <w:rFonts w:ascii="Arial Narrow" w:hAnsi="Arial Narrow"/>
                <w:sz w:val="24"/>
                <w:szCs w:val="24"/>
              </w:rPr>
            </w:pPr>
            <w:r w:rsidRPr="00FC63B2">
              <w:rPr>
                <w:rFonts w:ascii="Arial Narrow" w:hAnsi="Arial Narrow"/>
                <w:sz w:val="24"/>
                <w:szCs w:val="24"/>
              </w:rPr>
              <w:t xml:space="preserve">- произойдёт повышение надежности функционирования системы благоустройства </w:t>
            </w:r>
            <w:r w:rsidR="00FC63B2" w:rsidRPr="00FC63B2">
              <w:rPr>
                <w:rFonts w:ascii="Arial Narrow" w:hAnsi="Arial Narrow"/>
                <w:sz w:val="24"/>
                <w:szCs w:val="24"/>
              </w:rPr>
              <w:t xml:space="preserve">Мшинского </w:t>
            </w:r>
            <w:r w:rsidR="00EA5F68" w:rsidRPr="00FC63B2">
              <w:rPr>
                <w:rFonts w:ascii="Arial Narrow" w:hAnsi="Arial Narrow"/>
                <w:sz w:val="24"/>
                <w:szCs w:val="24"/>
              </w:rPr>
              <w:t xml:space="preserve"> сельского поселения </w:t>
            </w:r>
            <w:r w:rsidRPr="00FC63B2">
              <w:rPr>
                <w:rFonts w:ascii="Arial Narrow" w:hAnsi="Arial Narrow"/>
                <w:sz w:val="24"/>
                <w:szCs w:val="24"/>
              </w:rPr>
              <w:t xml:space="preserve"> и сокращение затрат на ремонт.</w:t>
            </w:r>
          </w:p>
          <w:p w:rsidR="00153187" w:rsidRPr="00FC63B2" w:rsidRDefault="00153187" w:rsidP="00387BF8">
            <w:pPr>
              <w:numPr>
                <w:ilvl w:val="12"/>
                <w:numId w:val="0"/>
              </w:numPr>
              <w:spacing w:after="0" w:line="240" w:lineRule="auto"/>
              <w:contextualSpacing/>
              <w:rPr>
                <w:rFonts w:ascii="Arial Narrow" w:hAnsi="Arial Narrow"/>
                <w:sz w:val="24"/>
                <w:szCs w:val="24"/>
              </w:rPr>
            </w:pPr>
            <w:r w:rsidRPr="00FC63B2">
              <w:rPr>
                <w:rFonts w:ascii="Arial Narrow" w:hAnsi="Arial Narrow"/>
                <w:sz w:val="24"/>
                <w:szCs w:val="24"/>
              </w:rPr>
              <w:t xml:space="preserve">Общей оценкой вклада Программы в социально-экономическое развитие </w:t>
            </w:r>
            <w:r w:rsidR="00FC63B2">
              <w:rPr>
                <w:rFonts w:ascii="Arial Narrow" w:hAnsi="Arial Narrow"/>
                <w:sz w:val="24"/>
                <w:szCs w:val="24"/>
              </w:rPr>
              <w:t>Мшинского</w:t>
            </w:r>
            <w:r w:rsidR="00FD291D" w:rsidRPr="00FC63B2">
              <w:rPr>
                <w:rFonts w:ascii="Arial Narrow" w:hAnsi="Arial Narrow"/>
                <w:sz w:val="24"/>
                <w:szCs w:val="24"/>
              </w:rPr>
              <w:t xml:space="preserve"> сельско</w:t>
            </w:r>
            <w:r w:rsidR="00FC63B2">
              <w:rPr>
                <w:rFonts w:ascii="Arial Narrow" w:hAnsi="Arial Narrow"/>
                <w:sz w:val="24"/>
                <w:szCs w:val="24"/>
              </w:rPr>
              <w:t>го</w:t>
            </w:r>
            <w:r w:rsidR="00FD291D" w:rsidRPr="00FC63B2">
              <w:rPr>
                <w:rFonts w:ascii="Arial Narrow" w:hAnsi="Arial Narrow"/>
                <w:sz w:val="24"/>
                <w:szCs w:val="24"/>
              </w:rPr>
              <w:t xml:space="preserve"> поселени</w:t>
            </w:r>
            <w:r w:rsidR="00FC63B2">
              <w:rPr>
                <w:rFonts w:ascii="Arial Narrow" w:hAnsi="Arial Narrow"/>
                <w:sz w:val="24"/>
                <w:szCs w:val="24"/>
              </w:rPr>
              <w:t>я</w:t>
            </w:r>
            <w:r w:rsidRPr="00FC63B2">
              <w:rPr>
                <w:rFonts w:ascii="Arial Narrow" w:hAnsi="Arial Narrow"/>
                <w:sz w:val="24"/>
                <w:szCs w:val="24"/>
              </w:rPr>
              <w:t xml:space="preserve"> будет являться улучшение условий жизнедеятельности и формирование позитивного имиджа </w:t>
            </w:r>
            <w:r w:rsidR="00FC63B2" w:rsidRPr="00FC63B2">
              <w:rPr>
                <w:rFonts w:ascii="Arial Narrow" w:hAnsi="Arial Narrow"/>
                <w:sz w:val="24"/>
                <w:szCs w:val="24"/>
              </w:rPr>
              <w:t xml:space="preserve">Мшинского </w:t>
            </w:r>
            <w:r w:rsidR="00507FE9" w:rsidRPr="00FC63B2">
              <w:rPr>
                <w:rFonts w:ascii="Arial Narrow" w:hAnsi="Arial Narrow"/>
                <w:sz w:val="24"/>
                <w:szCs w:val="24"/>
              </w:rPr>
              <w:t xml:space="preserve"> сельского поселения</w:t>
            </w:r>
            <w:r w:rsidRPr="00FC63B2">
              <w:rPr>
                <w:rFonts w:ascii="Arial Narrow" w:hAnsi="Arial Narrow"/>
                <w:sz w:val="24"/>
                <w:szCs w:val="24"/>
              </w:rPr>
              <w:t>.</w:t>
            </w:r>
          </w:p>
          <w:p w:rsidR="00153187" w:rsidRPr="00FC63B2" w:rsidRDefault="00153187" w:rsidP="00387BF8">
            <w:pPr>
              <w:spacing w:after="0" w:line="240" w:lineRule="auto"/>
              <w:rPr>
                <w:rFonts w:ascii="Arial Narrow" w:hAnsi="Arial Narrow"/>
                <w:sz w:val="24"/>
                <w:szCs w:val="24"/>
              </w:rPr>
            </w:pPr>
            <w:r w:rsidRPr="00FC63B2">
              <w:rPr>
                <w:rFonts w:ascii="Arial Narrow" w:hAnsi="Arial Narrow"/>
                <w:sz w:val="24"/>
                <w:szCs w:val="24"/>
                <w:lang w:eastAsia="ru-RU"/>
              </w:rPr>
              <w:t xml:space="preserve">Основной экономический эффект от реализации Программы выразится в </w:t>
            </w:r>
            <w:r w:rsidRPr="00FC63B2">
              <w:rPr>
                <w:rFonts w:ascii="Arial Narrow" w:hAnsi="Arial Narrow"/>
                <w:sz w:val="24"/>
                <w:szCs w:val="24"/>
              </w:rPr>
              <w:t xml:space="preserve">снижении эксплуатационных расходов, направляемых на текущее содержание и капитальный ремонт </w:t>
            </w:r>
            <w:r w:rsidR="00FC63B2">
              <w:rPr>
                <w:rFonts w:ascii="Arial Narrow" w:hAnsi="Arial Narrow"/>
                <w:sz w:val="24"/>
                <w:szCs w:val="24"/>
              </w:rPr>
              <w:t xml:space="preserve"> </w:t>
            </w:r>
            <w:r w:rsidRPr="00FC63B2">
              <w:rPr>
                <w:rFonts w:ascii="Arial Narrow" w:hAnsi="Arial Narrow"/>
                <w:sz w:val="24"/>
                <w:szCs w:val="24"/>
              </w:rPr>
              <w:t xml:space="preserve"> наиболее посещаемых общественных территорий.</w:t>
            </w:r>
          </w:p>
          <w:p w:rsidR="00153187" w:rsidRPr="00FC63B2" w:rsidRDefault="00153187" w:rsidP="00387BF8">
            <w:pPr>
              <w:spacing w:after="0" w:line="240" w:lineRule="auto"/>
              <w:rPr>
                <w:rFonts w:ascii="Arial Narrow" w:hAnsi="Arial Narrow"/>
                <w:sz w:val="24"/>
                <w:szCs w:val="24"/>
              </w:rPr>
            </w:pPr>
          </w:p>
        </w:tc>
      </w:tr>
    </w:tbl>
    <w:p w:rsidR="00FC63B2" w:rsidRDefault="00FC63B2" w:rsidP="000B3146">
      <w:pPr>
        <w:pStyle w:val="31"/>
        <w:shd w:val="clear" w:color="auto" w:fill="auto"/>
        <w:tabs>
          <w:tab w:val="left" w:pos="1254"/>
        </w:tabs>
        <w:spacing w:after="0" w:line="240" w:lineRule="auto"/>
        <w:ind w:left="720" w:firstLine="0"/>
        <w:rPr>
          <w:b/>
          <w:sz w:val="28"/>
          <w:szCs w:val="28"/>
        </w:rPr>
      </w:pPr>
    </w:p>
    <w:p w:rsidR="00FC63B2" w:rsidRDefault="00FC63B2" w:rsidP="000B3146">
      <w:pPr>
        <w:pStyle w:val="31"/>
        <w:shd w:val="clear" w:color="auto" w:fill="auto"/>
        <w:tabs>
          <w:tab w:val="left" w:pos="1254"/>
        </w:tabs>
        <w:spacing w:after="0" w:line="240" w:lineRule="auto"/>
        <w:ind w:left="720" w:firstLine="0"/>
        <w:rPr>
          <w:b/>
          <w:sz w:val="28"/>
          <w:szCs w:val="28"/>
        </w:rPr>
      </w:pPr>
    </w:p>
    <w:p w:rsidR="00153187" w:rsidRDefault="00153187" w:rsidP="000B3146">
      <w:pPr>
        <w:pStyle w:val="31"/>
        <w:shd w:val="clear" w:color="auto" w:fill="auto"/>
        <w:tabs>
          <w:tab w:val="left" w:pos="1254"/>
        </w:tabs>
        <w:spacing w:after="0" w:line="240" w:lineRule="auto"/>
        <w:ind w:left="720" w:firstLine="0"/>
        <w:rPr>
          <w:b/>
          <w:sz w:val="28"/>
          <w:szCs w:val="28"/>
        </w:rPr>
      </w:pPr>
      <w:r>
        <w:rPr>
          <w:b/>
          <w:sz w:val="28"/>
          <w:szCs w:val="28"/>
        </w:rPr>
        <w:t xml:space="preserve">1.Характеристика текущего состояния сектора благоустройства в </w:t>
      </w:r>
      <w:r w:rsidR="00FC63B2">
        <w:rPr>
          <w:b/>
          <w:sz w:val="28"/>
          <w:szCs w:val="28"/>
        </w:rPr>
        <w:t>Мш</w:t>
      </w:r>
      <w:r w:rsidR="004C6722">
        <w:rPr>
          <w:b/>
          <w:sz w:val="28"/>
          <w:szCs w:val="28"/>
        </w:rPr>
        <w:t>инском сельском поселении Ленинградской</w:t>
      </w:r>
      <w:r>
        <w:rPr>
          <w:b/>
          <w:sz w:val="28"/>
          <w:szCs w:val="28"/>
        </w:rPr>
        <w:t xml:space="preserve"> области</w:t>
      </w:r>
    </w:p>
    <w:p w:rsidR="00153187" w:rsidRDefault="00153187" w:rsidP="000B3146">
      <w:pPr>
        <w:pStyle w:val="31"/>
        <w:shd w:val="clear" w:color="auto" w:fill="auto"/>
        <w:tabs>
          <w:tab w:val="left" w:pos="1254"/>
        </w:tabs>
        <w:spacing w:after="0" w:line="240" w:lineRule="auto"/>
        <w:ind w:firstLine="0"/>
        <w:rPr>
          <w:sz w:val="28"/>
          <w:szCs w:val="28"/>
          <w:highlight w:val="yellow"/>
        </w:rPr>
      </w:pPr>
    </w:p>
    <w:p w:rsidR="00FC63B2" w:rsidRPr="00E96D95" w:rsidRDefault="00FC63B2" w:rsidP="00E96D95">
      <w:pPr>
        <w:pStyle w:val="a4"/>
        <w:suppressLineNumbers/>
        <w:tabs>
          <w:tab w:val="left" w:pos="1276"/>
        </w:tabs>
        <w:ind w:firstLine="709"/>
        <w:rPr>
          <w:b w:val="0"/>
          <w:sz w:val="24"/>
          <w:szCs w:val="24"/>
        </w:rPr>
      </w:pPr>
      <w:r w:rsidRPr="00E96D95">
        <w:rPr>
          <w:b w:val="0"/>
          <w:sz w:val="24"/>
          <w:szCs w:val="24"/>
        </w:rPr>
        <w:t>В последнее время на территории  Мшинского сельского поселения появляются новые детские площадки, устанавливаются элементы благоустройства (скамейки, урны), контейнерные площадки для сбора мусора,  проводится озеленение территории (устройство клумб, высадка цветов). Но несмотря на это, большинство объектов благоустройства Мшинского сельского поселения до настоящего времени не обеспечивают комфортных условий для жизни и деятельности населения и нуждаются в ремонте и реконструкции.</w:t>
      </w:r>
    </w:p>
    <w:p w:rsidR="00FC63B2" w:rsidRPr="00E96D95" w:rsidRDefault="00FC63B2" w:rsidP="00E96D95">
      <w:pPr>
        <w:pStyle w:val="ConsPlusNormal"/>
        <w:suppressLineNumbers/>
        <w:suppressAutoHyphens/>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В целях обеспечения безопасной эксплуатации объектов и сохранения их эстетического вида требуется проведение ряда мероприятий, связанных с ремонтом объектов благоустройства.</w:t>
      </w:r>
    </w:p>
    <w:p w:rsidR="00FC63B2" w:rsidRPr="00E96D95" w:rsidRDefault="00FC63B2" w:rsidP="00E96D95">
      <w:pPr>
        <w:pStyle w:val="ConsPlusNormal"/>
        <w:suppressLineNumbers/>
        <w:suppressAutoHyphens/>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Существующие   места массового пребывания людей недостаточно благоустроены, нуждаются в постоянном уходе (вырезка поросли, уборка аварийных и старых деревьев, подсадка саженцев, разбивка клумб). </w:t>
      </w:r>
    </w:p>
    <w:p w:rsidR="00FC63B2" w:rsidRPr="00E96D95" w:rsidRDefault="00FC63B2" w:rsidP="00E96D95">
      <w:pPr>
        <w:pStyle w:val="ConsPlusNormal"/>
        <w:suppressLineNumbers/>
        <w:suppressAutoHyphens/>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В целях улучшения внешнего облика Мшинского сельского поселения необходимо продолжать восстановление и новое устройство детских игровых площадок, установку малых архитектурных форм, производить иные виды работ по благоустройству, для чего необходимо разработать дизайн-проекты в отношении  территорий общего пользования </w:t>
      </w:r>
      <w:r w:rsidRPr="00E96D95">
        <w:rPr>
          <w:rFonts w:ascii="Times New Roman" w:hAnsi="Times New Roman" w:cs="Times New Roman"/>
          <w:sz w:val="24"/>
          <w:szCs w:val="24"/>
        </w:rPr>
        <w:lastRenderedPageBreak/>
        <w:t>Мшинского сельского поселения.</w:t>
      </w:r>
    </w:p>
    <w:p w:rsidR="00093D09" w:rsidRPr="00E96D95" w:rsidRDefault="00E8000B"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рамках реализации Программы планируется </w:t>
      </w:r>
      <w:r w:rsidR="008C40F7" w:rsidRPr="00E96D95">
        <w:rPr>
          <w:rFonts w:ascii="Times New Roman" w:hAnsi="Times New Roman"/>
          <w:sz w:val="24"/>
          <w:szCs w:val="24"/>
        </w:rPr>
        <w:t>провести</w:t>
      </w:r>
      <w:r w:rsidRPr="00E96D95">
        <w:rPr>
          <w:rFonts w:ascii="Times New Roman" w:hAnsi="Times New Roman"/>
          <w:sz w:val="24"/>
          <w:szCs w:val="24"/>
        </w:rPr>
        <w:t xml:space="preserve"> работу по благоустройству общественных территорий</w:t>
      </w:r>
      <w:r w:rsidR="008C40F7" w:rsidRPr="00E96D95">
        <w:rPr>
          <w:rFonts w:ascii="Times New Roman" w:hAnsi="Times New Roman"/>
          <w:sz w:val="24"/>
          <w:szCs w:val="24"/>
        </w:rPr>
        <w:t xml:space="preserve"> п.</w:t>
      </w:r>
      <w:r w:rsidR="00FC63B2" w:rsidRPr="00E96D95">
        <w:rPr>
          <w:rFonts w:ascii="Times New Roman" w:hAnsi="Times New Roman"/>
          <w:sz w:val="24"/>
          <w:szCs w:val="24"/>
        </w:rPr>
        <w:t>Мшинская Мшинского сельского поселения.</w:t>
      </w:r>
      <w:r w:rsidR="00093D09" w:rsidRPr="00E96D95">
        <w:rPr>
          <w:rFonts w:ascii="Times New Roman" w:hAnsi="Times New Roman"/>
          <w:sz w:val="24"/>
          <w:szCs w:val="24"/>
        </w:rPr>
        <w:t xml:space="preserve"> </w:t>
      </w:r>
      <w:r w:rsidRPr="00E96D95">
        <w:rPr>
          <w:rFonts w:ascii="Times New Roman" w:hAnsi="Times New Roman"/>
          <w:sz w:val="24"/>
          <w:szCs w:val="24"/>
        </w:rPr>
        <w:t xml:space="preserve">С целью обеспечения комплексного подхода к благоустройству общественных территорий возникла необходимость разработки </w:t>
      </w:r>
      <w:r w:rsidR="00093D09" w:rsidRPr="00E96D95">
        <w:rPr>
          <w:rFonts w:ascii="Times New Roman" w:hAnsi="Times New Roman"/>
          <w:sz w:val="24"/>
          <w:szCs w:val="24"/>
        </w:rPr>
        <w:t>Программы.</w:t>
      </w:r>
    </w:p>
    <w:p w:rsidR="00153187" w:rsidRPr="00E96D95" w:rsidRDefault="00153187" w:rsidP="00E96D95">
      <w:pPr>
        <w:pStyle w:val="ConsPlusNormal"/>
        <w:widowContro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Выявленный масштаб накопленных проблем требует интеграции усилий не только организаций-исполнителей, но и органов законодательной и исполнительной власти </w:t>
      </w:r>
      <w:r w:rsidR="00FC63B2" w:rsidRPr="00E96D95">
        <w:rPr>
          <w:rFonts w:ascii="Times New Roman" w:hAnsi="Times New Roman" w:cs="Times New Roman"/>
          <w:sz w:val="24"/>
          <w:szCs w:val="24"/>
        </w:rPr>
        <w:t xml:space="preserve">Мшинского </w:t>
      </w:r>
      <w:r w:rsidR="00CF1EA3" w:rsidRPr="00E96D95">
        <w:rPr>
          <w:rFonts w:ascii="Times New Roman" w:hAnsi="Times New Roman" w:cs="Times New Roman"/>
          <w:sz w:val="24"/>
          <w:szCs w:val="24"/>
        </w:rPr>
        <w:t xml:space="preserve"> сельского поселения</w:t>
      </w:r>
      <w:r w:rsidRPr="00E96D95">
        <w:rPr>
          <w:rFonts w:ascii="Times New Roman" w:hAnsi="Times New Roman" w:cs="Times New Roman"/>
          <w:sz w:val="24"/>
          <w:szCs w:val="24"/>
        </w:rPr>
        <w:t xml:space="preserve">.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w:t>
      </w:r>
      <w:r w:rsidR="00CF1EA3" w:rsidRPr="00E96D95">
        <w:rPr>
          <w:rFonts w:ascii="Times New Roman" w:hAnsi="Times New Roman" w:cs="Times New Roman"/>
          <w:sz w:val="24"/>
          <w:szCs w:val="24"/>
        </w:rPr>
        <w:t>поселении</w:t>
      </w:r>
      <w:r w:rsidRPr="00E96D95">
        <w:rPr>
          <w:rFonts w:ascii="Times New Roman" w:hAnsi="Times New Roman" w:cs="Times New Roman"/>
          <w:sz w:val="24"/>
          <w:szCs w:val="24"/>
        </w:rPr>
        <w:t>.</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К производственным рискам, связанным с деятельностью предприятий-исполнителей мероприятий программы, можно отнести следующие:</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организационные (ошибки менеджмента, внутреннего контроля и пр.); </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рыночные, обусловленные изменением цен на сырьё, механизмы и пр.; </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юридические (правовые), обусловленные вероятностью изменения налогового и гражданско-правового законодательства; </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нормативные – централизованное изменение научно обоснованных нормативов наружного освещения и, соответственно – непредвиденное нарушения нормативов освещённости территорий, ухудшение эстетических свойств светоцветовой среды и повышение энергопотребления при эксплуатации; </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технико-производственные (имущественные),  обусловленные угрозой потери имущества или нанесения ему ущерба в результате форсмажорных обстоятельств (природные или техногенные аварии, стихийные бедствия, террористические акты, вандализм и прочие причины, приводящие к повреждению и преждевременному износу воздушно-кабельных сетей и устройств наружного освещения; естественный износ сетей и оборудования; отсутствие необходимой качественной техники; нарушения в электроснабжении); </w:t>
      </w:r>
    </w:p>
    <w:p w:rsidR="00153187" w:rsidRPr="00E96D95" w:rsidRDefault="00153187" w:rsidP="00E96D95">
      <w:pPr>
        <w:spacing w:after="0" w:line="240" w:lineRule="auto"/>
        <w:ind w:firstLine="680"/>
        <w:jc w:val="both"/>
        <w:rPr>
          <w:rFonts w:ascii="Times New Roman" w:hAnsi="Times New Roman"/>
          <w:sz w:val="24"/>
          <w:szCs w:val="24"/>
        </w:rPr>
      </w:pPr>
      <w:r w:rsidRPr="00E96D95">
        <w:rPr>
          <w:rFonts w:ascii="Times New Roman" w:hAnsi="Times New Roman"/>
          <w:sz w:val="24"/>
          <w:szCs w:val="24"/>
        </w:rPr>
        <w:t xml:space="preserve">- связанные с обязательствами, которые ведут к затратам по компенсации  ущерба, нанесённого окружающей среде, юридическим или физическим лицам. </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К наиболее существенным отраслевым рискам относятся несвоевременное поступление бюджетных средств на реализацию мероприятий  Программы, рост цен на материалы, оборудование, на работы и услуги сторонних организаций. Снижение отраслевых рисков достигается за счёт оптимизации маркетинговых схем, выбора поставщиков и подрядчиков путем конкурсного (тендерного) отбора. В целом влияние этих обстоятельств в условиях бюджетного финансирования оценивается как незначительное.  </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К финансовым рискам относятся следующие:  инфляционный риск и риск упущенной выгоды  – вероятность нанесения косвенного ущерба или уменьшения прибыли в результате неосуществления какого-либо мероприятия, инвестиционный риск  – вероятность отвлечения финансовых ресурсов из текущего оборота на другие цели, что приведёт к последующему удорожанию отсроченных работ. В условиях гарантированного бюджетного финансирования в размерах, которые в Программе обоснованы необходимыми предварительными расчётами и подтверждаются с помощью индикаторов,  влияние финансовых рисков на достижение целевых показателей оценивается как малозначительное. Снижению финансовых рисков способствует координация сроков проведения отдельных мероприятий и объёмов финансирования.  </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Потребительский риск  связан с уменьшением объема выполненных работ исполнителями Программы и, как следствие, - с санкционированным уменьшением финансирования. Механизм управления потребительским риском реализации Программы и предельного снижения его вероятности должен предусматривать периодическую (например, ежеквартальную) индикацию производственных показателей исполнителей. </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программно-целевого метода.</w:t>
      </w:r>
    </w:p>
    <w:p w:rsidR="00153187" w:rsidRPr="00E96D95" w:rsidRDefault="00153187" w:rsidP="00E96D95">
      <w:pPr>
        <w:pStyle w:val="31"/>
        <w:shd w:val="clear" w:color="auto" w:fill="auto"/>
        <w:spacing w:after="0" w:line="240" w:lineRule="auto"/>
        <w:ind w:firstLine="0"/>
        <w:jc w:val="left"/>
        <w:rPr>
          <w:sz w:val="24"/>
          <w:szCs w:val="24"/>
        </w:rPr>
      </w:pPr>
    </w:p>
    <w:p w:rsidR="00153187" w:rsidRPr="00E96D95" w:rsidRDefault="00153187" w:rsidP="00E96D95">
      <w:pPr>
        <w:pStyle w:val="31"/>
        <w:numPr>
          <w:ilvl w:val="0"/>
          <w:numId w:val="17"/>
        </w:numPr>
        <w:shd w:val="clear" w:color="auto" w:fill="auto"/>
        <w:spacing w:after="0" w:line="240" w:lineRule="auto"/>
        <w:rPr>
          <w:b/>
          <w:sz w:val="24"/>
          <w:szCs w:val="24"/>
        </w:rPr>
      </w:pPr>
      <w:r w:rsidRPr="00E96D95">
        <w:rPr>
          <w:b/>
          <w:sz w:val="24"/>
          <w:szCs w:val="24"/>
        </w:rPr>
        <w:t>Приоритеты муниципальной политики в сфере благоустройства, формулировка целей и постановка задач Программы</w:t>
      </w:r>
    </w:p>
    <w:p w:rsidR="00153187" w:rsidRPr="00E96D95" w:rsidRDefault="00153187" w:rsidP="00E96D95">
      <w:pPr>
        <w:pStyle w:val="31"/>
        <w:shd w:val="clear" w:color="auto" w:fill="auto"/>
        <w:spacing w:after="0" w:line="240" w:lineRule="auto"/>
        <w:ind w:left="709" w:firstLine="0"/>
        <w:rPr>
          <w:b/>
          <w:sz w:val="24"/>
          <w:szCs w:val="24"/>
        </w:rPr>
      </w:pPr>
    </w:p>
    <w:p w:rsidR="00153187" w:rsidRPr="00E96D95" w:rsidRDefault="003E46C3" w:rsidP="00E96D95">
      <w:pPr>
        <w:spacing w:after="0" w:line="240" w:lineRule="auto"/>
        <w:jc w:val="both"/>
        <w:rPr>
          <w:rFonts w:ascii="Times New Roman" w:hAnsi="Times New Roman"/>
          <w:sz w:val="24"/>
          <w:szCs w:val="24"/>
        </w:rPr>
      </w:pPr>
      <w:r w:rsidRPr="00E96D95">
        <w:rPr>
          <w:rFonts w:ascii="Times New Roman" w:hAnsi="Times New Roman"/>
          <w:sz w:val="24"/>
          <w:szCs w:val="24"/>
        </w:rPr>
        <w:t xml:space="preserve">     </w:t>
      </w:r>
      <w:r w:rsidR="00153187" w:rsidRPr="00E96D95">
        <w:rPr>
          <w:rFonts w:ascii="Times New Roman" w:hAnsi="Times New Roman"/>
          <w:sz w:val="24"/>
          <w:szCs w:val="24"/>
        </w:rPr>
        <w:t>Программа</w:t>
      </w:r>
      <w:r w:rsidRPr="00E96D95">
        <w:rPr>
          <w:rFonts w:ascii="Times New Roman" w:hAnsi="Times New Roman"/>
          <w:sz w:val="24"/>
          <w:szCs w:val="24"/>
        </w:rPr>
        <w:t xml:space="preserve"> </w:t>
      </w:r>
      <w:r w:rsidR="00387BF8" w:rsidRPr="00E96D95">
        <w:rPr>
          <w:sz w:val="24"/>
          <w:szCs w:val="24"/>
        </w:rPr>
        <w:t xml:space="preserve"> </w:t>
      </w:r>
      <w:r w:rsidR="00FC63B2" w:rsidRPr="00E96D95">
        <w:rPr>
          <w:rFonts w:ascii="Times New Roman" w:hAnsi="Times New Roman"/>
          <w:sz w:val="24"/>
          <w:szCs w:val="24"/>
        </w:rPr>
        <w:t xml:space="preserve"> </w:t>
      </w:r>
      <w:r w:rsidR="001A46D9" w:rsidRPr="00E96D95">
        <w:rPr>
          <w:rFonts w:ascii="Times New Roman" w:hAnsi="Times New Roman"/>
          <w:sz w:val="24"/>
          <w:szCs w:val="24"/>
        </w:rPr>
        <w:t xml:space="preserve"> </w:t>
      </w:r>
      <w:r w:rsidR="00FC63B2" w:rsidRPr="00E96D95">
        <w:rPr>
          <w:rFonts w:ascii="Times New Roman" w:hAnsi="Times New Roman"/>
          <w:sz w:val="24"/>
          <w:szCs w:val="24"/>
        </w:rPr>
        <w:t xml:space="preserve">Мшинского </w:t>
      </w:r>
      <w:r w:rsidR="001A46D9" w:rsidRPr="00E96D95">
        <w:rPr>
          <w:rFonts w:ascii="Times New Roman" w:hAnsi="Times New Roman"/>
          <w:sz w:val="24"/>
          <w:szCs w:val="24"/>
        </w:rPr>
        <w:t xml:space="preserve"> сельского поселения Ленинградской области «Формирование комфортной городской (сельской) среды на 2018-2022 годы »</w:t>
      </w:r>
      <w:r w:rsidRPr="00E96D95">
        <w:rPr>
          <w:rFonts w:ascii="Times New Roman" w:hAnsi="Times New Roman"/>
          <w:sz w:val="24"/>
          <w:szCs w:val="24"/>
        </w:rPr>
        <w:t>,</w:t>
      </w:r>
      <w:r w:rsidR="001A46D9" w:rsidRPr="00E96D95">
        <w:rPr>
          <w:rFonts w:ascii="Times New Roman" w:hAnsi="Times New Roman"/>
          <w:sz w:val="24"/>
          <w:szCs w:val="24"/>
        </w:rPr>
        <w:t xml:space="preserve"> </w:t>
      </w:r>
      <w:r w:rsidR="00153187" w:rsidRPr="00E96D95">
        <w:rPr>
          <w:rFonts w:ascii="Times New Roman" w:hAnsi="Times New Roman"/>
          <w:sz w:val="24"/>
          <w:szCs w:val="24"/>
        </w:rPr>
        <w:t xml:space="preserve">разработана как инструмент содействия решению приоритетных вопросов местного значения, вовлечения населения в процессы местного самоуправления, направленные на обеспечение благоприятных условий жизнедеятельности, повышение эффективности жилищно-коммунального хозяйства, повышение качества ключевых элементов городской среды – </w:t>
      </w:r>
      <w:r w:rsidR="00FC63B2" w:rsidRPr="00E96D95">
        <w:rPr>
          <w:rFonts w:ascii="Times New Roman" w:hAnsi="Times New Roman"/>
          <w:sz w:val="24"/>
          <w:szCs w:val="24"/>
        </w:rPr>
        <w:t xml:space="preserve"> </w:t>
      </w:r>
      <w:r w:rsidR="00153187" w:rsidRPr="00E96D95">
        <w:rPr>
          <w:rFonts w:ascii="Times New Roman" w:hAnsi="Times New Roman"/>
          <w:sz w:val="24"/>
          <w:szCs w:val="24"/>
        </w:rPr>
        <w:t xml:space="preserve"> общественных пространств, осуществления контроля и координации реализации муниципальной программы.</w:t>
      </w:r>
      <w:r w:rsidR="00153187" w:rsidRPr="00E96D95">
        <w:rPr>
          <w:sz w:val="24"/>
          <w:szCs w:val="24"/>
        </w:rPr>
        <w:t xml:space="preserve"> </w:t>
      </w:r>
    </w:p>
    <w:p w:rsidR="00153187" w:rsidRPr="00E96D95" w:rsidRDefault="00153187" w:rsidP="00E96D95">
      <w:pPr>
        <w:pStyle w:val="31"/>
        <w:shd w:val="clear" w:color="auto" w:fill="auto"/>
        <w:spacing w:after="0" w:line="240" w:lineRule="auto"/>
        <w:ind w:firstLine="709"/>
        <w:jc w:val="both"/>
        <w:rPr>
          <w:rStyle w:val="21"/>
          <w:sz w:val="24"/>
          <w:szCs w:val="24"/>
        </w:rPr>
      </w:pPr>
      <w:r w:rsidRPr="00E96D95">
        <w:rPr>
          <w:sz w:val="24"/>
          <w:szCs w:val="24"/>
        </w:rPr>
        <w:t>Муниципальная</w:t>
      </w:r>
      <w:r w:rsidRPr="00E96D95">
        <w:rPr>
          <w:rFonts w:eastAsia="Arial Unicode MS"/>
          <w:sz w:val="24"/>
          <w:szCs w:val="24"/>
        </w:rPr>
        <w:t xml:space="preserve"> программа</w:t>
      </w:r>
      <w:r w:rsidR="0074471E" w:rsidRPr="00E96D95">
        <w:rPr>
          <w:sz w:val="24"/>
          <w:szCs w:val="24"/>
        </w:rPr>
        <w:t xml:space="preserve"> </w:t>
      </w:r>
      <w:r w:rsidR="00FC63B2" w:rsidRPr="00E96D95">
        <w:rPr>
          <w:sz w:val="24"/>
          <w:szCs w:val="24"/>
        </w:rPr>
        <w:t xml:space="preserve">Мшинского </w:t>
      </w:r>
      <w:r w:rsidR="0074471E" w:rsidRPr="00E96D95">
        <w:rPr>
          <w:sz w:val="24"/>
          <w:szCs w:val="24"/>
        </w:rPr>
        <w:t xml:space="preserve"> сельского поселения Ленинградской области «Формирование комфортной городской (сельской) среды на 2018-2022 годы »</w:t>
      </w:r>
      <w:r w:rsidRPr="00E96D95">
        <w:rPr>
          <w:rFonts w:eastAsia="Arial Unicode MS"/>
          <w:sz w:val="24"/>
          <w:szCs w:val="24"/>
        </w:rPr>
        <w:t xml:space="preserve"> </w:t>
      </w:r>
      <w:r w:rsidRPr="00E96D95">
        <w:rPr>
          <w:sz w:val="24"/>
          <w:szCs w:val="24"/>
        </w:rPr>
        <w:t xml:space="preserve">разработана с целью </w:t>
      </w:r>
      <w:r w:rsidRPr="00E96D95">
        <w:rPr>
          <w:rStyle w:val="21"/>
          <w:sz w:val="24"/>
          <w:szCs w:val="24"/>
        </w:rPr>
        <w:t>формирования комфортной городской</w:t>
      </w:r>
      <w:r w:rsidR="0074471E" w:rsidRPr="00E96D95">
        <w:rPr>
          <w:rStyle w:val="21"/>
          <w:sz w:val="24"/>
          <w:szCs w:val="24"/>
        </w:rPr>
        <w:t xml:space="preserve"> (сельской)</w:t>
      </w:r>
      <w:r w:rsidRPr="00E96D95">
        <w:rPr>
          <w:rStyle w:val="21"/>
          <w:sz w:val="24"/>
          <w:szCs w:val="24"/>
        </w:rPr>
        <w:t xml:space="preserve"> среды и позитивного имиджа </w:t>
      </w:r>
      <w:r w:rsidR="00FC63B2" w:rsidRPr="00E96D95">
        <w:rPr>
          <w:rStyle w:val="21"/>
          <w:sz w:val="24"/>
          <w:szCs w:val="24"/>
        </w:rPr>
        <w:t xml:space="preserve">Мшинского </w:t>
      </w:r>
      <w:r w:rsidR="0074471E" w:rsidRPr="00E96D95">
        <w:rPr>
          <w:rStyle w:val="21"/>
          <w:sz w:val="24"/>
          <w:szCs w:val="24"/>
        </w:rPr>
        <w:t xml:space="preserve"> сельского поселения</w:t>
      </w:r>
      <w:r w:rsidRPr="00E96D95">
        <w:rPr>
          <w:rStyle w:val="21"/>
          <w:sz w:val="24"/>
          <w:szCs w:val="24"/>
        </w:rPr>
        <w:t>.</w:t>
      </w:r>
    </w:p>
    <w:p w:rsidR="00153187" w:rsidRPr="00E96D95" w:rsidRDefault="00153187" w:rsidP="00E96D95">
      <w:pPr>
        <w:pStyle w:val="31"/>
        <w:shd w:val="clear" w:color="auto" w:fill="auto"/>
        <w:spacing w:after="0" w:line="240" w:lineRule="auto"/>
        <w:ind w:firstLine="715"/>
        <w:jc w:val="both"/>
        <w:rPr>
          <w:rStyle w:val="21"/>
          <w:sz w:val="24"/>
          <w:szCs w:val="24"/>
        </w:rPr>
      </w:pPr>
      <w:r w:rsidRPr="00E96D95">
        <w:rPr>
          <w:rStyle w:val="21"/>
          <w:sz w:val="24"/>
          <w:szCs w:val="24"/>
        </w:rPr>
        <w:t xml:space="preserve">Задачи программы: </w:t>
      </w:r>
    </w:p>
    <w:p w:rsidR="00153187" w:rsidRPr="00E96D95" w:rsidRDefault="00153187" w:rsidP="00E96D95">
      <w:pPr>
        <w:pStyle w:val="31"/>
        <w:shd w:val="clear" w:color="auto" w:fill="auto"/>
        <w:spacing w:after="0" w:line="240" w:lineRule="auto"/>
        <w:ind w:firstLine="715"/>
        <w:jc w:val="both"/>
        <w:rPr>
          <w:rStyle w:val="21"/>
          <w:sz w:val="24"/>
          <w:szCs w:val="24"/>
        </w:rPr>
      </w:pPr>
      <w:r w:rsidRPr="00E96D95">
        <w:rPr>
          <w:rStyle w:val="21"/>
          <w:sz w:val="24"/>
          <w:szCs w:val="24"/>
        </w:rPr>
        <w:t>- повышение уровня благоустройства общественных территорий</w:t>
      </w:r>
      <w:r w:rsidR="0074471E" w:rsidRPr="00E96D95">
        <w:rPr>
          <w:sz w:val="24"/>
          <w:szCs w:val="24"/>
        </w:rPr>
        <w:t xml:space="preserve"> </w:t>
      </w:r>
      <w:r w:rsidR="00FC63B2" w:rsidRPr="00E96D95">
        <w:rPr>
          <w:sz w:val="24"/>
          <w:szCs w:val="24"/>
        </w:rPr>
        <w:t xml:space="preserve">Мшинского </w:t>
      </w:r>
      <w:r w:rsidR="0074471E" w:rsidRPr="00E96D95">
        <w:rPr>
          <w:sz w:val="24"/>
          <w:szCs w:val="24"/>
        </w:rPr>
        <w:t xml:space="preserve"> сельского поселения</w:t>
      </w:r>
      <w:r w:rsidRPr="00E96D95">
        <w:rPr>
          <w:rStyle w:val="21"/>
          <w:sz w:val="24"/>
          <w:szCs w:val="24"/>
        </w:rPr>
        <w:t>;</w:t>
      </w:r>
    </w:p>
    <w:p w:rsidR="00153187" w:rsidRPr="00E96D95" w:rsidRDefault="00153187" w:rsidP="00E96D95">
      <w:pPr>
        <w:pStyle w:val="31"/>
        <w:shd w:val="clear" w:color="auto" w:fill="auto"/>
        <w:spacing w:after="0" w:line="240" w:lineRule="auto"/>
        <w:ind w:firstLine="715"/>
        <w:jc w:val="both"/>
        <w:rPr>
          <w:rStyle w:val="21"/>
          <w:sz w:val="24"/>
          <w:szCs w:val="24"/>
        </w:rPr>
      </w:pPr>
      <w:r w:rsidRPr="00E96D95">
        <w:rPr>
          <w:rStyle w:val="21"/>
          <w:sz w:val="24"/>
          <w:szCs w:val="24"/>
        </w:rPr>
        <w:t>- повышение уровня вовлеченности заинтересованных граждан, организаций в реализацию мероприятий по благоустройству территории</w:t>
      </w:r>
      <w:r w:rsidR="0074471E" w:rsidRPr="00E96D95">
        <w:rPr>
          <w:sz w:val="24"/>
          <w:szCs w:val="24"/>
        </w:rPr>
        <w:t xml:space="preserve"> </w:t>
      </w:r>
      <w:r w:rsidR="00FC63B2" w:rsidRPr="00E96D95">
        <w:rPr>
          <w:sz w:val="24"/>
          <w:szCs w:val="24"/>
        </w:rPr>
        <w:t xml:space="preserve">Мшинского </w:t>
      </w:r>
      <w:r w:rsidR="0074471E" w:rsidRPr="00E96D95">
        <w:rPr>
          <w:sz w:val="24"/>
          <w:szCs w:val="24"/>
        </w:rPr>
        <w:t xml:space="preserve"> сельского поселения</w:t>
      </w:r>
      <w:r w:rsidRPr="00E96D95">
        <w:rPr>
          <w:rStyle w:val="21"/>
          <w:sz w:val="24"/>
          <w:szCs w:val="24"/>
        </w:rPr>
        <w:t>.</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Основные принципы формирования комфортной среды в</w:t>
      </w:r>
      <w:r w:rsidR="0074471E" w:rsidRPr="00E96D95">
        <w:rPr>
          <w:sz w:val="24"/>
          <w:szCs w:val="24"/>
        </w:rPr>
        <w:t xml:space="preserve"> </w:t>
      </w:r>
      <w:r w:rsidR="00FC63B2" w:rsidRPr="00E96D95">
        <w:rPr>
          <w:sz w:val="24"/>
          <w:szCs w:val="24"/>
        </w:rPr>
        <w:t xml:space="preserve">Мшинском </w:t>
      </w:r>
      <w:r w:rsidR="0074471E" w:rsidRPr="00E96D95">
        <w:rPr>
          <w:sz w:val="24"/>
          <w:szCs w:val="24"/>
        </w:rPr>
        <w:t xml:space="preserve"> сельском поселении</w:t>
      </w:r>
      <w:r w:rsidRPr="00E96D95">
        <w:rPr>
          <w:sz w:val="24"/>
          <w:szCs w:val="24"/>
        </w:rPr>
        <w:t>:</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1. Общественное участие</w:t>
      </w:r>
      <w:r w:rsidR="0019669F" w:rsidRPr="00E96D95">
        <w:rPr>
          <w:sz w:val="24"/>
          <w:szCs w:val="24"/>
        </w:rPr>
        <w:t xml:space="preserve">. В </w:t>
      </w:r>
      <w:r w:rsidR="00FC63B2" w:rsidRPr="00E96D95">
        <w:rPr>
          <w:sz w:val="24"/>
          <w:szCs w:val="24"/>
        </w:rPr>
        <w:t xml:space="preserve">Мшинском </w:t>
      </w:r>
      <w:r w:rsidR="0074471E" w:rsidRPr="00E96D95">
        <w:rPr>
          <w:sz w:val="24"/>
          <w:szCs w:val="24"/>
        </w:rPr>
        <w:t xml:space="preserve"> сельском поселении</w:t>
      </w:r>
      <w:r w:rsidRPr="00E96D95">
        <w:rPr>
          <w:sz w:val="24"/>
          <w:szCs w:val="24"/>
        </w:rPr>
        <w:t xml:space="preserve"> создана Общественная комиссия по обеспечению реализации Программы. В состав данной комиссии включены представители Администр</w:t>
      </w:r>
      <w:r w:rsidR="0019669F" w:rsidRPr="00E96D95">
        <w:rPr>
          <w:sz w:val="24"/>
          <w:szCs w:val="24"/>
        </w:rPr>
        <w:t xml:space="preserve">ации </w:t>
      </w:r>
      <w:r w:rsidR="0074471E" w:rsidRPr="00E96D95">
        <w:rPr>
          <w:sz w:val="24"/>
          <w:szCs w:val="24"/>
        </w:rPr>
        <w:t>сельского поселения</w:t>
      </w:r>
      <w:r w:rsidRPr="00E96D95">
        <w:rPr>
          <w:sz w:val="24"/>
          <w:szCs w:val="24"/>
        </w:rPr>
        <w:t xml:space="preserve">, </w:t>
      </w:r>
      <w:r w:rsidR="0074471E" w:rsidRPr="00E96D95">
        <w:rPr>
          <w:sz w:val="24"/>
          <w:szCs w:val="24"/>
        </w:rPr>
        <w:t>депутаты и представители</w:t>
      </w:r>
      <w:r w:rsidRPr="00E96D95">
        <w:rPr>
          <w:sz w:val="24"/>
          <w:szCs w:val="24"/>
        </w:rPr>
        <w:t xml:space="preserve"> </w:t>
      </w:r>
      <w:r w:rsidR="0074471E" w:rsidRPr="00E96D95">
        <w:rPr>
          <w:sz w:val="24"/>
          <w:szCs w:val="24"/>
        </w:rPr>
        <w:t>общественности</w:t>
      </w:r>
      <w:r w:rsidRPr="00E96D95">
        <w:rPr>
          <w:sz w:val="24"/>
          <w:szCs w:val="24"/>
        </w:rPr>
        <w:t xml:space="preserve">. Согласно данному принципу осуществляются обязательные общественные обсуждения мероприятий Программы, концепций и дизайн-проектов объектов благоустройства. </w:t>
      </w:r>
      <w:r w:rsidR="00AD732C" w:rsidRPr="00E96D95">
        <w:rPr>
          <w:sz w:val="24"/>
          <w:szCs w:val="24"/>
        </w:rPr>
        <w:t xml:space="preserve"> </w:t>
      </w:r>
      <w:r w:rsidRPr="00E96D95">
        <w:rPr>
          <w:sz w:val="24"/>
          <w:szCs w:val="24"/>
        </w:rPr>
        <w:t xml:space="preserve">В рамках данного принципа обеспечивается право граждан на подачу предложений по объектам для включения в Программу, получение подробной информации о всех этапах реализации Программы. </w:t>
      </w:r>
    </w:p>
    <w:p w:rsidR="0019669F" w:rsidRPr="00E96D95" w:rsidRDefault="00135494" w:rsidP="00E96D95">
      <w:pPr>
        <w:pStyle w:val="31"/>
        <w:shd w:val="clear" w:color="auto" w:fill="auto"/>
        <w:spacing w:after="0" w:line="240" w:lineRule="auto"/>
        <w:ind w:firstLine="709"/>
        <w:jc w:val="both"/>
        <w:rPr>
          <w:sz w:val="24"/>
          <w:szCs w:val="24"/>
        </w:rPr>
      </w:pPr>
      <w:r w:rsidRPr="00E96D95">
        <w:rPr>
          <w:sz w:val="24"/>
          <w:szCs w:val="24"/>
        </w:rPr>
        <w:t>2. Системный подход. В целях реализации принципа системности подхода в рамках формирования и реализации Программы на всей террит</w:t>
      </w:r>
      <w:r w:rsidR="0019669F" w:rsidRPr="00E96D95">
        <w:rPr>
          <w:sz w:val="24"/>
          <w:szCs w:val="24"/>
        </w:rPr>
        <w:t xml:space="preserve">ории </w:t>
      </w:r>
      <w:r w:rsidR="00FC63B2" w:rsidRPr="00E96D95">
        <w:rPr>
          <w:sz w:val="24"/>
          <w:szCs w:val="24"/>
        </w:rPr>
        <w:t xml:space="preserve">Мшинского </w:t>
      </w:r>
      <w:r w:rsidR="00D16B30" w:rsidRPr="00E96D95">
        <w:rPr>
          <w:sz w:val="24"/>
          <w:szCs w:val="24"/>
        </w:rPr>
        <w:t xml:space="preserve"> сельского поселения</w:t>
      </w:r>
      <w:r w:rsidRPr="00E96D95">
        <w:rPr>
          <w:sz w:val="24"/>
          <w:szCs w:val="24"/>
        </w:rPr>
        <w:t xml:space="preserve"> осуществляется инвентаризация общественных и дворовых территорий</w:t>
      </w:r>
      <w:r w:rsidR="0019669F" w:rsidRPr="00E96D95">
        <w:rPr>
          <w:sz w:val="24"/>
          <w:szCs w:val="24"/>
        </w:rPr>
        <w:t>.</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3. Вовлеченность населения. Дворовые  и общественные территории  включаются в Программу по инициативе жителей. Условием включения дворовых территорий – является обязательное трудовое участие собственников в мероприятиях по благоустройству двора.</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4. Создание общественного пространства. На основании инвентаризации общественных пространств и по выбору жителей  осуществляется формирование плана благоустройства до 2022 года общественных зон.</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5. Закрепление ответственности за содержанием благоустроенной территории.</w:t>
      </w:r>
      <w:r w:rsidR="0019669F" w:rsidRPr="00E96D95">
        <w:rPr>
          <w:sz w:val="24"/>
          <w:szCs w:val="24"/>
        </w:rPr>
        <w:t xml:space="preserve"> </w:t>
      </w:r>
      <w:r w:rsidR="001E7854" w:rsidRPr="00E96D95">
        <w:rPr>
          <w:sz w:val="24"/>
          <w:szCs w:val="24"/>
        </w:rPr>
        <w:t>Решение о включении в состав общего имущества дома установленного детского и спортивного оборудования, малых архитектурных форм оформляется протоколом общего собрания собственников помещений дома.</w:t>
      </w:r>
    </w:p>
    <w:p w:rsidR="00135494" w:rsidRPr="00E96D95" w:rsidRDefault="00135494" w:rsidP="00E96D95">
      <w:pPr>
        <w:pStyle w:val="31"/>
        <w:shd w:val="clear" w:color="auto" w:fill="auto"/>
        <w:spacing w:after="0" w:line="240" w:lineRule="auto"/>
        <w:ind w:firstLine="709"/>
        <w:jc w:val="both"/>
        <w:rPr>
          <w:sz w:val="24"/>
          <w:szCs w:val="24"/>
        </w:rPr>
      </w:pPr>
      <w:r w:rsidRPr="00E96D95">
        <w:rPr>
          <w:sz w:val="24"/>
          <w:szCs w:val="24"/>
        </w:rPr>
        <w:t xml:space="preserve">6. Применение лучших практик благоустройства. В рамках реализации настоящей Программы планируется применять лучшие практики благоустройства дворовых и общественных пространств.     </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По предварительным оценкам основными социально значимыми результатами Программы будут следующими:</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повышение уровня комфортности и безопасности городской среды;</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обеспечение комплексного подхода к благоустройству, что позволит обеспечить повышение престижности территорий и улучшить их эмоциональный потенциал;</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 произойдёт повышение надежности функционирования системы благоустройства </w:t>
      </w:r>
      <w:r w:rsidR="00D16B30" w:rsidRPr="00E96D95">
        <w:rPr>
          <w:rFonts w:ascii="Times New Roman" w:hAnsi="Times New Roman"/>
          <w:sz w:val="24"/>
          <w:szCs w:val="24"/>
        </w:rPr>
        <w:t>п.</w:t>
      </w:r>
      <w:r w:rsidR="00FC63B2" w:rsidRPr="00E96D95">
        <w:rPr>
          <w:rFonts w:ascii="Times New Roman" w:hAnsi="Times New Roman"/>
          <w:sz w:val="24"/>
          <w:szCs w:val="24"/>
        </w:rPr>
        <w:t xml:space="preserve">Мшинская </w:t>
      </w:r>
      <w:r w:rsidRPr="00E96D95">
        <w:rPr>
          <w:rFonts w:ascii="Times New Roman" w:hAnsi="Times New Roman"/>
          <w:sz w:val="24"/>
          <w:szCs w:val="24"/>
        </w:rPr>
        <w:t>и сокращение затрат на ремонт;</w:t>
      </w:r>
    </w:p>
    <w:p w:rsidR="00153187" w:rsidRPr="00E96D95" w:rsidRDefault="00153187" w:rsidP="00E96D95">
      <w:pPr>
        <w:numPr>
          <w:ilvl w:val="12"/>
          <w:numId w:val="0"/>
        </w:numPr>
        <w:spacing w:after="0" w:line="240" w:lineRule="auto"/>
        <w:ind w:firstLine="709"/>
        <w:contextualSpacing/>
        <w:jc w:val="both"/>
        <w:rPr>
          <w:rFonts w:ascii="Times New Roman" w:hAnsi="Times New Roman"/>
          <w:b/>
          <w:sz w:val="24"/>
          <w:szCs w:val="24"/>
        </w:rPr>
      </w:pPr>
      <w:r w:rsidRPr="00E96D95">
        <w:rPr>
          <w:rFonts w:ascii="Times New Roman" w:hAnsi="Times New Roman"/>
          <w:sz w:val="24"/>
          <w:szCs w:val="24"/>
        </w:rPr>
        <w:lastRenderedPageBreak/>
        <w:t xml:space="preserve">Общей оценкой вклада Программы в социально-экономическое развитие </w:t>
      </w:r>
      <w:r w:rsidR="00FC63B2" w:rsidRPr="00E96D95">
        <w:rPr>
          <w:rFonts w:ascii="Times New Roman" w:hAnsi="Times New Roman"/>
          <w:sz w:val="24"/>
          <w:szCs w:val="24"/>
        </w:rPr>
        <w:t xml:space="preserve">Мшинского </w:t>
      </w:r>
      <w:r w:rsidR="00D16B30" w:rsidRPr="00E96D95">
        <w:rPr>
          <w:rFonts w:ascii="Times New Roman" w:hAnsi="Times New Roman"/>
          <w:sz w:val="24"/>
          <w:szCs w:val="24"/>
        </w:rPr>
        <w:t xml:space="preserve"> сельского поселения</w:t>
      </w:r>
      <w:r w:rsidRPr="00E96D95">
        <w:rPr>
          <w:rFonts w:ascii="Times New Roman" w:hAnsi="Times New Roman"/>
          <w:sz w:val="24"/>
          <w:szCs w:val="24"/>
        </w:rPr>
        <w:t xml:space="preserve"> явится улучшение условий жизнедеятельности и формирование позитивного имиджа </w:t>
      </w:r>
      <w:r w:rsidR="00D16B30" w:rsidRPr="00E96D95">
        <w:rPr>
          <w:rFonts w:ascii="Times New Roman" w:hAnsi="Times New Roman"/>
          <w:sz w:val="24"/>
          <w:szCs w:val="24"/>
        </w:rPr>
        <w:t>п.</w:t>
      </w:r>
      <w:r w:rsidR="00FC63B2" w:rsidRPr="00E96D95">
        <w:rPr>
          <w:rFonts w:ascii="Times New Roman" w:hAnsi="Times New Roman"/>
          <w:sz w:val="24"/>
          <w:szCs w:val="24"/>
        </w:rPr>
        <w:t>Мшинская.</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lang w:eastAsia="ru-RU"/>
        </w:rPr>
        <w:t xml:space="preserve">Основной экономический эффект от реализации Программы выразится в </w:t>
      </w:r>
      <w:r w:rsidRPr="00E96D95">
        <w:rPr>
          <w:rFonts w:ascii="Times New Roman" w:hAnsi="Times New Roman"/>
          <w:sz w:val="24"/>
          <w:szCs w:val="24"/>
        </w:rPr>
        <w:t>снижении эксплуатационных расходов, направляемых на текущее содержание и капитальный ремонт дворовых территорий и наиболее посещаемых общественных территорий.</w:t>
      </w:r>
    </w:p>
    <w:p w:rsidR="00642F1F" w:rsidRPr="00E96D95" w:rsidRDefault="00153187" w:rsidP="00E96D95">
      <w:pPr>
        <w:pStyle w:val="a4"/>
        <w:ind w:firstLine="840"/>
        <w:jc w:val="center"/>
        <w:rPr>
          <w:sz w:val="24"/>
          <w:szCs w:val="24"/>
        </w:rPr>
      </w:pPr>
      <w:r w:rsidRPr="00E96D95">
        <w:rPr>
          <w:sz w:val="24"/>
          <w:szCs w:val="24"/>
        </w:rPr>
        <w:t xml:space="preserve">3. Перечень мероприятий органов местного самоуправления </w:t>
      </w:r>
      <w:r w:rsidR="00FC63B2" w:rsidRPr="00E96D95">
        <w:rPr>
          <w:sz w:val="24"/>
          <w:szCs w:val="24"/>
        </w:rPr>
        <w:t xml:space="preserve">Мшинского </w:t>
      </w:r>
      <w:r w:rsidR="00DC3C91" w:rsidRPr="00E96D95">
        <w:rPr>
          <w:sz w:val="24"/>
          <w:szCs w:val="24"/>
        </w:rPr>
        <w:t xml:space="preserve"> сельского поселения </w:t>
      </w:r>
      <w:r w:rsidR="00FC63B2" w:rsidRPr="00E96D95">
        <w:rPr>
          <w:sz w:val="24"/>
          <w:szCs w:val="24"/>
        </w:rPr>
        <w:t xml:space="preserve">Лужского муниципального района </w:t>
      </w:r>
      <w:r w:rsidR="00DC3C91" w:rsidRPr="00E96D95">
        <w:rPr>
          <w:sz w:val="24"/>
          <w:szCs w:val="24"/>
        </w:rPr>
        <w:t>Ленинградской</w:t>
      </w:r>
      <w:r w:rsidRPr="00E96D95">
        <w:rPr>
          <w:sz w:val="24"/>
          <w:szCs w:val="24"/>
        </w:rPr>
        <w:t xml:space="preserve"> области, включенный в Программу</w:t>
      </w:r>
    </w:p>
    <w:p w:rsidR="00642F1F" w:rsidRPr="00E96D95" w:rsidRDefault="00642F1F" w:rsidP="00E96D95">
      <w:pPr>
        <w:pStyle w:val="a4"/>
        <w:ind w:firstLine="680"/>
        <w:jc w:val="both"/>
        <w:rPr>
          <w:b w:val="0"/>
          <w:sz w:val="24"/>
          <w:szCs w:val="24"/>
        </w:rPr>
      </w:pPr>
      <w:r w:rsidRPr="00E96D95">
        <w:rPr>
          <w:b w:val="0"/>
          <w:sz w:val="24"/>
          <w:szCs w:val="24"/>
        </w:rPr>
        <w:t xml:space="preserve">     Следующие   программные мероприятия направлены на реализацию поставленных целей и задач:</w:t>
      </w:r>
    </w:p>
    <w:p w:rsidR="00642F1F" w:rsidRPr="00E96D95" w:rsidRDefault="00642F1F" w:rsidP="00E96D95">
      <w:pPr>
        <w:pStyle w:val="Default"/>
        <w:numPr>
          <w:ilvl w:val="0"/>
          <w:numId w:val="18"/>
        </w:numPr>
        <w:ind w:left="0" w:firstLine="709"/>
        <w:jc w:val="both"/>
      </w:pPr>
      <w:r w:rsidRPr="00E96D95">
        <w:t>Инвентаризация дворовых и общественных территорий, уровня благоустройства земельных участков, представленных для их размещения.</w:t>
      </w:r>
    </w:p>
    <w:p w:rsidR="00642F1F" w:rsidRPr="00E96D95" w:rsidRDefault="00642F1F" w:rsidP="00E96D95">
      <w:pPr>
        <w:pStyle w:val="Default"/>
        <w:ind w:firstLine="709"/>
        <w:jc w:val="both"/>
      </w:pPr>
      <w:r w:rsidRPr="00E96D95">
        <w:t xml:space="preserve">Порядок проведения инвентаризации утвержден постановлением Администрации </w:t>
      </w:r>
      <w:r w:rsidR="00FC63B2" w:rsidRPr="00E96D95">
        <w:t xml:space="preserve">Мшинского </w:t>
      </w:r>
      <w:r w:rsidR="00704DAE" w:rsidRPr="00E96D95">
        <w:t xml:space="preserve"> сельского поселения Лужского муниципального района Ленинградской области от </w:t>
      </w:r>
      <w:r w:rsidR="00455071" w:rsidRPr="00E96D95">
        <w:t>13.10</w:t>
      </w:r>
      <w:r w:rsidRPr="00E96D95">
        <w:t xml:space="preserve">.2017  № </w:t>
      </w:r>
      <w:r w:rsidR="00455071" w:rsidRPr="00E96D95">
        <w:t>525</w:t>
      </w:r>
      <w:r w:rsidRPr="00E96D95">
        <w:t xml:space="preserve">.  По результатам инвентаризации общественных территорий  определяется их физическое состояние и необходимость  благоустройства до 2022 года.  </w:t>
      </w:r>
    </w:p>
    <w:p w:rsidR="0073356E" w:rsidRPr="00E96D95" w:rsidRDefault="00642F1F" w:rsidP="00E96D95">
      <w:pPr>
        <w:pStyle w:val="Default"/>
        <w:ind w:firstLine="709"/>
        <w:jc w:val="both"/>
      </w:pPr>
      <w:r w:rsidRPr="00E96D95">
        <w:t>2.</w:t>
      </w:r>
      <w:r w:rsidR="0073356E" w:rsidRPr="00E96D95">
        <w:t xml:space="preserve"> </w:t>
      </w:r>
      <w:r w:rsidR="008E7C6F" w:rsidRPr="00E96D95">
        <w:t xml:space="preserve">В соответствии с </w:t>
      </w:r>
      <w:r w:rsidR="0073356E" w:rsidRPr="00E96D95">
        <w:t>областным законом Ленинградской области № 47-оз от 02. 06. 2003 года,</w:t>
      </w:r>
      <w:r w:rsidRPr="00E96D95">
        <w:t xml:space="preserve"> </w:t>
      </w:r>
      <w:r w:rsidR="0073356E" w:rsidRPr="00E96D95">
        <w:t>а так же с</w:t>
      </w:r>
      <w:r w:rsidR="008E7C6F" w:rsidRPr="00E96D95">
        <w:t xml:space="preserve">огласно Постановлению от </w:t>
      </w:r>
      <w:r w:rsidR="00455071" w:rsidRPr="00E96D95">
        <w:t>10 февраля 2016</w:t>
      </w:r>
      <w:r w:rsidR="008E7C6F" w:rsidRPr="00E96D95">
        <w:t xml:space="preserve"> года № </w:t>
      </w:r>
      <w:r w:rsidR="00455071" w:rsidRPr="00E96D95">
        <w:t>79</w:t>
      </w:r>
      <w:r w:rsidR="0073356E" w:rsidRPr="00E96D95">
        <w:t xml:space="preserve"> Администрации </w:t>
      </w:r>
      <w:r w:rsidR="00FC63B2" w:rsidRPr="00E96D95">
        <w:t xml:space="preserve">Мшинского </w:t>
      </w:r>
      <w:r w:rsidR="0073356E" w:rsidRPr="00E96D95">
        <w:t xml:space="preserve"> сельского поселения, утвержден перечень должностных лиц</w:t>
      </w:r>
      <w:r w:rsidR="004E3DEB" w:rsidRPr="00E96D95">
        <w:t>,</w:t>
      </w:r>
      <w:r w:rsidR="0073356E" w:rsidRPr="00E96D95">
        <w:t xml:space="preserve"> уполномоченных составлять протоколы об административных правонарушениях</w:t>
      </w:r>
      <w:r w:rsidR="004E3DEB" w:rsidRPr="00E96D95">
        <w:t xml:space="preserve">, совершенных на территории </w:t>
      </w:r>
      <w:r w:rsidR="00FC63B2" w:rsidRPr="00E96D95">
        <w:t xml:space="preserve">Мшинского </w:t>
      </w:r>
      <w:r w:rsidR="004E3DEB" w:rsidRPr="00E96D95">
        <w:t xml:space="preserve"> сельского поселения Лужского муниципального района</w:t>
      </w:r>
      <w:r w:rsidR="0073356E" w:rsidRPr="00E96D95">
        <w:t>, для обеспечения производства работы административной комиссии Лужского муниципального района</w:t>
      </w:r>
      <w:r w:rsidR="004E3DEB" w:rsidRPr="00E96D95">
        <w:t xml:space="preserve"> Ленинградской области</w:t>
      </w:r>
      <w:r w:rsidR="0073356E" w:rsidRPr="00E96D95">
        <w:t xml:space="preserve">, в отношении: </w:t>
      </w:r>
    </w:p>
    <w:p w:rsidR="0073356E" w:rsidRPr="00E96D95" w:rsidRDefault="0073356E" w:rsidP="00E96D95">
      <w:pPr>
        <w:pStyle w:val="Default"/>
        <w:ind w:firstLine="709"/>
        <w:jc w:val="both"/>
      </w:pPr>
      <w:r w:rsidRPr="00E96D95">
        <w:t>- объектов находящихся в муниципальной собственности;</w:t>
      </w:r>
    </w:p>
    <w:p w:rsidR="0073356E" w:rsidRPr="00E96D95" w:rsidRDefault="0073356E" w:rsidP="00E96D95">
      <w:pPr>
        <w:pStyle w:val="Default"/>
        <w:ind w:firstLine="709"/>
        <w:jc w:val="both"/>
      </w:pPr>
      <w:r w:rsidRPr="00E96D95">
        <w:t>- создания препятствий в осуществлении деятельности органов местного самоуправления;</w:t>
      </w:r>
    </w:p>
    <w:p w:rsidR="0073356E" w:rsidRPr="00E96D95" w:rsidRDefault="0073356E" w:rsidP="00E96D95">
      <w:pPr>
        <w:pStyle w:val="Default"/>
        <w:ind w:firstLine="709"/>
        <w:jc w:val="both"/>
      </w:pPr>
      <w:r w:rsidRPr="00E96D95">
        <w:t>- нарушения порядка официального испо</w:t>
      </w:r>
      <w:r w:rsidR="004E3DEB" w:rsidRPr="00E96D95">
        <w:t>льзования официальных символов;</w:t>
      </w:r>
    </w:p>
    <w:p w:rsidR="004E3DEB" w:rsidRPr="00E96D95" w:rsidRDefault="004E3DEB" w:rsidP="00E96D95">
      <w:pPr>
        <w:pStyle w:val="Default"/>
        <w:ind w:firstLine="709"/>
        <w:jc w:val="both"/>
      </w:pPr>
      <w:r w:rsidRPr="00E96D95">
        <w:t>- нарушения порядка официального использования герба и флага муниципального образования;</w:t>
      </w:r>
    </w:p>
    <w:p w:rsidR="004E3DEB" w:rsidRPr="00E96D95" w:rsidRDefault="004E3DEB" w:rsidP="00E96D95">
      <w:pPr>
        <w:pStyle w:val="Default"/>
        <w:ind w:firstLine="709"/>
        <w:jc w:val="both"/>
      </w:pPr>
      <w:r w:rsidRPr="00E96D95">
        <w:t>А также в сфере:</w:t>
      </w:r>
    </w:p>
    <w:p w:rsidR="008E7C6F" w:rsidRPr="00E96D95" w:rsidRDefault="008E7C6F" w:rsidP="00E96D95">
      <w:pPr>
        <w:pStyle w:val="Default"/>
        <w:ind w:firstLine="709"/>
        <w:jc w:val="both"/>
      </w:pPr>
      <w:r w:rsidRPr="00E96D95">
        <w:t>-</w:t>
      </w:r>
      <w:r w:rsidR="00642F1F" w:rsidRPr="00E96D95">
        <w:t xml:space="preserve"> </w:t>
      </w:r>
      <w:r w:rsidRPr="00E96D95">
        <w:t xml:space="preserve">жилищно-коммунального  хозяйства и благоустройства; </w:t>
      </w:r>
    </w:p>
    <w:p w:rsidR="008E7C6F" w:rsidRPr="00E96D95" w:rsidRDefault="008E7C6F" w:rsidP="00E96D95">
      <w:pPr>
        <w:pStyle w:val="Default"/>
        <w:ind w:firstLine="709"/>
        <w:jc w:val="both"/>
      </w:pPr>
      <w:r w:rsidRPr="00E96D95">
        <w:t>- торговли, качества товара и защите прав потребителей;</w:t>
      </w:r>
    </w:p>
    <w:p w:rsidR="008E7C6F" w:rsidRPr="00E96D95" w:rsidRDefault="008E7C6F" w:rsidP="00E96D95">
      <w:pPr>
        <w:pStyle w:val="Default"/>
        <w:ind w:firstLine="709"/>
        <w:jc w:val="both"/>
      </w:pPr>
      <w:r w:rsidRPr="00E96D95">
        <w:t xml:space="preserve">- </w:t>
      </w:r>
      <w:r w:rsidR="004E3DEB" w:rsidRPr="00E96D95">
        <w:t>землепользования и застройки.</w:t>
      </w:r>
    </w:p>
    <w:p w:rsidR="00642F1F" w:rsidRPr="00E96D95" w:rsidRDefault="00642F1F" w:rsidP="00E96D95">
      <w:pPr>
        <w:pStyle w:val="Default"/>
        <w:numPr>
          <w:ilvl w:val="0"/>
          <w:numId w:val="17"/>
        </w:numPr>
        <w:ind w:left="0" w:firstLine="709"/>
        <w:jc w:val="both"/>
        <w:rPr>
          <w:color w:val="auto"/>
        </w:rPr>
      </w:pPr>
      <w:r w:rsidRPr="00E96D95">
        <w:t>Благоустройство дворовых территорий многоквартирных домов и общественных территорий.</w:t>
      </w:r>
    </w:p>
    <w:p w:rsidR="00153187" w:rsidRPr="00E96D95" w:rsidRDefault="00153187" w:rsidP="00E96D95">
      <w:pPr>
        <w:autoSpaceDE w:val="0"/>
        <w:autoSpaceDN w:val="0"/>
        <w:adjustRightInd w:val="0"/>
        <w:spacing w:after="0" w:line="240" w:lineRule="auto"/>
        <w:ind w:firstLine="709"/>
        <w:jc w:val="both"/>
        <w:rPr>
          <w:rFonts w:ascii="Times New Roman" w:hAnsi="Times New Roman"/>
          <w:sz w:val="24"/>
          <w:szCs w:val="24"/>
          <w:lang w:eastAsia="ru-RU"/>
        </w:rPr>
      </w:pPr>
      <w:r w:rsidRPr="00E96D95">
        <w:rPr>
          <w:rFonts w:ascii="Times New Roman" w:hAnsi="Times New Roman"/>
          <w:sz w:val="24"/>
          <w:szCs w:val="24"/>
        </w:rPr>
        <w:t xml:space="preserve">  Мероприятия по благоустройству дворовых территорий МКД и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Перечень мероприятий Программы представлен в приложении 2 к Программе.</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В программе предусматривается целенаправленная работа по благоустройству </w:t>
      </w:r>
      <w:r w:rsidR="00455071" w:rsidRPr="00E96D95">
        <w:rPr>
          <w:rFonts w:ascii="Times New Roman" w:hAnsi="Times New Roman" w:cs="Times New Roman"/>
          <w:sz w:val="24"/>
          <w:szCs w:val="24"/>
        </w:rPr>
        <w:t>общественных территорий</w:t>
      </w:r>
      <w:r w:rsidRPr="00E96D95">
        <w:rPr>
          <w:rFonts w:ascii="Times New Roman" w:hAnsi="Times New Roman" w:cs="Times New Roman"/>
          <w:sz w:val="24"/>
          <w:szCs w:val="24"/>
        </w:rPr>
        <w:t xml:space="preserve"> исходя из:</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минимального перечня работ:</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 обеспечение освещением </w:t>
      </w:r>
      <w:r w:rsidR="00455071" w:rsidRPr="00E96D95">
        <w:rPr>
          <w:rFonts w:ascii="Times New Roman" w:hAnsi="Times New Roman" w:cs="Times New Roman"/>
          <w:sz w:val="24"/>
          <w:szCs w:val="24"/>
        </w:rPr>
        <w:t>общественных</w:t>
      </w:r>
      <w:r w:rsidRPr="00E96D95">
        <w:rPr>
          <w:rFonts w:ascii="Times New Roman" w:hAnsi="Times New Roman" w:cs="Times New Roman"/>
          <w:sz w:val="24"/>
          <w:szCs w:val="24"/>
        </w:rPr>
        <w:t xml:space="preserve"> территорий;</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установка скамеек, урн для мусора.</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дополнительного перечня работ:</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автомобильных парковок;</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устройство новых и ремонт существующих тротуаров и пешеходных дорожек;</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детских площадок;</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спортивных площадок;</w:t>
      </w:r>
    </w:p>
    <w:p w:rsidR="00153187" w:rsidRPr="00E96D95" w:rsidRDefault="00387BF8"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установка ограждени</w:t>
      </w:r>
      <w:r w:rsidR="00475B38" w:rsidRPr="00E96D95">
        <w:rPr>
          <w:rFonts w:ascii="Times New Roman" w:hAnsi="Times New Roman" w:cs="Times New Roman"/>
          <w:sz w:val="24"/>
          <w:szCs w:val="24"/>
        </w:rPr>
        <w:t>я детского игрового оборудования</w:t>
      </w:r>
      <w:r w:rsidRPr="00E96D95">
        <w:rPr>
          <w:rFonts w:ascii="Times New Roman" w:hAnsi="Times New Roman" w:cs="Times New Roman"/>
          <w:sz w:val="24"/>
          <w:szCs w:val="24"/>
        </w:rPr>
        <w:t>.</w:t>
      </w:r>
    </w:p>
    <w:p w:rsidR="00153187" w:rsidRPr="00E96D95" w:rsidRDefault="00153187" w:rsidP="00E96D95">
      <w:pPr>
        <w:pStyle w:val="fn2r"/>
        <w:spacing w:before="0" w:beforeAutospacing="0" w:after="0" w:afterAutospacing="0"/>
        <w:ind w:firstLine="709"/>
        <w:jc w:val="both"/>
      </w:pPr>
      <w:r w:rsidRPr="00E96D95">
        <w:lastRenderedPageBreak/>
        <w:t xml:space="preserve">В Программе предусматриваются нижеперечисленные работы по благоустройству общественных территорий: </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минимального перечня работ:</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обеспечение освещением общественных территорий;</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установка скамеек, урн для мусора.</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дополнительного перечня работ:</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автомобильных парковок;</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устройство новых и ремонт пешеходных дорожек;</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детских площадок;</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оборудование спортивных площадок;</w:t>
      </w:r>
    </w:p>
    <w:p w:rsidR="00153187" w:rsidRPr="00E96D95" w:rsidRDefault="001E7854"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устройство</w:t>
      </w:r>
      <w:r w:rsidR="00153187" w:rsidRPr="00E96D95">
        <w:rPr>
          <w:rFonts w:ascii="Times New Roman" w:hAnsi="Times New Roman" w:cs="Times New Roman"/>
          <w:sz w:val="24"/>
          <w:szCs w:val="24"/>
        </w:rPr>
        <w:t xml:space="preserve"> газона;</w:t>
      </w:r>
    </w:p>
    <w:p w:rsidR="00153187" w:rsidRPr="00E96D95" w:rsidRDefault="001E7854"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посадка</w:t>
      </w:r>
      <w:r w:rsidR="00153187" w:rsidRPr="00E96D95">
        <w:rPr>
          <w:rFonts w:ascii="Times New Roman" w:hAnsi="Times New Roman" w:cs="Times New Roman"/>
          <w:sz w:val="24"/>
          <w:szCs w:val="24"/>
        </w:rPr>
        <w:t xml:space="preserve"> деревьев</w:t>
      </w:r>
      <w:r w:rsidRPr="00E96D95">
        <w:rPr>
          <w:rFonts w:ascii="Times New Roman" w:hAnsi="Times New Roman" w:cs="Times New Roman"/>
          <w:sz w:val="24"/>
          <w:szCs w:val="24"/>
        </w:rPr>
        <w:t xml:space="preserve"> и иные виды работы</w:t>
      </w:r>
      <w:r w:rsidR="00153187" w:rsidRPr="00E96D95">
        <w:rPr>
          <w:rFonts w:ascii="Times New Roman" w:hAnsi="Times New Roman" w:cs="Times New Roman"/>
          <w:sz w:val="24"/>
          <w:szCs w:val="24"/>
        </w:rPr>
        <w:t>.</w:t>
      </w:r>
    </w:p>
    <w:p w:rsidR="00153187" w:rsidRPr="00E96D95" w:rsidRDefault="00153187"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Для реализации мероприятий Программы подготовлены следующие документы:</w:t>
      </w:r>
    </w:p>
    <w:p w:rsidR="00B9772C" w:rsidRPr="00E96D95" w:rsidRDefault="00B9772C"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 визуализированный перечень образцов элементов благоустройства, предлагаемых к размещению на </w:t>
      </w:r>
      <w:r w:rsidR="00455071" w:rsidRPr="00E96D95">
        <w:rPr>
          <w:rFonts w:ascii="Times New Roman" w:hAnsi="Times New Roman"/>
          <w:sz w:val="24"/>
          <w:szCs w:val="24"/>
        </w:rPr>
        <w:t>общественной</w:t>
      </w:r>
      <w:r w:rsidRPr="00E96D95">
        <w:rPr>
          <w:rFonts w:ascii="Times New Roman" w:hAnsi="Times New Roman"/>
          <w:sz w:val="24"/>
          <w:szCs w:val="24"/>
        </w:rPr>
        <w:t xml:space="preserve"> территории в соответствии с минимальным и дополнительным перечнем работ по благоустройству согласно приложению </w:t>
      </w:r>
      <w:r w:rsidR="00E96D95">
        <w:rPr>
          <w:rFonts w:ascii="Times New Roman" w:hAnsi="Times New Roman"/>
          <w:sz w:val="24"/>
          <w:szCs w:val="24"/>
        </w:rPr>
        <w:t xml:space="preserve">6 </w:t>
      </w:r>
      <w:r w:rsidRPr="00E96D95">
        <w:rPr>
          <w:rFonts w:ascii="Times New Roman" w:hAnsi="Times New Roman"/>
          <w:sz w:val="24"/>
          <w:szCs w:val="24"/>
        </w:rPr>
        <w:t>Программы;</w:t>
      </w:r>
    </w:p>
    <w:p w:rsidR="00B9772C" w:rsidRPr="00E96D95" w:rsidRDefault="00B9772C"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 </w:t>
      </w:r>
      <w:r w:rsidRPr="00E96D95">
        <w:rPr>
          <w:rFonts w:ascii="Times New Roman" w:hAnsi="Times New Roman"/>
          <w:color w:val="000000"/>
          <w:spacing w:val="2"/>
          <w:sz w:val="24"/>
          <w:szCs w:val="24"/>
          <w:shd w:val="clear" w:color="auto" w:fill="FFFFFF"/>
        </w:rPr>
        <w:t xml:space="preserve">нормативная стоимость (единичные расценки) работ по благоустройству </w:t>
      </w:r>
      <w:r w:rsidR="00455071" w:rsidRPr="00E96D95">
        <w:rPr>
          <w:rFonts w:ascii="Times New Roman" w:hAnsi="Times New Roman"/>
          <w:color w:val="000000"/>
          <w:spacing w:val="2"/>
          <w:sz w:val="24"/>
          <w:szCs w:val="24"/>
          <w:shd w:val="clear" w:color="auto" w:fill="FFFFFF"/>
        </w:rPr>
        <w:t>общественных</w:t>
      </w:r>
      <w:r w:rsidRPr="00E96D95">
        <w:rPr>
          <w:rFonts w:ascii="Times New Roman" w:hAnsi="Times New Roman"/>
          <w:color w:val="000000"/>
          <w:spacing w:val="2"/>
          <w:sz w:val="24"/>
          <w:szCs w:val="24"/>
          <w:shd w:val="clear" w:color="auto" w:fill="FFFFFF"/>
        </w:rPr>
        <w:t xml:space="preserve"> территорий, входящих в состав минимального и дополнительного перечней таких работ </w:t>
      </w:r>
      <w:r w:rsidRPr="00E96D95">
        <w:rPr>
          <w:rFonts w:ascii="Times New Roman" w:hAnsi="Times New Roman"/>
          <w:sz w:val="24"/>
          <w:szCs w:val="24"/>
        </w:rPr>
        <w:t>согласно приложению</w:t>
      </w:r>
      <w:r w:rsidR="00E96D95">
        <w:rPr>
          <w:rFonts w:ascii="Times New Roman" w:hAnsi="Times New Roman"/>
          <w:sz w:val="24"/>
          <w:szCs w:val="24"/>
        </w:rPr>
        <w:t xml:space="preserve"> 7 </w:t>
      </w:r>
      <w:r w:rsidRPr="00E96D95">
        <w:rPr>
          <w:rFonts w:ascii="Times New Roman" w:hAnsi="Times New Roman"/>
          <w:sz w:val="24"/>
          <w:szCs w:val="24"/>
        </w:rPr>
        <w:t>Программы;</w:t>
      </w:r>
    </w:p>
    <w:p w:rsidR="00153187" w:rsidRPr="00E96D95" w:rsidRDefault="00153187" w:rsidP="00E96D95">
      <w:pPr>
        <w:pStyle w:val="ConsPlusNormal"/>
        <w:spacing w:after="0" w:line="240" w:lineRule="auto"/>
        <w:ind w:firstLine="709"/>
        <w:jc w:val="both"/>
        <w:rPr>
          <w:rFonts w:ascii="Times New Roman" w:hAnsi="Times New Roman"/>
          <w:sz w:val="24"/>
          <w:szCs w:val="24"/>
        </w:rPr>
      </w:pPr>
      <w:r w:rsidRPr="00E96D95">
        <w:rPr>
          <w:rFonts w:ascii="Times New Roman" w:hAnsi="Times New Roman"/>
          <w:sz w:val="24"/>
          <w:szCs w:val="24"/>
        </w:rPr>
        <w:t>-</w:t>
      </w:r>
      <w:r w:rsidRPr="00E96D95">
        <w:rPr>
          <w:rFonts w:ascii="Times New Roman" w:hAnsi="Times New Roman" w:cs="Times New Roman"/>
          <w:sz w:val="24"/>
          <w:szCs w:val="24"/>
        </w:rPr>
        <w:t xml:space="preserve"> перечень</w:t>
      </w:r>
      <w:r w:rsidRPr="00E96D95">
        <w:rPr>
          <w:rFonts w:ascii="Times New Roman" w:hAnsi="Times New Roman" w:cs="Times New Roman"/>
          <w:sz w:val="24"/>
          <w:szCs w:val="24"/>
          <w:lang w:eastAsia="en-US"/>
        </w:rPr>
        <w:t xml:space="preserve"> общественных территорий, п</w:t>
      </w:r>
      <w:r w:rsidR="00475B38" w:rsidRPr="00E96D95">
        <w:rPr>
          <w:rFonts w:ascii="Times New Roman" w:hAnsi="Times New Roman" w:cs="Times New Roman"/>
          <w:sz w:val="24"/>
          <w:szCs w:val="24"/>
          <w:lang w:eastAsia="en-US"/>
        </w:rPr>
        <w:t>одлежащих благоустройству в 2018-2022 годах</w:t>
      </w:r>
      <w:r w:rsidRPr="00E96D95">
        <w:rPr>
          <w:rFonts w:ascii="Times New Roman" w:hAnsi="Times New Roman" w:cs="Times New Roman"/>
          <w:sz w:val="24"/>
          <w:szCs w:val="24"/>
          <w:lang w:eastAsia="en-US"/>
        </w:rPr>
        <w:t xml:space="preserve"> </w:t>
      </w:r>
      <w:r w:rsidR="001E7854" w:rsidRPr="00E96D95">
        <w:rPr>
          <w:rFonts w:ascii="Times New Roman" w:hAnsi="Times New Roman"/>
          <w:sz w:val="24"/>
          <w:szCs w:val="24"/>
        </w:rPr>
        <w:t>согласно приложению</w:t>
      </w:r>
      <w:r w:rsidR="00E96D95">
        <w:rPr>
          <w:rFonts w:ascii="Times New Roman" w:hAnsi="Times New Roman"/>
          <w:sz w:val="24"/>
          <w:szCs w:val="24"/>
        </w:rPr>
        <w:t xml:space="preserve"> 8 </w:t>
      </w:r>
      <w:r w:rsidRPr="00E96D95">
        <w:rPr>
          <w:rFonts w:ascii="Times New Roman" w:hAnsi="Times New Roman"/>
          <w:sz w:val="24"/>
          <w:szCs w:val="24"/>
        </w:rPr>
        <w:t>Программы;</w:t>
      </w:r>
    </w:p>
    <w:p w:rsidR="00153187" w:rsidRPr="00E96D95" w:rsidRDefault="00AC0079" w:rsidP="00E96D95">
      <w:pPr>
        <w:pStyle w:val="ConsPlusNormal"/>
        <w:spacing w:after="0" w:line="240" w:lineRule="auto"/>
        <w:ind w:firstLine="709"/>
        <w:jc w:val="both"/>
        <w:rPr>
          <w:rFonts w:ascii="Times New Roman" w:hAnsi="Times New Roman" w:cs="Times New Roman"/>
          <w:sz w:val="24"/>
          <w:szCs w:val="24"/>
        </w:rPr>
      </w:pPr>
      <w:r w:rsidRPr="00E96D95">
        <w:rPr>
          <w:rFonts w:ascii="Times New Roman" w:hAnsi="Times New Roman" w:cs="Times New Roman"/>
          <w:sz w:val="24"/>
          <w:szCs w:val="24"/>
        </w:rPr>
        <w:t xml:space="preserve">В Приложении </w:t>
      </w:r>
      <w:r w:rsidR="00E96D95">
        <w:rPr>
          <w:rFonts w:ascii="Times New Roman" w:hAnsi="Times New Roman" w:cs="Times New Roman"/>
          <w:sz w:val="24"/>
          <w:szCs w:val="24"/>
        </w:rPr>
        <w:t>5</w:t>
      </w:r>
      <w:r w:rsidR="00153187" w:rsidRPr="00E96D95">
        <w:rPr>
          <w:rFonts w:ascii="Times New Roman" w:hAnsi="Times New Roman" w:cs="Times New Roman"/>
          <w:sz w:val="24"/>
          <w:szCs w:val="24"/>
        </w:rPr>
        <w:t xml:space="preserve"> к Программе приведен план реализации Программы ответственными исполнителями, в котором отражены мероприятия, предусмотренные разделом 3 методических рекомендаций по подготовке государственных программ субъектов Российской Федерац</w:t>
      </w:r>
      <w:r w:rsidR="00153187" w:rsidRPr="00E96D95">
        <w:rPr>
          <w:rStyle w:val="23"/>
          <w:rFonts w:cs="Times New Roman"/>
          <w:b w:val="0"/>
          <w:sz w:val="24"/>
          <w:szCs w:val="24"/>
          <w:u w:val="none"/>
        </w:rPr>
        <w:t>ии</w:t>
      </w:r>
      <w:r w:rsidR="00153187" w:rsidRPr="00E96D95">
        <w:rPr>
          <w:rFonts w:ascii="Times New Roman" w:hAnsi="Times New Roman" w:cs="Times New Roman"/>
          <w:sz w:val="24"/>
          <w:szCs w:val="24"/>
        </w:rPr>
        <w:t xml:space="preserve"> и му</w:t>
      </w:r>
      <w:r w:rsidR="00153187" w:rsidRPr="00E96D95">
        <w:rPr>
          <w:rStyle w:val="23"/>
          <w:rFonts w:cs="Times New Roman"/>
          <w:b w:val="0"/>
          <w:sz w:val="24"/>
          <w:szCs w:val="24"/>
          <w:u w:val="none"/>
        </w:rPr>
        <w:t>ни</w:t>
      </w:r>
      <w:r w:rsidR="00153187" w:rsidRPr="00E96D95">
        <w:rPr>
          <w:rFonts w:ascii="Times New Roman" w:hAnsi="Times New Roman" w:cs="Times New Roman"/>
          <w:sz w:val="24"/>
          <w:szCs w:val="24"/>
        </w:rPr>
        <w:t>ц</w:t>
      </w:r>
      <w:r w:rsidR="00153187" w:rsidRPr="00E96D95">
        <w:rPr>
          <w:rStyle w:val="23"/>
          <w:rFonts w:cs="Times New Roman"/>
          <w:b w:val="0"/>
          <w:sz w:val="24"/>
          <w:szCs w:val="24"/>
          <w:u w:val="none"/>
        </w:rPr>
        <w:t>ипа</w:t>
      </w:r>
      <w:r w:rsidR="00153187" w:rsidRPr="00E96D95">
        <w:rPr>
          <w:rFonts w:ascii="Times New Roman" w:hAnsi="Times New Roman" w:cs="Times New Roman"/>
          <w:sz w:val="24"/>
          <w:szCs w:val="24"/>
        </w:rPr>
        <w:t>льных программ фор</w:t>
      </w:r>
      <w:r w:rsidR="00153187" w:rsidRPr="00E96D95">
        <w:rPr>
          <w:rStyle w:val="23"/>
          <w:rFonts w:cs="Times New Roman"/>
          <w:b w:val="0"/>
          <w:sz w:val="24"/>
          <w:szCs w:val="24"/>
          <w:u w:val="none"/>
        </w:rPr>
        <w:t>мир</w:t>
      </w:r>
      <w:r w:rsidR="00153187" w:rsidRPr="00E96D95">
        <w:rPr>
          <w:rFonts w:ascii="Times New Roman" w:hAnsi="Times New Roman" w:cs="Times New Roman"/>
          <w:sz w:val="24"/>
          <w:szCs w:val="24"/>
        </w:rPr>
        <w:t>ов</w:t>
      </w:r>
      <w:r w:rsidR="00153187" w:rsidRPr="00E96D95">
        <w:rPr>
          <w:rStyle w:val="23"/>
          <w:rFonts w:cs="Times New Roman"/>
          <w:b w:val="0"/>
          <w:sz w:val="24"/>
          <w:szCs w:val="24"/>
          <w:u w:val="none"/>
        </w:rPr>
        <w:t>ания</w:t>
      </w:r>
      <w:r w:rsidR="00153187" w:rsidRPr="00E96D95">
        <w:rPr>
          <w:rFonts w:ascii="Times New Roman" w:hAnsi="Times New Roman" w:cs="Times New Roman"/>
          <w:sz w:val="24"/>
          <w:szCs w:val="24"/>
        </w:rPr>
        <w:t xml:space="preserve"> современной городской среды в рамках реализации приоритетного проекта «Формирование ком</w:t>
      </w:r>
      <w:r w:rsidR="00D7000E" w:rsidRPr="00E96D95">
        <w:rPr>
          <w:rFonts w:ascii="Times New Roman" w:hAnsi="Times New Roman" w:cs="Times New Roman"/>
          <w:sz w:val="24"/>
          <w:szCs w:val="24"/>
        </w:rPr>
        <w:t>фортной городской среды» на 2018-2022</w:t>
      </w:r>
      <w:r w:rsidR="00153187" w:rsidRPr="00E96D95">
        <w:rPr>
          <w:rFonts w:ascii="Times New Roman" w:hAnsi="Times New Roman" w:cs="Times New Roman"/>
          <w:sz w:val="24"/>
          <w:szCs w:val="24"/>
        </w:rPr>
        <w:t xml:space="preserve"> год</w:t>
      </w:r>
      <w:r w:rsidR="00D7000E" w:rsidRPr="00E96D95">
        <w:rPr>
          <w:rFonts w:ascii="Times New Roman" w:hAnsi="Times New Roman" w:cs="Times New Roman"/>
          <w:sz w:val="24"/>
          <w:szCs w:val="24"/>
        </w:rPr>
        <w:t>ы</w:t>
      </w:r>
      <w:r w:rsidR="00153187" w:rsidRPr="00E96D95">
        <w:rPr>
          <w:rFonts w:ascii="Times New Roman" w:hAnsi="Times New Roman" w:cs="Times New Roman"/>
          <w:sz w:val="24"/>
          <w:szCs w:val="24"/>
        </w:rPr>
        <w:t>.</w:t>
      </w:r>
    </w:p>
    <w:p w:rsidR="00455071" w:rsidRPr="00E96D95" w:rsidRDefault="00455071" w:rsidP="00E96D95">
      <w:pPr>
        <w:pStyle w:val="ConsPlusNormal"/>
        <w:spacing w:after="0" w:line="240" w:lineRule="auto"/>
        <w:ind w:firstLine="709"/>
        <w:jc w:val="both"/>
        <w:rPr>
          <w:rFonts w:ascii="Times New Roman" w:hAnsi="Times New Roman" w:cs="Times New Roman"/>
          <w:sz w:val="24"/>
          <w:szCs w:val="24"/>
        </w:rPr>
      </w:pPr>
    </w:p>
    <w:p w:rsidR="00153187" w:rsidRPr="00E96D95" w:rsidRDefault="00153187" w:rsidP="00E96D95">
      <w:pPr>
        <w:spacing w:after="0" w:line="240" w:lineRule="auto"/>
        <w:ind w:firstLine="709"/>
        <w:jc w:val="center"/>
        <w:rPr>
          <w:rFonts w:ascii="Times New Roman" w:hAnsi="Times New Roman"/>
          <w:sz w:val="24"/>
          <w:szCs w:val="24"/>
        </w:rPr>
      </w:pPr>
      <w:r w:rsidRPr="00E96D95">
        <w:rPr>
          <w:rFonts w:ascii="Times New Roman" w:hAnsi="Times New Roman"/>
          <w:b/>
          <w:sz w:val="24"/>
          <w:szCs w:val="24"/>
        </w:rPr>
        <w:t>4. Срок реализации  Программы</w:t>
      </w: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Реализаци</w:t>
      </w:r>
      <w:r w:rsidR="00336F84" w:rsidRPr="00E96D95">
        <w:rPr>
          <w:rFonts w:ascii="Times New Roman" w:hAnsi="Times New Roman"/>
          <w:sz w:val="24"/>
          <w:szCs w:val="24"/>
        </w:rPr>
        <w:t>я Программы предусмотрена в 2018-2022 годах</w:t>
      </w:r>
      <w:r w:rsidRPr="00E96D95">
        <w:rPr>
          <w:rFonts w:ascii="Times New Roman" w:hAnsi="Times New Roman"/>
          <w:sz w:val="24"/>
          <w:szCs w:val="24"/>
        </w:rPr>
        <w:t xml:space="preserve"> без выделения этапов.</w:t>
      </w:r>
    </w:p>
    <w:p w:rsidR="00153187" w:rsidRPr="00E96D95" w:rsidRDefault="00153187" w:rsidP="00E96D95">
      <w:pPr>
        <w:spacing w:after="0" w:line="240" w:lineRule="auto"/>
        <w:ind w:firstLine="709"/>
        <w:jc w:val="both"/>
        <w:rPr>
          <w:rFonts w:ascii="Times New Roman" w:hAnsi="Times New Roman"/>
          <w:bCs/>
          <w:color w:val="000000"/>
          <w:sz w:val="24"/>
          <w:szCs w:val="24"/>
          <w:lang w:eastAsia="ru-RU"/>
        </w:rPr>
      </w:pPr>
    </w:p>
    <w:p w:rsidR="00153187" w:rsidRPr="00E96D95" w:rsidRDefault="00153187" w:rsidP="00E96D95">
      <w:pPr>
        <w:spacing w:after="0" w:line="240" w:lineRule="auto"/>
        <w:ind w:firstLine="709"/>
        <w:jc w:val="center"/>
        <w:rPr>
          <w:rFonts w:ascii="Times New Roman" w:hAnsi="Times New Roman"/>
          <w:b/>
          <w:bCs/>
          <w:color w:val="000000"/>
          <w:sz w:val="24"/>
          <w:szCs w:val="24"/>
          <w:lang w:eastAsia="ru-RU"/>
        </w:rPr>
      </w:pPr>
      <w:r w:rsidRPr="00E96D95">
        <w:rPr>
          <w:rFonts w:ascii="Times New Roman" w:hAnsi="Times New Roman"/>
          <w:b/>
          <w:bCs/>
          <w:color w:val="000000"/>
          <w:sz w:val="24"/>
          <w:szCs w:val="24"/>
          <w:lang w:eastAsia="ru-RU"/>
        </w:rPr>
        <w:t>5. Меры правового и муниципального регулирования в сфере благоустройства, направленные на достижение целей Программы</w:t>
      </w:r>
    </w:p>
    <w:p w:rsidR="00153187" w:rsidRPr="00E96D95" w:rsidRDefault="00153187" w:rsidP="00E96D95">
      <w:pPr>
        <w:spacing w:after="0" w:line="240" w:lineRule="auto"/>
        <w:ind w:firstLine="709"/>
        <w:jc w:val="both"/>
        <w:rPr>
          <w:rFonts w:ascii="Times New Roman" w:hAnsi="Times New Roman"/>
          <w:bCs/>
          <w:color w:val="000000"/>
          <w:sz w:val="24"/>
          <w:szCs w:val="24"/>
          <w:lang w:eastAsia="ru-RU"/>
        </w:rPr>
      </w:pPr>
    </w:p>
    <w:p w:rsidR="00153187" w:rsidRPr="00E96D95" w:rsidRDefault="00455071" w:rsidP="00E96D95">
      <w:pPr>
        <w:spacing w:after="0" w:line="240" w:lineRule="auto"/>
        <w:jc w:val="both"/>
        <w:rPr>
          <w:rFonts w:ascii="Times New Roman" w:hAnsi="Times New Roman"/>
          <w:sz w:val="24"/>
          <w:szCs w:val="24"/>
        </w:rPr>
      </w:pPr>
      <w:r w:rsidRPr="00E96D95">
        <w:rPr>
          <w:rFonts w:ascii="Times New Roman" w:hAnsi="Times New Roman"/>
          <w:color w:val="000000"/>
          <w:sz w:val="24"/>
          <w:szCs w:val="24"/>
          <w:lang w:eastAsia="ru-RU"/>
        </w:rPr>
        <w:tab/>
      </w:r>
      <w:r w:rsidR="00153187" w:rsidRPr="00E96D95">
        <w:rPr>
          <w:rFonts w:ascii="Times New Roman" w:hAnsi="Times New Roman"/>
          <w:color w:val="000000"/>
          <w:sz w:val="24"/>
          <w:szCs w:val="24"/>
          <w:lang w:eastAsia="ru-RU"/>
        </w:rPr>
        <w:t xml:space="preserve">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постановлением Правительства Российской Федерации от 10.02.2017 № 169, а также с приказом Министерства строительства и жилищно-коммунального хозяйства Российской Федерации от 21.02.2017 № 114/пр «Об утверждении методических рекомендаций по подготовке государственных (муниципальных) программ формирования современной городской среды в рамках реализации приоритетного проекта «Формирование комфортной городской среды» </w:t>
      </w:r>
      <w:r w:rsidR="00336F84" w:rsidRPr="00E96D95">
        <w:rPr>
          <w:rFonts w:ascii="Times New Roman" w:hAnsi="Times New Roman"/>
          <w:color w:val="000000"/>
          <w:sz w:val="24"/>
          <w:szCs w:val="24"/>
          <w:lang w:eastAsia="ru-RU"/>
        </w:rPr>
        <w:t xml:space="preserve"> на 2018-2022</w:t>
      </w:r>
      <w:r w:rsidR="00153187" w:rsidRPr="00E96D95">
        <w:rPr>
          <w:rFonts w:ascii="Times New Roman" w:hAnsi="Times New Roman"/>
          <w:color w:val="000000"/>
          <w:sz w:val="24"/>
          <w:szCs w:val="24"/>
          <w:lang w:eastAsia="ru-RU"/>
        </w:rPr>
        <w:t xml:space="preserve"> год</w:t>
      </w:r>
      <w:r w:rsidR="00336F84" w:rsidRPr="00E96D95">
        <w:rPr>
          <w:rFonts w:ascii="Times New Roman" w:hAnsi="Times New Roman"/>
          <w:color w:val="000000"/>
          <w:sz w:val="24"/>
          <w:szCs w:val="24"/>
          <w:lang w:eastAsia="ru-RU"/>
        </w:rPr>
        <w:t>ы</w:t>
      </w:r>
      <w:r w:rsidR="00153187" w:rsidRPr="00E96D95">
        <w:rPr>
          <w:rFonts w:ascii="Times New Roman" w:hAnsi="Times New Roman"/>
          <w:color w:val="000000"/>
          <w:sz w:val="24"/>
          <w:szCs w:val="24"/>
          <w:lang w:eastAsia="ru-RU"/>
        </w:rPr>
        <w:t xml:space="preserve">» принято решение о разработки муниципальной  программы </w:t>
      </w:r>
      <w:r w:rsidR="002715D5" w:rsidRPr="00E96D95">
        <w:rPr>
          <w:rFonts w:ascii="Times New Roman" w:hAnsi="Times New Roman"/>
          <w:sz w:val="24"/>
          <w:szCs w:val="24"/>
        </w:rPr>
        <w:t xml:space="preserve">муниципального образования </w:t>
      </w:r>
      <w:r w:rsidR="00FC63B2" w:rsidRPr="00E96D95">
        <w:rPr>
          <w:rFonts w:ascii="Times New Roman" w:hAnsi="Times New Roman"/>
          <w:sz w:val="24"/>
          <w:szCs w:val="24"/>
        </w:rPr>
        <w:t xml:space="preserve">Мшинского </w:t>
      </w:r>
      <w:r w:rsidR="002715D5" w:rsidRPr="00E96D95">
        <w:rPr>
          <w:rFonts w:ascii="Times New Roman" w:hAnsi="Times New Roman"/>
          <w:sz w:val="24"/>
          <w:szCs w:val="24"/>
        </w:rPr>
        <w:t xml:space="preserve"> сельского поселения Ленинградской области «Формирование комфортной городской (сельской) среды на 2018-2022 годы»</w:t>
      </w:r>
      <w:r w:rsidR="002715D5" w:rsidRPr="00E96D95">
        <w:rPr>
          <w:rFonts w:ascii="Times New Roman" w:hAnsi="Times New Roman"/>
          <w:color w:val="000000"/>
          <w:sz w:val="24"/>
          <w:szCs w:val="24"/>
          <w:lang w:eastAsia="ru-RU"/>
        </w:rPr>
        <w:t>.</w:t>
      </w:r>
    </w:p>
    <w:p w:rsidR="00153187" w:rsidRPr="00E96D95" w:rsidRDefault="00153187" w:rsidP="00E96D95">
      <w:pPr>
        <w:pStyle w:val="31"/>
        <w:shd w:val="clear" w:color="auto" w:fill="auto"/>
        <w:spacing w:after="0" w:line="240" w:lineRule="auto"/>
        <w:ind w:firstLine="709"/>
        <w:jc w:val="both"/>
        <w:rPr>
          <w:sz w:val="24"/>
          <w:szCs w:val="24"/>
        </w:rPr>
      </w:pPr>
      <w:r w:rsidRPr="00E96D95">
        <w:rPr>
          <w:sz w:val="24"/>
          <w:szCs w:val="24"/>
        </w:rPr>
        <w:t>Основными руководящими документами стали Федеральный закон от 06.10.2003 № 131-ФЗ «Об общих принципах организации местного самоуправления в Российской Федерации», Федеральный закон от 21.07.2014 № 212-ФЗ «Об основах общественного контроля в Российской Федерации», Устав</w:t>
      </w:r>
      <w:r w:rsidR="00415694" w:rsidRPr="00E96D95">
        <w:rPr>
          <w:sz w:val="24"/>
          <w:szCs w:val="24"/>
        </w:rPr>
        <w:t xml:space="preserve"> муниципального образования </w:t>
      </w:r>
      <w:r w:rsidR="00FC63B2" w:rsidRPr="00E96D95">
        <w:rPr>
          <w:sz w:val="24"/>
          <w:szCs w:val="24"/>
        </w:rPr>
        <w:t xml:space="preserve">Мшинского </w:t>
      </w:r>
      <w:r w:rsidR="00415694" w:rsidRPr="00E96D95">
        <w:rPr>
          <w:sz w:val="24"/>
          <w:szCs w:val="24"/>
        </w:rPr>
        <w:t xml:space="preserve"> сельского поселения Ленинградской области</w:t>
      </w:r>
      <w:r w:rsidRPr="00E96D95">
        <w:rPr>
          <w:sz w:val="24"/>
          <w:szCs w:val="24"/>
        </w:rPr>
        <w:t>.</w:t>
      </w:r>
    </w:p>
    <w:p w:rsidR="001E7854" w:rsidRPr="00E96D95" w:rsidRDefault="001E7854" w:rsidP="00E96D95">
      <w:pPr>
        <w:spacing w:after="0" w:line="240" w:lineRule="auto"/>
        <w:rPr>
          <w:rFonts w:ascii="Times New Roman" w:hAnsi="Times New Roman"/>
          <w:b/>
          <w:bCs/>
          <w:color w:val="000000"/>
          <w:sz w:val="24"/>
          <w:szCs w:val="24"/>
          <w:lang w:eastAsia="ru-RU"/>
        </w:rPr>
      </w:pPr>
    </w:p>
    <w:p w:rsidR="00153187" w:rsidRPr="00E96D95" w:rsidRDefault="00153187" w:rsidP="00E96D95">
      <w:pPr>
        <w:spacing w:after="0" w:line="240" w:lineRule="auto"/>
        <w:ind w:firstLine="709"/>
        <w:jc w:val="center"/>
        <w:rPr>
          <w:rFonts w:ascii="Times New Roman" w:hAnsi="Times New Roman"/>
          <w:b/>
          <w:bCs/>
          <w:color w:val="000000"/>
          <w:sz w:val="24"/>
          <w:szCs w:val="24"/>
          <w:lang w:eastAsia="ru-RU"/>
        </w:rPr>
      </w:pPr>
      <w:r w:rsidRPr="00E96D95">
        <w:rPr>
          <w:rFonts w:ascii="Times New Roman" w:hAnsi="Times New Roman"/>
          <w:b/>
          <w:bCs/>
          <w:color w:val="000000"/>
          <w:sz w:val="24"/>
          <w:szCs w:val="24"/>
          <w:lang w:eastAsia="ru-RU"/>
        </w:rPr>
        <w:lastRenderedPageBreak/>
        <w:t>6. Перечень показателей (индикаторов) Программы, характеризующих ход и итоги реализации Программы</w:t>
      </w:r>
    </w:p>
    <w:p w:rsidR="001E7854" w:rsidRPr="00E96D95" w:rsidRDefault="001E7854" w:rsidP="00E96D95">
      <w:pPr>
        <w:spacing w:after="0" w:line="240" w:lineRule="auto"/>
        <w:ind w:firstLine="709"/>
        <w:jc w:val="both"/>
        <w:rPr>
          <w:rFonts w:ascii="Times New Roman" w:hAnsi="Times New Roman"/>
          <w:bCs/>
          <w:color w:val="000000"/>
          <w:sz w:val="24"/>
          <w:szCs w:val="24"/>
          <w:lang w:eastAsia="ru-RU"/>
        </w:rPr>
      </w:pPr>
    </w:p>
    <w:p w:rsidR="00153187" w:rsidRPr="00E96D95" w:rsidRDefault="00153187" w:rsidP="00E96D95">
      <w:pPr>
        <w:spacing w:after="0" w:line="240" w:lineRule="auto"/>
        <w:ind w:firstLine="709"/>
        <w:jc w:val="both"/>
        <w:rPr>
          <w:rFonts w:ascii="Times New Roman" w:hAnsi="Times New Roman"/>
          <w:bCs/>
          <w:color w:val="000000"/>
          <w:sz w:val="24"/>
          <w:szCs w:val="24"/>
          <w:lang w:eastAsia="ru-RU"/>
        </w:rPr>
      </w:pPr>
      <w:r w:rsidRPr="00E96D95">
        <w:rPr>
          <w:rFonts w:ascii="Times New Roman" w:hAnsi="Times New Roman"/>
          <w:bCs/>
          <w:color w:val="000000"/>
          <w:sz w:val="24"/>
          <w:szCs w:val="24"/>
          <w:lang w:eastAsia="ru-RU"/>
        </w:rPr>
        <w:t>Для оценки достижения цели и выполнения задач Программы предлагаются следующие индикаторы:</w:t>
      </w:r>
    </w:p>
    <w:p w:rsidR="00153187" w:rsidRPr="00E96D95" w:rsidRDefault="00153187" w:rsidP="00E96D95">
      <w:pPr>
        <w:spacing w:after="0" w:line="240" w:lineRule="auto"/>
        <w:ind w:firstLine="709"/>
        <w:jc w:val="both"/>
        <w:rPr>
          <w:rFonts w:ascii="Times New Roman" w:hAnsi="Times New Roman"/>
          <w:i/>
          <w:sz w:val="24"/>
          <w:szCs w:val="24"/>
          <w:lang w:eastAsia="ru-RU"/>
        </w:rPr>
      </w:pPr>
      <w:r w:rsidRPr="00E96D95">
        <w:rPr>
          <w:rFonts w:ascii="Times New Roman" w:hAnsi="Times New Roman"/>
          <w:sz w:val="24"/>
          <w:szCs w:val="24"/>
          <w:lang w:eastAsia="ru-RU"/>
        </w:rPr>
        <w:t xml:space="preserve">количество благоустроенных общественных </w:t>
      </w:r>
      <w:r w:rsidRPr="00E96D95">
        <w:rPr>
          <w:rFonts w:ascii="Times New Roman" w:hAnsi="Times New Roman"/>
          <w:sz w:val="24"/>
          <w:szCs w:val="24"/>
        </w:rPr>
        <w:t>территорий общего пользования</w:t>
      </w:r>
      <w:r w:rsidRPr="00E96D95">
        <w:rPr>
          <w:rFonts w:ascii="Times New Roman" w:hAnsi="Times New Roman"/>
          <w:sz w:val="24"/>
          <w:szCs w:val="24"/>
          <w:lang w:eastAsia="ru-RU"/>
        </w:rPr>
        <w:t>;</w:t>
      </w:r>
    </w:p>
    <w:p w:rsidR="00153187" w:rsidRPr="00E96D95" w:rsidRDefault="00153187" w:rsidP="00E96D95">
      <w:pPr>
        <w:spacing w:after="0" w:line="240" w:lineRule="auto"/>
        <w:ind w:firstLine="709"/>
        <w:jc w:val="both"/>
        <w:rPr>
          <w:rFonts w:ascii="Times New Roman" w:hAnsi="Times New Roman"/>
          <w:i/>
          <w:sz w:val="24"/>
          <w:szCs w:val="24"/>
        </w:rPr>
      </w:pPr>
      <w:r w:rsidRPr="00E96D95">
        <w:rPr>
          <w:rFonts w:ascii="Times New Roman" w:hAnsi="Times New Roman"/>
          <w:sz w:val="24"/>
          <w:szCs w:val="24"/>
          <w:lang w:eastAsia="ru-RU"/>
        </w:rPr>
        <w:t xml:space="preserve">площадь благоустроенных  общественных </w:t>
      </w:r>
      <w:r w:rsidRPr="00E96D95">
        <w:rPr>
          <w:rFonts w:ascii="Times New Roman" w:hAnsi="Times New Roman"/>
          <w:sz w:val="24"/>
          <w:szCs w:val="24"/>
        </w:rPr>
        <w:t>территорий общего пользования;</w:t>
      </w:r>
    </w:p>
    <w:p w:rsidR="00153187" w:rsidRPr="00E96D95" w:rsidRDefault="00153187" w:rsidP="00E96D95">
      <w:pPr>
        <w:spacing w:after="0" w:line="240" w:lineRule="auto"/>
        <w:ind w:firstLine="709"/>
        <w:jc w:val="both"/>
        <w:rPr>
          <w:rFonts w:ascii="Times New Roman" w:hAnsi="Times New Roman"/>
          <w:i/>
          <w:sz w:val="24"/>
          <w:szCs w:val="24"/>
          <w:lang w:eastAsia="ru-RU"/>
        </w:rPr>
      </w:pPr>
      <w:r w:rsidRPr="00E96D95">
        <w:rPr>
          <w:rFonts w:ascii="Times New Roman" w:hAnsi="Times New Roman"/>
          <w:sz w:val="24"/>
          <w:szCs w:val="24"/>
          <w:lang w:eastAsia="ru-RU"/>
        </w:rPr>
        <w:t xml:space="preserve">доля площади благоустроенных </w:t>
      </w:r>
      <w:r w:rsidRPr="00E96D95">
        <w:rPr>
          <w:rFonts w:ascii="Times New Roman" w:hAnsi="Times New Roman"/>
          <w:sz w:val="24"/>
          <w:szCs w:val="24"/>
        </w:rPr>
        <w:t>территорий общего пользования</w:t>
      </w:r>
      <w:r w:rsidRPr="00E96D95">
        <w:rPr>
          <w:rFonts w:ascii="Times New Roman" w:hAnsi="Times New Roman"/>
          <w:sz w:val="24"/>
          <w:szCs w:val="24"/>
          <w:lang w:eastAsia="ru-RU"/>
        </w:rPr>
        <w:t xml:space="preserve"> в общей площади общественных территорий, проценты;</w:t>
      </w:r>
    </w:p>
    <w:p w:rsidR="00153187" w:rsidRPr="00E96D95" w:rsidRDefault="00153187" w:rsidP="00E96D95">
      <w:pPr>
        <w:spacing w:after="0" w:line="240" w:lineRule="auto"/>
        <w:ind w:firstLine="709"/>
        <w:jc w:val="both"/>
        <w:rPr>
          <w:rFonts w:ascii="Times New Roman" w:hAnsi="Times New Roman"/>
          <w:i/>
          <w:sz w:val="24"/>
          <w:szCs w:val="24"/>
          <w:lang w:eastAsia="ru-RU"/>
        </w:rPr>
      </w:pPr>
      <w:r w:rsidRPr="00E96D95">
        <w:rPr>
          <w:rFonts w:ascii="Times New Roman" w:hAnsi="Times New Roman"/>
          <w:sz w:val="24"/>
          <w:szCs w:val="24"/>
          <w:lang w:eastAsia="ru-RU"/>
        </w:rPr>
        <w:t xml:space="preserve">площадь благоустроенных общественных территорий, приходящихся на 1 жителя </w:t>
      </w:r>
      <w:r w:rsidR="00455071" w:rsidRPr="00E96D95">
        <w:rPr>
          <w:rFonts w:ascii="Times New Roman" w:hAnsi="Times New Roman"/>
          <w:sz w:val="24"/>
          <w:szCs w:val="24"/>
          <w:lang w:eastAsia="ru-RU"/>
        </w:rPr>
        <w:t>поселения</w:t>
      </w:r>
      <w:r w:rsidRPr="00E96D95">
        <w:rPr>
          <w:rFonts w:ascii="Times New Roman" w:hAnsi="Times New Roman"/>
          <w:sz w:val="24"/>
          <w:szCs w:val="24"/>
          <w:lang w:eastAsia="ru-RU"/>
        </w:rPr>
        <w:t>;</w:t>
      </w:r>
    </w:p>
    <w:p w:rsidR="00153187" w:rsidRPr="00E96D95" w:rsidRDefault="00153187" w:rsidP="00E96D95">
      <w:pPr>
        <w:spacing w:after="0" w:line="240" w:lineRule="auto"/>
        <w:ind w:firstLine="709"/>
        <w:jc w:val="both"/>
        <w:rPr>
          <w:rFonts w:ascii="Times New Roman" w:hAnsi="Times New Roman"/>
          <w:bCs/>
          <w:color w:val="000000"/>
          <w:sz w:val="24"/>
          <w:szCs w:val="24"/>
          <w:lang w:eastAsia="ru-RU"/>
        </w:rPr>
      </w:pPr>
      <w:r w:rsidRPr="00E96D95">
        <w:rPr>
          <w:rFonts w:ascii="Times New Roman" w:hAnsi="Times New Roman"/>
          <w:bCs/>
          <w:color w:val="000000"/>
          <w:sz w:val="24"/>
          <w:szCs w:val="24"/>
          <w:lang w:eastAsia="ru-RU"/>
        </w:rPr>
        <w:t xml:space="preserve">Сведения о показателях (индикаторах) Программы представлены в приложении </w:t>
      </w:r>
      <w:r w:rsidR="00E96D95">
        <w:rPr>
          <w:rFonts w:ascii="Times New Roman" w:hAnsi="Times New Roman"/>
          <w:bCs/>
          <w:color w:val="000000"/>
          <w:sz w:val="24"/>
          <w:szCs w:val="24"/>
          <w:lang w:eastAsia="ru-RU"/>
        </w:rPr>
        <w:t>1</w:t>
      </w:r>
      <w:r w:rsidRPr="00E96D95">
        <w:rPr>
          <w:rFonts w:ascii="Times New Roman" w:hAnsi="Times New Roman"/>
          <w:bCs/>
          <w:color w:val="000000"/>
          <w:sz w:val="24"/>
          <w:szCs w:val="24"/>
          <w:lang w:eastAsia="ru-RU"/>
        </w:rPr>
        <w:t xml:space="preserve"> к Программе.</w:t>
      </w:r>
    </w:p>
    <w:p w:rsidR="00AC0079" w:rsidRPr="00E96D95" w:rsidRDefault="00153187" w:rsidP="00E96D95">
      <w:pPr>
        <w:tabs>
          <w:tab w:val="left" w:pos="2055"/>
        </w:tabs>
        <w:spacing w:after="0" w:line="240" w:lineRule="auto"/>
        <w:ind w:firstLine="680"/>
        <w:jc w:val="both"/>
        <w:rPr>
          <w:rFonts w:ascii="Times New Roman" w:hAnsi="Times New Roman"/>
          <w:sz w:val="24"/>
          <w:szCs w:val="24"/>
        </w:rPr>
      </w:pPr>
      <w:r w:rsidRPr="00E96D95">
        <w:rPr>
          <w:rFonts w:ascii="Times New Roman" w:hAnsi="Times New Roman"/>
          <w:sz w:val="24"/>
          <w:szCs w:val="24"/>
        </w:rPr>
        <w:t>Методика расчета показателей (индикаторов), характеризующих  ход и итоги реализации муниципальной программы представлена в приложении 3 к Программе.</w:t>
      </w:r>
    </w:p>
    <w:p w:rsidR="00642F1F" w:rsidRPr="00E96D95" w:rsidRDefault="00642F1F" w:rsidP="00E96D95">
      <w:pPr>
        <w:tabs>
          <w:tab w:val="left" w:pos="2055"/>
        </w:tabs>
        <w:spacing w:after="0" w:line="240" w:lineRule="auto"/>
        <w:ind w:firstLine="680"/>
        <w:jc w:val="both"/>
        <w:rPr>
          <w:rFonts w:ascii="Times New Roman" w:hAnsi="Times New Roman"/>
          <w:sz w:val="24"/>
          <w:szCs w:val="24"/>
        </w:rPr>
      </w:pPr>
    </w:p>
    <w:p w:rsidR="00642F1F" w:rsidRPr="00E96D95" w:rsidRDefault="00153187" w:rsidP="00E96D95">
      <w:pPr>
        <w:spacing w:after="0" w:line="240" w:lineRule="auto"/>
        <w:jc w:val="center"/>
        <w:rPr>
          <w:rFonts w:ascii="Times New Roman" w:hAnsi="Times New Roman"/>
          <w:b/>
          <w:sz w:val="24"/>
          <w:szCs w:val="24"/>
        </w:rPr>
      </w:pPr>
      <w:r w:rsidRPr="00E96D95">
        <w:rPr>
          <w:rFonts w:ascii="Times New Roman" w:hAnsi="Times New Roman"/>
          <w:b/>
          <w:sz w:val="24"/>
          <w:szCs w:val="24"/>
        </w:rPr>
        <w:t xml:space="preserve">7. Информация о ресурсном обеспечении </w:t>
      </w:r>
    </w:p>
    <w:p w:rsidR="00153187" w:rsidRPr="00E96D95" w:rsidRDefault="00153187" w:rsidP="00E96D95">
      <w:pPr>
        <w:spacing w:after="0" w:line="240" w:lineRule="auto"/>
        <w:jc w:val="center"/>
        <w:rPr>
          <w:rFonts w:ascii="Times New Roman" w:hAnsi="Times New Roman"/>
          <w:b/>
          <w:sz w:val="24"/>
          <w:szCs w:val="24"/>
        </w:rPr>
      </w:pPr>
      <w:r w:rsidRPr="00E96D95">
        <w:rPr>
          <w:rFonts w:ascii="Times New Roman" w:hAnsi="Times New Roman"/>
          <w:b/>
          <w:sz w:val="24"/>
          <w:szCs w:val="24"/>
        </w:rPr>
        <w:t>Программы за счет бюджетных средств и внебюджетных источников</w:t>
      </w:r>
    </w:p>
    <w:p w:rsidR="00153187" w:rsidRPr="00E96D95" w:rsidRDefault="00153187" w:rsidP="00E96D95">
      <w:pPr>
        <w:spacing w:after="0" w:line="240" w:lineRule="auto"/>
        <w:ind w:firstLine="709"/>
        <w:jc w:val="center"/>
        <w:rPr>
          <w:rFonts w:ascii="Times New Roman" w:hAnsi="Times New Roman"/>
          <w:sz w:val="24"/>
          <w:szCs w:val="24"/>
        </w:rPr>
      </w:pPr>
    </w:p>
    <w:p w:rsidR="00153187" w:rsidRPr="00E96D95" w:rsidRDefault="00153187"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Объем финансовых ресурсов Программы в целом составляет                      </w:t>
      </w:r>
      <w:r w:rsidRPr="00E96D95">
        <w:rPr>
          <w:rFonts w:ascii="Times New Roman" w:hAnsi="Times New Roman"/>
          <w:color w:val="FF0000"/>
          <w:sz w:val="24"/>
          <w:szCs w:val="24"/>
        </w:rPr>
        <w:t xml:space="preserve"> </w:t>
      </w:r>
      <w:r w:rsidRPr="00E96D95">
        <w:rPr>
          <w:rFonts w:ascii="Times New Roman" w:hAnsi="Times New Roman"/>
          <w:sz w:val="24"/>
          <w:szCs w:val="24"/>
        </w:rPr>
        <w:t xml:space="preserve"> –</w:t>
      </w:r>
      <w:r w:rsidR="00AC0079" w:rsidRPr="00E96D95">
        <w:rPr>
          <w:rFonts w:ascii="Times New Roman" w:hAnsi="Times New Roman"/>
          <w:sz w:val="24"/>
          <w:szCs w:val="24"/>
        </w:rPr>
        <w:t xml:space="preserve">  _________ </w:t>
      </w:r>
      <w:r w:rsidRPr="00E96D95">
        <w:rPr>
          <w:rFonts w:ascii="Times New Roman" w:hAnsi="Times New Roman"/>
          <w:sz w:val="24"/>
          <w:szCs w:val="24"/>
        </w:rPr>
        <w:t>тыс. рублей, в том числе:</w:t>
      </w:r>
    </w:p>
    <w:p w:rsidR="00153187" w:rsidRPr="00E96D95" w:rsidRDefault="00AC0079"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2018 году </w:t>
      </w:r>
      <w:r w:rsidR="00153187" w:rsidRPr="00E96D95">
        <w:rPr>
          <w:rFonts w:ascii="Times New Roman" w:hAnsi="Times New Roman"/>
          <w:sz w:val="24"/>
          <w:szCs w:val="24"/>
        </w:rPr>
        <w:t xml:space="preserve">на благоустройство </w:t>
      </w:r>
      <w:r w:rsidR="00455071" w:rsidRPr="00E96D95">
        <w:rPr>
          <w:rFonts w:ascii="Times New Roman" w:hAnsi="Times New Roman"/>
          <w:sz w:val="24"/>
          <w:szCs w:val="24"/>
        </w:rPr>
        <w:t>общественных</w:t>
      </w:r>
      <w:r w:rsidR="00153187" w:rsidRPr="00E96D95">
        <w:rPr>
          <w:rFonts w:ascii="Times New Roman" w:hAnsi="Times New Roman"/>
          <w:sz w:val="24"/>
          <w:szCs w:val="24"/>
        </w:rPr>
        <w:t xml:space="preserve"> территорий </w:t>
      </w:r>
      <w:r w:rsidR="00455071" w:rsidRPr="00E96D95">
        <w:rPr>
          <w:rFonts w:ascii="Times New Roman" w:hAnsi="Times New Roman"/>
          <w:sz w:val="24"/>
          <w:szCs w:val="24"/>
        </w:rPr>
        <w:t xml:space="preserve"> </w:t>
      </w:r>
      <w:r w:rsidR="00153187" w:rsidRPr="00E96D95">
        <w:rPr>
          <w:rFonts w:ascii="Times New Roman" w:hAnsi="Times New Roman"/>
          <w:sz w:val="24"/>
          <w:szCs w:val="24"/>
        </w:rPr>
        <w:t>объем финансирования</w:t>
      </w:r>
      <w:r w:rsidR="00153187" w:rsidRPr="00E96D95">
        <w:rPr>
          <w:sz w:val="24"/>
          <w:szCs w:val="24"/>
        </w:rPr>
        <w:t xml:space="preserve"> </w:t>
      </w:r>
      <w:r w:rsidR="00153187" w:rsidRPr="00E96D95">
        <w:rPr>
          <w:rFonts w:ascii="Times New Roman" w:hAnsi="Times New Roman"/>
          <w:sz w:val="24"/>
          <w:szCs w:val="24"/>
        </w:rPr>
        <w:t>составляет: за счет средств федерального и об</w:t>
      </w:r>
      <w:r w:rsidRPr="00E96D95">
        <w:rPr>
          <w:rFonts w:ascii="Times New Roman" w:hAnsi="Times New Roman"/>
          <w:sz w:val="24"/>
          <w:szCs w:val="24"/>
        </w:rPr>
        <w:t xml:space="preserve">ластного бюджетов </w:t>
      </w:r>
      <w:r w:rsidR="00153187" w:rsidRPr="00E96D95">
        <w:rPr>
          <w:rFonts w:ascii="Times New Roman" w:hAnsi="Times New Roman"/>
          <w:sz w:val="24"/>
          <w:szCs w:val="24"/>
        </w:rPr>
        <w:t xml:space="preserve"> </w:t>
      </w:r>
      <w:r w:rsidRPr="00E96D95">
        <w:rPr>
          <w:rFonts w:ascii="Times New Roman" w:hAnsi="Times New Roman"/>
          <w:sz w:val="24"/>
          <w:szCs w:val="24"/>
        </w:rPr>
        <w:t>__________</w:t>
      </w:r>
      <w:r w:rsidR="00153187" w:rsidRPr="00E96D95">
        <w:rPr>
          <w:rFonts w:ascii="Times New Roman" w:hAnsi="Times New Roman"/>
          <w:sz w:val="24"/>
          <w:szCs w:val="24"/>
        </w:rPr>
        <w:t xml:space="preserve">тыс. рублей, за счет средств местного бюджета </w:t>
      </w:r>
      <w:r w:rsidRPr="00E96D95">
        <w:rPr>
          <w:rFonts w:ascii="Times New Roman" w:hAnsi="Times New Roman"/>
          <w:sz w:val="24"/>
          <w:szCs w:val="24"/>
        </w:rPr>
        <w:t>________</w:t>
      </w:r>
      <w:r w:rsidR="00153187" w:rsidRPr="00E96D95">
        <w:rPr>
          <w:rFonts w:ascii="Times New Roman" w:hAnsi="Times New Roman"/>
          <w:sz w:val="24"/>
          <w:szCs w:val="24"/>
        </w:rPr>
        <w:t>тыс. рублей; внебюджетные источники  0 тыс.руб.</w:t>
      </w:r>
    </w:p>
    <w:p w:rsidR="00AC0079" w:rsidRPr="00E96D95" w:rsidRDefault="00AC0079"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2019 году на благоустройство </w:t>
      </w:r>
      <w:r w:rsidR="00455071" w:rsidRPr="00E96D95">
        <w:rPr>
          <w:rFonts w:ascii="Times New Roman" w:hAnsi="Times New Roman"/>
          <w:sz w:val="24"/>
          <w:szCs w:val="24"/>
        </w:rPr>
        <w:t xml:space="preserve">общественных территорий  </w:t>
      </w:r>
      <w:r w:rsidRPr="00E96D95">
        <w:rPr>
          <w:rFonts w:ascii="Times New Roman" w:hAnsi="Times New Roman"/>
          <w:sz w:val="24"/>
          <w:szCs w:val="24"/>
        </w:rPr>
        <w:t>объем финансирования</w:t>
      </w:r>
      <w:r w:rsidRPr="00E96D95">
        <w:rPr>
          <w:sz w:val="24"/>
          <w:szCs w:val="24"/>
        </w:rPr>
        <w:t xml:space="preserve"> </w:t>
      </w:r>
      <w:r w:rsidRPr="00E96D95">
        <w:rPr>
          <w:rFonts w:ascii="Times New Roman" w:hAnsi="Times New Roman"/>
          <w:sz w:val="24"/>
          <w:szCs w:val="24"/>
        </w:rPr>
        <w:t>составляет: за счет средств федерального и областного бюджетов  __________тыс. рублей, за счет средств местного бюджета ________тыс. рублей; внебюджетные источники  0 тыс.руб.</w:t>
      </w:r>
    </w:p>
    <w:p w:rsidR="00AC0079" w:rsidRPr="00E96D95" w:rsidRDefault="00AC0079"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2020 году на благоустройство </w:t>
      </w:r>
      <w:r w:rsidR="00455071" w:rsidRPr="00E96D95">
        <w:rPr>
          <w:rFonts w:ascii="Times New Roman" w:hAnsi="Times New Roman"/>
          <w:sz w:val="24"/>
          <w:szCs w:val="24"/>
        </w:rPr>
        <w:t xml:space="preserve">общественных территорий  </w:t>
      </w:r>
      <w:r w:rsidRPr="00E96D95">
        <w:rPr>
          <w:rFonts w:ascii="Times New Roman" w:hAnsi="Times New Roman"/>
          <w:sz w:val="24"/>
          <w:szCs w:val="24"/>
        </w:rPr>
        <w:t>объем финансирования</w:t>
      </w:r>
      <w:r w:rsidRPr="00E96D95">
        <w:rPr>
          <w:sz w:val="24"/>
          <w:szCs w:val="24"/>
        </w:rPr>
        <w:t xml:space="preserve"> </w:t>
      </w:r>
      <w:r w:rsidRPr="00E96D95">
        <w:rPr>
          <w:rFonts w:ascii="Times New Roman" w:hAnsi="Times New Roman"/>
          <w:sz w:val="24"/>
          <w:szCs w:val="24"/>
        </w:rPr>
        <w:t>составляет: за счет средств федерального и областного бюджетов  _________тыс. рублей, за счет средств местного бюджета _________тыс. рублей; внебюджетные источники  0 тыс.руб.</w:t>
      </w:r>
    </w:p>
    <w:p w:rsidR="00AC0079" w:rsidRPr="00E96D95" w:rsidRDefault="00AC0079"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2021 году на благоустройство </w:t>
      </w:r>
      <w:r w:rsidR="00455071" w:rsidRPr="00E96D95">
        <w:rPr>
          <w:rFonts w:ascii="Times New Roman" w:hAnsi="Times New Roman"/>
          <w:sz w:val="24"/>
          <w:szCs w:val="24"/>
        </w:rPr>
        <w:t xml:space="preserve">общественных территорий  </w:t>
      </w:r>
      <w:r w:rsidRPr="00E96D95">
        <w:rPr>
          <w:rFonts w:ascii="Times New Roman" w:hAnsi="Times New Roman"/>
          <w:sz w:val="24"/>
          <w:szCs w:val="24"/>
        </w:rPr>
        <w:t>объем финансирования</w:t>
      </w:r>
      <w:r w:rsidRPr="00E96D95">
        <w:rPr>
          <w:sz w:val="24"/>
          <w:szCs w:val="24"/>
        </w:rPr>
        <w:t xml:space="preserve"> </w:t>
      </w:r>
      <w:r w:rsidRPr="00E96D95">
        <w:rPr>
          <w:rFonts w:ascii="Times New Roman" w:hAnsi="Times New Roman"/>
          <w:sz w:val="24"/>
          <w:szCs w:val="24"/>
        </w:rPr>
        <w:t>составляет: за счет средств федерального и областного бюджетов  __________тыс. рублей, за счет средств местного бюджета ________тыс. рублей; внебюджетные источники  0 тыс.руб.</w:t>
      </w:r>
    </w:p>
    <w:p w:rsidR="00AC0079" w:rsidRPr="00E96D95" w:rsidRDefault="00AC0079" w:rsidP="00E96D95">
      <w:pPr>
        <w:spacing w:after="0" w:line="240" w:lineRule="auto"/>
        <w:ind w:firstLine="709"/>
        <w:jc w:val="both"/>
        <w:rPr>
          <w:rFonts w:ascii="Times New Roman" w:hAnsi="Times New Roman"/>
          <w:sz w:val="24"/>
          <w:szCs w:val="24"/>
        </w:rPr>
      </w:pPr>
      <w:r w:rsidRPr="00E96D95">
        <w:rPr>
          <w:rFonts w:ascii="Times New Roman" w:hAnsi="Times New Roman"/>
          <w:sz w:val="24"/>
          <w:szCs w:val="24"/>
        </w:rPr>
        <w:t xml:space="preserve">в 2022 году на благоустройство </w:t>
      </w:r>
      <w:r w:rsidR="00455071" w:rsidRPr="00E96D95">
        <w:rPr>
          <w:rFonts w:ascii="Times New Roman" w:hAnsi="Times New Roman"/>
          <w:sz w:val="24"/>
          <w:szCs w:val="24"/>
        </w:rPr>
        <w:t xml:space="preserve">общественных территорий  </w:t>
      </w:r>
      <w:r w:rsidRPr="00E96D95">
        <w:rPr>
          <w:rFonts w:ascii="Times New Roman" w:hAnsi="Times New Roman"/>
          <w:sz w:val="24"/>
          <w:szCs w:val="24"/>
        </w:rPr>
        <w:t>объем финансирования</w:t>
      </w:r>
      <w:r w:rsidRPr="00E96D95">
        <w:rPr>
          <w:sz w:val="24"/>
          <w:szCs w:val="24"/>
        </w:rPr>
        <w:t xml:space="preserve"> </w:t>
      </w:r>
      <w:r w:rsidRPr="00E96D95">
        <w:rPr>
          <w:rFonts w:ascii="Times New Roman" w:hAnsi="Times New Roman"/>
          <w:sz w:val="24"/>
          <w:szCs w:val="24"/>
        </w:rPr>
        <w:t>составляет: за счет средств федерального и областного бюджетов  _________тыс. рублей, за счет средств местного бюджета ________тыс. рублей; внебюджетные источники  0 тыс.руб.</w:t>
      </w:r>
    </w:p>
    <w:p w:rsidR="00153187" w:rsidRPr="00E96D95" w:rsidRDefault="00153187" w:rsidP="00E96D95">
      <w:pPr>
        <w:pStyle w:val="31"/>
        <w:shd w:val="clear" w:color="auto" w:fill="auto"/>
        <w:spacing w:after="0" w:line="240" w:lineRule="auto"/>
        <w:ind w:firstLine="709"/>
        <w:jc w:val="both"/>
        <w:rPr>
          <w:sz w:val="24"/>
          <w:szCs w:val="24"/>
        </w:rPr>
      </w:pPr>
      <w:r w:rsidRPr="00E96D95">
        <w:rPr>
          <w:sz w:val="24"/>
          <w:szCs w:val="24"/>
        </w:rPr>
        <w:t>Сведения о ресурсном обеспече</w:t>
      </w:r>
      <w:r w:rsidR="00AC0079" w:rsidRPr="00E96D95">
        <w:rPr>
          <w:sz w:val="24"/>
          <w:szCs w:val="24"/>
        </w:rPr>
        <w:t>нии реализации Программы на 2018-2022</w:t>
      </w:r>
      <w:r w:rsidRPr="00E96D95">
        <w:rPr>
          <w:sz w:val="24"/>
          <w:szCs w:val="24"/>
        </w:rPr>
        <w:t xml:space="preserve"> год</w:t>
      </w:r>
      <w:r w:rsidR="00AC0079" w:rsidRPr="00E96D95">
        <w:rPr>
          <w:sz w:val="24"/>
          <w:szCs w:val="24"/>
        </w:rPr>
        <w:t>ы</w:t>
      </w:r>
      <w:r w:rsidRPr="00E96D95">
        <w:rPr>
          <w:sz w:val="24"/>
          <w:szCs w:val="24"/>
        </w:rPr>
        <w:t xml:space="preserve"> представлены в приложении </w:t>
      </w:r>
      <w:r w:rsidR="00E96D95">
        <w:rPr>
          <w:sz w:val="24"/>
          <w:szCs w:val="24"/>
        </w:rPr>
        <w:t xml:space="preserve">4 </w:t>
      </w:r>
      <w:r w:rsidRPr="00E96D95">
        <w:rPr>
          <w:sz w:val="24"/>
          <w:szCs w:val="24"/>
        </w:rPr>
        <w:t>к Программе.</w:t>
      </w:r>
    </w:p>
    <w:p w:rsidR="00153187" w:rsidRPr="00E96D95" w:rsidRDefault="00AC0079" w:rsidP="00E96D95">
      <w:pPr>
        <w:tabs>
          <w:tab w:val="left" w:pos="0"/>
          <w:tab w:val="left" w:pos="3685"/>
        </w:tabs>
        <w:spacing w:after="0" w:line="240" w:lineRule="auto"/>
        <w:ind w:firstLine="839"/>
        <w:jc w:val="center"/>
        <w:rPr>
          <w:rFonts w:ascii="Times New Roman" w:hAnsi="Times New Roman"/>
          <w:b/>
          <w:sz w:val="24"/>
          <w:szCs w:val="24"/>
        </w:rPr>
      </w:pPr>
      <w:r w:rsidRPr="00E96D95">
        <w:rPr>
          <w:rFonts w:ascii="Times New Roman" w:hAnsi="Times New Roman"/>
          <w:b/>
          <w:bCs/>
          <w:sz w:val="24"/>
          <w:szCs w:val="24"/>
        </w:rPr>
        <w:t>8</w:t>
      </w:r>
      <w:r w:rsidR="00153187" w:rsidRPr="00E96D95">
        <w:rPr>
          <w:rFonts w:ascii="Times New Roman" w:hAnsi="Times New Roman"/>
          <w:b/>
          <w:bCs/>
          <w:sz w:val="24"/>
          <w:szCs w:val="24"/>
        </w:rPr>
        <w:t xml:space="preserve">. Методика комплексной оценки эффективности  Программы </w:t>
      </w:r>
    </w:p>
    <w:p w:rsidR="00153187" w:rsidRPr="00E96D95" w:rsidRDefault="00153187" w:rsidP="00E96D95">
      <w:pPr>
        <w:tabs>
          <w:tab w:val="left" w:pos="0"/>
          <w:tab w:val="left" w:pos="3685"/>
        </w:tabs>
        <w:spacing w:after="0" w:line="240" w:lineRule="auto"/>
        <w:ind w:firstLine="839"/>
        <w:jc w:val="both"/>
        <w:rPr>
          <w:rFonts w:ascii="Times New Roman" w:hAnsi="Times New Roman"/>
          <w:bCs/>
          <w:sz w:val="24"/>
          <w:szCs w:val="24"/>
        </w:rPr>
      </w:pPr>
      <w:r w:rsidRPr="00E96D95">
        <w:rPr>
          <w:rFonts w:ascii="Times New Roman" w:hAnsi="Times New Roman"/>
          <w:bCs/>
          <w:sz w:val="24"/>
          <w:szCs w:val="24"/>
        </w:rPr>
        <w:t xml:space="preserve">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 изложенных в порядке разработки, реализации и оценки эффективности муниципальных программ </w:t>
      </w:r>
      <w:r w:rsidR="00FC63B2" w:rsidRPr="00E96D95">
        <w:rPr>
          <w:rFonts w:ascii="Times New Roman" w:hAnsi="Times New Roman"/>
          <w:sz w:val="24"/>
          <w:szCs w:val="24"/>
        </w:rPr>
        <w:t xml:space="preserve">Мшинского </w:t>
      </w:r>
      <w:r w:rsidR="00491FB1" w:rsidRPr="00E96D95">
        <w:rPr>
          <w:rFonts w:ascii="Times New Roman" w:hAnsi="Times New Roman"/>
          <w:sz w:val="24"/>
          <w:szCs w:val="24"/>
        </w:rPr>
        <w:t xml:space="preserve"> сельского поселения  Лужского муниципального района Ленинградской</w:t>
      </w:r>
      <w:r w:rsidR="00491FB1" w:rsidRPr="00E96D95">
        <w:rPr>
          <w:sz w:val="24"/>
          <w:szCs w:val="24"/>
        </w:rPr>
        <w:t xml:space="preserve"> </w:t>
      </w:r>
      <w:r w:rsidRPr="00E96D95">
        <w:rPr>
          <w:rFonts w:ascii="Times New Roman" w:hAnsi="Times New Roman"/>
          <w:bCs/>
          <w:sz w:val="24"/>
          <w:szCs w:val="24"/>
        </w:rPr>
        <w:t>области.</w:t>
      </w:r>
    </w:p>
    <w:p w:rsidR="00153187" w:rsidRPr="00E96D95" w:rsidRDefault="00153187" w:rsidP="00E96D95">
      <w:pPr>
        <w:tabs>
          <w:tab w:val="left" w:pos="0"/>
          <w:tab w:val="left" w:pos="3685"/>
        </w:tabs>
        <w:spacing w:after="0" w:line="240" w:lineRule="auto"/>
        <w:jc w:val="center"/>
        <w:rPr>
          <w:rFonts w:ascii="Times New Roman" w:hAnsi="Times New Roman"/>
          <w:bCs/>
          <w:sz w:val="24"/>
          <w:szCs w:val="24"/>
        </w:rPr>
      </w:pPr>
      <w:r w:rsidRPr="00E96D95">
        <w:rPr>
          <w:rFonts w:ascii="Times New Roman" w:hAnsi="Times New Roman"/>
          <w:bCs/>
          <w:sz w:val="24"/>
          <w:szCs w:val="24"/>
        </w:rPr>
        <w:t>1. Оценка степени выполнения мероприятий Программы</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Степень выполнения мероприятий Программы по окончании ее реализации рассчитывается как отношение количества мероприятий, выполненных за весь период реализации Программы, к общему количеству мероприятий, предусмотренных к выполнению за весь период ее реализации.</w:t>
      </w:r>
    </w:p>
    <w:p w:rsidR="00153187" w:rsidRPr="00E96D95" w:rsidRDefault="00153187" w:rsidP="00E96D95">
      <w:pPr>
        <w:tabs>
          <w:tab w:val="left" w:pos="0"/>
          <w:tab w:val="left" w:pos="3685"/>
        </w:tabs>
        <w:spacing w:after="0" w:line="240" w:lineRule="auto"/>
        <w:jc w:val="both"/>
        <w:rPr>
          <w:rFonts w:ascii="Times New Roman" w:hAnsi="Times New Roman"/>
          <w:bCs/>
          <w:sz w:val="24"/>
          <w:szCs w:val="24"/>
        </w:rPr>
      </w:pPr>
    </w:p>
    <w:p w:rsidR="00153187" w:rsidRPr="00E96D95" w:rsidRDefault="00153187" w:rsidP="00E96D95">
      <w:pPr>
        <w:tabs>
          <w:tab w:val="left" w:pos="0"/>
          <w:tab w:val="left" w:pos="3685"/>
        </w:tabs>
        <w:spacing w:after="0" w:line="240" w:lineRule="auto"/>
        <w:ind w:firstLine="709"/>
        <w:jc w:val="center"/>
        <w:rPr>
          <w:rFonts w:ascii="Times New Roman" w:hAnsi="Times New Roman"/>
          <w:bCs/>
          <w:sz w:val="24"/>
          <w:szCs w:val="24"/>
        </w:rPr>
      </w:pPr>
      <w:r w:rsidRPr="00E96D95">
        <w:rPr>
          <w:rFonts w:ascii="Times New Roman" w:hAnsi="Times New Roman"/>
          <w:bCs/>
          <w:sz w:val="24"/>
          <w:szCs w:val="24"/>
        </w:rPr>
        <w:t>2. Оценка эффективности и реализации Программы</w:t>
      </w:r>
    </w:p>
    <w:p w:rsidR="00153187" w:rsidRPr="00E96D95" w:rsidRDefault="00153187" w:rsidP="00E96D95">
      <w:pPr>
        <w:tabs>
          <w:tab w:val="left" w:pos="0"/>
          <w:tab w:val="left" w:pos="3685"/>
        </w:tabs>
        <w:spacing w:after="0" w:line="240" w:lineRule="auto"/>
        <w:ind w:firstLine="709"/>
        <w:jc w:val="center"/>
        <w:rPr>
          <w:rFonts w:ascii="Times New Roman" w:hAnsi="Times New Roman"/>
          <w:bCs/>
          <w:sz w:val="24"/>
          <w:szCs w:val="24"/>
        </w:rPr>
      </w:pP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Эффективность реализации Программы рассчитывается путем соотнесения степени достижения показателей (индикаторов) Программы к уровню ее финансирования. Показатель эффективности реализации Программы (подпрограммы) (</w:t>
      </w:r>
      <w:r w:rsidRPr="00E96D95">
        <w:rPr>
          <w:rFonts w:ascii="Times New Roman" w:hAnsi="Times New Roman"/>
          <w:bCs/>
          <w:sz w:val="24"/>
          <w:szCs w:val="24"/>
          <w:lang w:val="en-US"/>
        </w:rPr>
        <w:t>R</w:t>
      </w:r>
      <w:r w:rsidRPr="00E96D95">
        <w:rPr>
          <w:rFonts w:ascii="Times New Roman" w:hAnsi="Times New Roman"/>
          <w:bCs/>
          <w:sz w:val="24"/>
          <w:szCs w:val="24"/>
        </w:rPr>
        <w:t>) за отчетный год рассчитывается по формуле:</w:t>
      </w:r>
    </w:p>
    <w:p w:rsidR="00153187" w:rsidRPr="00E96D95" w:rsidRDefault="00153187" w:rsidP="00E96D95">
      <w:pPr>
        <w:tabs>
          <w:tab w:val="left" w:pos="0"/>
          <w:tab w:val="left" w:pos="3685"/>
        </w:tabs>
        <w:spacing w:after="0" w:line="240" w:lineRule="auto"/>
        <w:ind w:firstLine="709"/>
        <w:jc w:val="center"/>
        <w:rPr>
          <w:rFonts w:ascii="Times New Roman" w:hAnsi="Times New Roman"/>
          <w:bCs/>
          <w:sz w:val="24"/>
          <w:szCs w:val="24"/>
        </w:rPr>
      </w:pPr>
      <w:r w:rsidRPr="00E96D95">
        <w:rPr>
          <w:rFonts w:ascii="Times New Roman" w:hAnsi="Times New Roman"/>
          <w:bCs/>
          <w:position w:val="-94"/>
          <w:sz w:val="24"/>
          <w:szCs w:val="24"/>
        </w:rPr>
        <w:object w:dxaOrig="2600" w:dyaOrig="2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99pt" o:ole="">
            <v:imagedata r:id="rId8" o:title=""/>
          </v:shape>
          <o:OLEObject Type="Embed" ProgID="Equation.3" ShapeID="_x0000_i1025" DrawAspect="Content" ObjectID="_1573054762" r:id="rId9"/>
        </w:objec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где:</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i/>
          <w:position w:val="-6"/>
          <w:sz w:val="24"/>
          <w:szCs w:val="24"/>
          <w:lang w:val="en-US"/>
        </w:rPr>
        <w:t>N</w:t>
      </w:r>
      <w:r w:rsidRPr="00E96D95">
        <w:rPr>
          <w:rFonts w:ascii="Times New Roman" w:hAnsi="Times New Roman"/>
          <w:i/>
          <w:position w:val="-6"/>
          <w:sz w:val="24"/>
          <w:szCs w:val="24"/>
        </w:rPr>
        <w:t xml:space="preserve"> </w:t>
      </w:r>
      <w:r w:rsidRPr="00E96D95">
        <w:rPr>
          <w:rFonts w:ascii="Times New Roman" w:hAnsi="Times New Roman"/>
          <w:bCs/>
          <w:sz w:val="24"/>
          <w:szCs w:val="24"/>
        </w:rPr>
        <w:t>– количество показателей (индикаторов) Программы;</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position w:val="-14"/>
          <w:sz w:val="24"/>
          <w:szCs w:val="24"/>
        </w:rPr>
        <w:object w:dxaOrig="700" w:dyaOrig="440">
          <v:shape id="_x0000_i1026" type="#_x0000_t75" style="width:35.25pt;height:21.75pt" o:ole="">
            <v:imagedata r:id="rId10" o:title=""/>
          </v:shape>
          <o:OLEObject Type="Embed" ProgID="Equation.3" ShapeID="_x0000_i1026" DrawAspect="Content" ObjectID="_1573054763" r:id="rId11"/>
        </w:object>
      </w:r>
      <w:r w:rsidRPr="00E96D95">
        <w:rPr>
          <w:rFonts w:ascii="Times New Roman" w:hAnsi="Times New Roman"/>
          <w:bCs/>
          <w:sz w:val="24"/>
          <w:szCs w:val="24"/>
          <w:vertAlign w:val="superscript"/>
        </w:rPr>
        <w:t xml:space="preserve"> </w:t>
      </w:r>
      <w:r w:rsidRPr="00E96D95">
        <w:rPr>
          <w:rFonts w:ascii="Times New Roman" w:hAnsi="Times New Roman"/>
          <w:bCs/>
          <w:sz w:val="24"/>
          <w:szCs w:val="24"/>
        </w:rPr>
        <w:t xml:space="preserve">– значение </w:t>
      </w:r>
      <w:r w:rsidRPr="00E96D95">
        <w:rPr>
          <w:rFonts w:ascii="Times New Roman" w:hAnsi="Times New Roman"/>
          <w:bCs/>
          <w:sz w:val="24"/>
          <w:szCs w:val="24"/>
          <w:lang w:val="en-US"/>
        </w:rPr>
        <w:t>n</w:t>
      </w:r>
      <w:r w:rsidRPr="00E96D95">
        <w:rPr>
          <w:rFonts w:ascii="Times New Roman" w:hAnsi="Times New Roman"/>
          <w:bCs/>
          <w:sz w:val="24"/>
          <w:szCs w:val="24"/>
        </w:rPr>
        <w:t>-го показателя (индикатора);</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position w:val="-14"/>
          <w:sz w:val="24"/>
          <w:szCs w:val="24"/>
        </w:rPr>
        <w:object w:dxaOrig="700" w:dyaOrig="440">
          <v:shape id="_x0000_i1027" type="#_x0000_t75" style="width:35.25pt;height:21.75pt" o:ole="">
            <v:imagedata r:id="rId12" o:title=""/>
          </v:shape>
          <o:OLEObject Type="Embed" ProgID="Equation.3" ShapeID="_x0000_i1027" DrawAspect="Content" ObjectID="_1573054764" r:id="rId13"/>
        </w:object>
      </w:r>
      <w:r w:rsidRPr="00E96D95">
        <w:rPr>
          <w:rFonts w:ascii="Times New Roman" w:hAnsi="Times New Roman"/>
          <w:bCs/>
          <w:sz w:val="24"/>
          <w:szCs w:val="24"/>
          <w:vertAlign w:val="superscript"/>
        </w:rPr>
        <w:t xml:space="preserve"> </w:t>
      </w:r>
      <w:r w:rsidRPr="00E96D95">
        <w:rPr>
          <w:rFonts w:ascii="Times New Roman" w:hAnsi="Times New Roman"/>
          <w:bCs/>
          <w:sz w:val="24"/>
          <w:szCs w:val="24"/>
        </w:rPr>
        <w:t xml:space="preserve">– значение </w:t>
      </w:r>
      <w:r w:rsidRPr="00E96D95">
        <w:rPr>
          <w:rFonts w:ascii="Times New Roman" w:hAnsi="Times New Roman"/>
          <w:bCs/>
          <w:sz w:val="24"/>
          <w:szCs w:val="24"/>
          <w:lang w:val="en-US"/>
        </w:rPr>
        <w:t>n</w:t>
      </w:r>
      <w:r w:rsidRPr="00E96D95">
        <w:rPr>
          <w:rFonts w:ascii="Times New Roman" w:hAnsi="Times New Roman"/>
          <w:bCs/>
          <w:sz w:val="24"/>
          <w:szCs w:val="24"/>
        </w:rPr>
        <w:t>-го показателя (индикатора) на конец отчетного года;</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position w:val="-12"/>
          <w:sz w:val="24"/>
          <w:szCs w:val="24"/>
        </w:rPr>
        <w:object w:dxaOrig="720" w:dyaOrig="420">
          <v:shape id="_x0000_i1028" type="#_x0000_t75" style="width:36pt;height:20.25pt" o:ole="">
            <v:imagedata r:id="rId14" o:title=""/>
          </v:shape>
          <o:OLEObject Type="Embed" ProgID="Equation.3" ShapeID="_x0000_i1028" DrawAspect="Content" ObjectID="_1573054765" r:id="rId15"/>
        </w:object>
      </w:r>
      <w:r w:rsidRPr="00E96D95">
        <w:rPr>
          <w:rFonts w:ascii="Times New Roman" w:hAnsi="Times New Roman"/>
          <w:bCs/>
          <w:sz w:val="24"/>
          <w:szCs w:val="24"/>
          <w:vertAlign w:val="superscript"/>
        </w:rPr>
        <w:t xml:space="preserve"> </w:t>
      </w:r>
      <w:r w:rsidRPr="00E96D95">
        <w:rPr>
          <w:rFonts w:ascii="Times New Roman" w:hAnsi="Times New Roman"/>
          <w:bCs/>
          <w:sz w:val="24"/>
          <w:szCs w:val="24"/>
        </w:rPr>
        <w:t>– плановая сумма средств на финансирование Программы, предусмотренная на реализацию программных мероприятий в отчетном году;</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position w:val="-12"/>
          <w:sz w:val="24"/>
          <w:szCs w:val="24"/>
        </w:rPr>
        <w:object w:dxaOrig="679" w:dyaOrig="420">
          <v:shape id="_x0000_i1029" type="#_x0000_t75" style="width:33.75pt;height:20.25pt" o:ole="">
            <v:imagedata r:id="rId16" o:title=""/>
          </v:shape>
          <o:OLEObject Type="Embed" ProgID="Equation.3" ShapeID="_x0000_i1029" DrawAspect="Content" ObjectID="_1573054766" r:id="rId17"/>
        </w:object>
      </w:r>
      <w:r w:rsidRPr="00E96D95">
        <w:rPr>
          <w:rFonts w:ascii="Times New Roman" w:hAnsi="Times New Roman"/>
          <w:sz w:val="24"/>
          <w:szCs w:val="24"/>
        </w:rPr>
        <w:t xml:space="preserve"> </w:t>
      </w:r>
      <w:r w:rsidRPr="00E96D95">
        <w:rPr>
          <w:rFonts w:ascii="Times New Roman" w:hAnsi="Times New Roman"/>
          <w:bCs/>
          <w:sz w:val="24"/>
          <w:szCs w:val="24"/>
        </w:rPr>
        <w:t>– сумма фактически произведенных расходов на реализацию мероприятий Программы на конец отчетного года.</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Для расчета показателя эффективности реализации Программы используются показатели (индикаторы), достижение значений которых предусмотрено в отчетном году.</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w:t>
      </w:r>
    </w:p>
    <w:p w:rsidR="00153187" w:rsidRPr="00E96D95" w:rsidRDefault="00153187" w:rsidP="00E96D95">
      <w:pPr>
        <w:tabs>
          <w:tab w:val="left" w:pos="0"/>
          <w:tab w:val="left" w:pos="3685"/>
        </w:tabs>
        <w:spacing w:after="0" w:line="240" w:lineRule="auto"/>
        <w:ind w:firstLine="709"/>
        <w:jc w:val="both"/>
        <w:rPr>
          <w:rFonts w:ascii="Times New Roman" w:hAnsi="Times New Roman"/>
          <w:bCs/>
          <w:sz w:val="24"/>
          <w:szCs w:val="24"/>
        </w:rPr>
      </w:pPr>
      <w:r w:rsidRPr="00E96D95">
        <w:rPr>
          <w:rFonts w:ascii="Times New Roman" w:hAnsi="Times New Roman"/>
          <w:bCs/>
          <w:sz w:val="24"/>
          <w:szCs w:val="24"/>
        </w:rPr>
        <w:t>При расчете оценки эффективности реализации Программы используются критерии комплексной оценки эффективности реализации Программы.</w:t>
      </w:r>
    </w:p>
    <w:p w:rsidR="00153187" w:rsidRDefault="00153187"/>
    <w:p w:rsidR="00153187" w:rsidRDefault="00153187"/>
    <w:p w:rsidR="00B63C6A" w:rsidRDefault="00B63C6A"/>
    <w:p w:rsidR="00B63C6A" w:rsidRDefault="00B63C6A"/>
    <w:p w:rsidR="00B63C6A" w:rsidRDefault="00B63C6A"/>
    <w:p w:rsidR="00B63C6A" w:rsidRDefault="00B63C6A"/>
    <w:p w:rsidR="00B63C6A" w:rsidRDefault="00B63C6A"/>
    <w:p w:rsidR="00B63C6A" w:rsidRDefault="00B63C6A"/>
    <w:p w:rsidR="00DA027C" w:rsidRDefault="00DA027C"/>
    <w:p w:rsidR="00455071" w:rsidRDefault="00455071">
      <w:pPr>
        <w:sectPr w:rsidR="00455071" w:rsidSect="00C353E3">
          <w:pgSz w:w="11906" w:h="16838"/>
          <w:pgMar w:top="1134" w:right="851" w:bottom="993" w:left="1418" w:header="709" w:footer="709" w:gutter="0"/>
          <w:cols w:space="708"/>
          <w:docGrid w:linePitch="360"/>
        </w:sectPr>
      </w:pPr>
    </w:p>
    <w:p w:rsidR="00B63C6A" w:rsidRPr="00525795" w:rsidRDefault="00B63C6A" w:rsidP="009830EE">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lastRenderedPageBreak/>
        <w:t xml:space="preserve">                                                                                 </w:t>
      </w:r>
      <w:r w:rsidRPr="00525795">
        <w:rPr>
          <w:rFonts w:ascii="Times New Roman" w:hAnsi="Times New Roman"/>
          <w:sz w:val="28"/>
          <w:szCs w:val="28"/>
          <w:lang w:eastAsia="ru-RU"/>
        </w:rPr>
        <w:t>ПРИЛОЖЕНИЕ 1</w:t>
      </w:r>
    </w:p>
    <w:p w:rsidR="009830EE" w:rsidRPr="000B4C01" w:rsidRDefault="00B63C6A" w:rsidP="009830EE">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r w:rsidR="009830EE" w:rsidRPr="000B4C01">
        <w:rPr>
          <w:rFonts w:ascii="Times New Roman" w:hAnsi="Times New Roman"/>
        </w:rPr>
        <w:t xml:space="preserve"> </w:t>
      </w:r>
    </w:p>
    <w:p w:rsidR="009830EE" w:rsidRDefault="009830EE" w:rsidP="009830EE">
      <w:pPr>
        <w:spacing w:after="0" w:line="240" w:lineRule="auto"/>
        <w:jc w:val="right"/>
        <w:rPr>
          <w:rFonts w:ascii="Times New Roman" w:hAnsi="Times New Roman"/>
        </w:rPr>
      </w:pPr>
      <w:r w:rsidRPr="000B4C01">
        <w:rPr>
          <w:rFonts w:ascii="Times New Roman" w:hAnsi="Times New Roman"/>
        </w:rPr>
        <w:t xml:space="preserve"> </w:t>
      </w:r>
      <w:r w:rsidR="00FC63B2">
        <w:rPr>
          <w:rFonts w:ascii="Times New Roman" w:hAnsi="Times New Roman"/>
        </w:rPr>
        <w:t xml:space="preserve">Мшинского </w:t>
      </w:r>
      <w:r w:rsidRPr="000B4C01">
        <w:rPr>
          <w:rFonts w:ascii="Times New Roman" w:hAnsi="Times New Roman"/>
        </w:rPr>
        <w:t xml:space="preserve"> сельского поселения</w:t>
      </w:r>
    </w:p>
    <w:p w:rsidR="00E96D95" w:rsidRPr="000B4C01" w:rsidRDefault="00E96D95" w:rsidP="009830EE">
      <w:pPr>
        <w:spacing w:after="0" w:line="240" w:lineRule="auto"/>
        <w:jc w:val="right"/>
        <w:rPr>
          <w:rFonts w:ascii="Times New Roman" w:hAnsi="Times New Roman"/>
        </w:rPr>
      </w:pPr>
      <w:r>
        <w:rPr>
          <w:rFonts w:ascii="Times New Roman" w:hAnsi="Times New Roman"/>
        </w:rPr>
        <w:t>Лужского муниципального района</w:t>
      </w:r>
    </w:p>
    <w:p w:rsidR="009830EE" w:rsidRPr="000B4C01" w:rsidRDefault="009830EE" w:rsidP="009830EE">
      <w:pPr>
        <w:spacing w:after="0" w:line="240" w:lineRule="auto"/>
        <w:jc w:val="right"/>
        <w:rPr>
          <w:rFonts w:ascii="Times New Roman" w:hAnsi="Times New Roman"/>
        </w:rPr>
      </w:pPr>
      <w:r w:rsidRPr="000B4C01">
        <w:rPr>
          <w:rFonts w:ascii="Times New Roman" w:hAnsi="Times New Roman"/>
        </w:rPr>
        <w:t xml:space="preserve"> Ленинградской области</w:t>
      </w:r>
    </w:p>
    <w:p w:rsidR="009830EE" w:rsidRPr="000B4C01" w:rsidRDefault="009830EE" w:rsidP="009830EE">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9830EE" w:rsidRPr="000B4C01" w:rsidRDefault="009830EE" w:rsidP="009830EE">
      <w:pPr>
        <w:spacing w:after="0" w:line="240" w:lineRule="auto"/>
        <w:jc w:val="right"/>
        <w:rPr>
          <w:rFonts w:ascii="Times New Roman" w:hAnsi="Times New Roman"/>
        </w:rPr>
      </w:pPr>
      <w:r w:rsidRPr="000B4C01">
        <w:rPr>
          <w:rFonts w:ascii="Times New Roman" w:hAnsi="Times New Roman"/>
        </w:rPr>
        <w:t xml:space="preserve"> (сельской) среды на 2018-2022 годы »</w:t>
      </w:r>
    </w:p>
    <w:p w:rsidR="00B63C6A" w:rsidRPr="00525795" w:rsidRDefault="00B63C6A" w:rsidP="00B63C6A">
      <w:pPr>
        <w:spacing w:after="0" w:line="240" w:lineRule="auto"/>
        <w:jc w:val="center"/>
        <w:rPr>
          <w:rFonts w:ascii="Times New Roman" w:hAnsi="Times New Roman"/>
          <w:sz w:val="28"/>
          <w:szCs w:val="28"/>
        </w:rPr>
      </w:pPr>
    </w:p>
    <w:p w:rsidR="00B63C6A" w:rsidRPr="00525795" w:rsidRDefault="00B63C6A" w:rsidP="00B63C6A">
      <w:pPr>
        <w:pStyle w:val="1"/>
        <w:numPr>
          <w:ilvl w:val="0"/>
          <w:numId w:val="1"/>
        </w:numPr>
        <w:tabs>
          <w:tab w:val="clear" w:pos="432"/>
          <w:tab w:val="left" w:pos="0"/>
          <w:tab w:val="left" w:pos="4111"/>
        </w:tabs>
        <w:suppressAutoHyphens/>
        <w:spacing w:after="0" w:line="240" w:lineRule="auto"/>
        <w:ind w:left="10773" w:firstLine="0"/>
        <w:jc w:val="center"/>
        <w:rPr>
          <w:rFonts w:ascii="Times New Roman" w:hAnsi="Times New Roman"/>
        </w:rPr>
      </w:pPr>
      <w:r>
        <w:rPr>
          <w:rFonts w:ascii="Times New Roman" w:hAnsi="Times New Roman"/>
          <w:color w:val="FF0000"/>
          <w:szCs w:val="28"/>
        </w:rPr>
        <w:t>П</w:t>
      </w:r>
      <w:r w:rsidRPr="00525795">
        <w:rPr>
          <w:rFonts w:ascii="Times New Roman" w:hAnsi="Times New Roman"/>
          <w:color w:val="FF0000"/>
          <w:szCs w:val="28"/>
        </w:rPr>
        <w:t xml:space="preserve">                   </w:t>
      </w:r>
    </w:p>
    <w:p w:rsidR="00B63C6A" w:rsidRPr="00417734" w:rsidRDefault="00B63C6A" w:rsidP="00B63C6A">
      <w:pPr>
        <w:spacing w:after="0" w:line="240" w:lineRule="auto"/>
        <w:jc w:val="center"/>
        <w:rPr>
          <w:rFonts w:ascii="Times New Roman" w:hAnsi="Times New Roman"/>
          <w:b/>
          <w:sz w:val="28"/>
          <w:szCs w:val="28"/>
          <w:lang w:eastAsia="ru-RU"/>
        </w:rPr>
      </w:pPr>
      <w:r w:rsidRPr="00417734">
        <w:rPr>
          <w:rFonts w:ascii="Times New Roman" w:hAnsi="Times New Roman"/>
          <w:b/>
          <w:sz w:val="28"/>
          <w:szCs w:val="28"/>
          <w:lang w:eastAsia="ru-RU"/>
        </w:rPr>
        <w:t>СВЕДЕНИЯ</w:t>
      </w:r>
    </w:p>
    <w:p w:rsidR="00455071" w:rsidRDefault="00B63C6A" w:rsidP="00455071">
      <w:pPr>
        <w:spacing w:after="0" w:line="240" w:lineRule="auto"/>
        <w:jc w:val="center"/>
        <w:rPr>
          <w:rFonts w:ascii="Times New Roman" w:hAnsi="Times New Roman"/>
          <w:b/>
          <w:sz w:val="28"/>
          <w:szCs w:val="28"/>
          <w:lang w:eastAsia="ru-RU"/>
        </w:rPr>
      </w:pPr>
      <w:r w:rsidRPr="009830EE">
        <w:rPr>
          <w:rFonts w:ascii="Times New Roman" w:hAnsi="Times New Roman"/>
          <w:b/>
          <w:sz w:val="28"/>
          <w:szCs w:val="28"/>
          <w:lang w:eastAsia="ru-RU"/>
        </w:rPr>
        <w:t>о показателях (индикаторах) муниципальной программы</w:t>
      </w:r>
    </w:p>
    <w:p w:rsidR="009830EE" w:rsidRPr="009830EE" w:rsidRDefault="00FC63B2" w:rsidP="00455071">
      <w:pPr>
        <w:spacing w:after="0" w:line="240" w:lineRule="auto"/>
        <w:jc w:val="center"/>
        <w:rPr>
          <w:rFonts w:ascii="Times New Roman" w:hAnsi="Times New Roman"/>
          <w:b/>
          <w:sz w:val="28"/>
          <w:szCs w:val="28"/>
        </w:rPr>
      </w:pPr>
      <w:r>
        <w:rPr>
          <w:rFonts w:ascii="Times New Roman" w:hAnsi="Times New Roman"/>
          <w:b/>
          <w:sz w:val="28"/>
          <w:szCs w:val="28"/>
        </w:rPr>
        <w:t xml:space="preserve">Мшинского </w:t>
      </w:r>
      <w:r w:rsidR="009830EE" w:rsidRPr="009830EE">
        <w:rPr>
          <w:rFonts w:ascii="Times New Roman" w:hAnsi="Times New Roman"/>
          <w:b/>
          <w:sz w:val="28"/>
          <w:szCs w:val="28"/>
        </w:rPr>
        <w:t xml:space="preserve"> сельского поселения</w:t>
      </w:r>
      <w:r w:rsidR="009830EE">
        <w:rPr>
          <w:rFonts w:ascii="Times New Roman" w:hAnsi="Times New Roman"/>
          <w:b/>
          <w:sz w:val="28"/>
          <w:szCs w:val="28"/>
        </w:rPr>
        <w:t xml:space="preserve"> </w:t>
      </w:r>
      <w:r w:rsidR="009830EE" w:rsidRPr="009830EE">
        <w:rPr>
          <w:rFonts w:ascii="Times New Roman" w:hAnsi="Times New Roman"/>
          <w:b/>
          <w:sz w:val="28"/>
          <w:szCs w:val="28"/>
        </w:rPr>
        <w:t>Ленинградской области</w:t>
      </w:r>
    </w:p>
    <w:p w:rsidR="00455071" w:rsidRDefault="009830EE" w:rsidP="00455071">
      <w:pPr>
        <w:spacing w:after="0" w:line="240" w:lineRule="auto"/>
        <w:jc w:val="center"/>
        <w:rPr>
          <w:rFonts w:ascii="Times New Roman" w:hAnsi="Times New Roman"/>
          <w:b/>
          <w:sz w:val="28"/>
          <w:szCs w:val="28"/>
        </w:rPr>
      </w:pPr>
      <w:r w:rsidRPr="009830EE">
        <w:rPr>
          <w:rFonts w:ascii="Times New Roman" w:hAnsi="Times New Roman"/>
          <w:b/>
          <w:sz w:val="28"/>
          <w:szCs w:val="28"/>
        </w:rPr>
        <w:t>«Формирование комфортной городской</w:t>
      </w:r>
      <w:r>
        <w:rPr>
          <w:rFonts w:ascii="Times New Roman" w:hAnsi="Times New Roman"/>
          <w:b/>
          <w:sz w:val="28"/>
          <w:szCs w:val="28"/>
        </w:rPr>
        <w:t xml:space="preserve"> </w:t>
      </w:r>
      <w:r w:rsidRPr="009830EE">
        <w:rPr>
          <w:rFonts w:ascii="Times New Roman" w:hAnsi="Times New Roman"/>
          <w:b/>
          <w:sz w:val="28"/>
          <w:szCs w:val="28"/>
        </w:rPr>
        <w:t xml:space="preserve">(сельской) среды </w:t>
      </w:r>
    </w:p>
    <w:p w:rsidR="00B63C6A" w:rsidRPr="009830EE" w:rsidRDefault="009830EE" w:rsidP="00455071">
      <w:pPr>
        <w:spacing w:after="0" w:line="240" w:lineRule="auto"/>
        <w:jc w:val="center"/>
        <w:rPr>
          <w:rFonts w:ascii="Times New Roman" w:hAnsi="Times New Roman"/>
          <w:b/>
          <w:sz w:val="28"/>
          <w:szCs w:val="28"/>
        </w:rPr>
      </w:pPr>
      <w:r w:rsidRPr="009830EE">
        <w:rPr>
          <w:rFonts w:ascii="Times New Roman" w:hAnsi="Times New Roman"/>
          <w:b/>
          <w:sz w:val="28"/>
          <w:szCs w:val="28"/>
        </w:rPr>
        <w:t>на 2018-2022 годы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0"/>
        <w:gridCol w:w="4456"/>
        <w:gridCol w:w="1113"/>
        <w:gridCol w:w="952"/>
        <w:gridCol w:w="711"/>
        <w:gridCol w:w="857"/>
        <w:gridCol w:w="617"/>
        <w:gridCol w:w="617"/>
      </w:tblGrid>
      <w:tr w:rsidR="00B63C6A" w:rsidRPr="00AF5BA7" w:rsidTr="00455071">
        <w:trPr>
          <w:jc w:val="center"/>
        </w:trPr>
        <w:tc>
          <w:tcPr>
            <w:tcW w:w="269" w:type="pct"/>
            <w:vMerge w:val="restart"/>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2261" w:type="pct"/>
            <w:vMerge w:val="restar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color w:val="000000"/>
                <w:sz w:val="20"/>
                <w:szCs w:val="20"/>
                <w:lang w:eastAsia="ru-RU"/>
              </w:rPr>
              <w:t>Наименование показателя (индикатора)</w:t>
            </w:r>
          </w:p>
        </w:tc>
        <w:tc>
          <w:tcPr>
            <w:tcW w:w="565" w:type="pct"/>
            <w:vMerge w:val="restar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color w:val="000000"/>
                <w:sz w:val="20"/>
                <w:szCs w:val="20"/>
                <w:lang w:eastAsia="ru-RU"/>
              </w:rPr>
              <w:t>Единица измерения</w:t>
            </w:r>
          </w:p>
        </w:tc>
        <w:tc>
          <w:tcPr>
            <w:tcW w:w="1905" w:type="pct"/>
            <w:gridSpan w:val="5"/>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Значения показателей</w:t>
            </w:r>
          </w:p>
        </w:tc>
      </w:tr>
      <w:tr w:rsidR="00B63C6A" w:rsidRPr="00AF5BA7" w:rsidTr="00455071">
        <w:trPr>
          <w:jc w:val="center"/>
        </w:trPr>
        <w:tc>
          <w:tcPr>
            <w:tcW w:w="269" w:type="pct"/>
            <w:vMerge/>
          </w:tcPr>
          <w:p w:rsidR="00B63C6A" w:rsidRPr="00AF5BA7" w:rsidRDefault="00B63C6A" w:rsidP="00C353E3">
            <w:pPr>
              <w:spacing w:after="0" w:line="240" w:lineRule="auto"/>
              <w:rPr>
                <w:rFonts w:ascii="Times New Roman" w:hAnsi="Times New Roman"/>
                <w:sz w:val="20"/>
                <w:szCs w:val="20"/>
                <w:lang w:eastAsia="ru-RU"/>
              </w:rPr>
            </w:pPr>
          </w:p>
        </w:tc>
        <w:tc>
          <w:tcPr>
            <w:tcW w:w="2261" w:type="pct"/>
            <w:vMerge/>
            <w:vAlign w:val="center"/>
          </w:tcPr>
          <w:p w:rsidR="00B63C6A" w:rsidRPr="00AF5BA7" w:rsidRDefault="00B63C6A" w:rsidP="00C353E3">
            <w:pPr>
              <w:spacing w:after="0" w:line="240" w:lineRule="auto"/>
              <w:rPr>
                <w:rFonts w:ascii="Times New Roman" w:hAnsi="Times New Roman"/>
                <w:sz w:val="20"/>
                <w:szCs w:val="20"/>
                <w:lang w:eastAsia="ru-RU"/>
              </w:rPr>
            </w:pPr>
          </w:p>
        </w:tc>
        <w:tc>
          <w:tcPr>
            <w:tcW w:w="565" w:type="pct"/>
            <w:vMerge/>
            <w:vAlign w:val="center"/>
          </w:tcPr>
          <w:p w:rsidR="00B63C6A" w:rsidRPr="00AF5BA7" w:rsidRDefault="00B63C6A" w:rsidP="00C353E3">
            <w:pPr>
              <w:spacing w:after="0" w:line="240" w:lineRule="auto"/>
              <w:rPr>
                <w:rFonts w:ascii="Times New Roman" w:hAnsi="Times New Roman"/>
                <w:sz w:val="20"/>
                <w:szCs w:val="20"/>
                <w:lang w:eastAsia="ru-RU"/>
              </w:rPr>
            </w:pPr>
          </w:p>
        </w:tc>
        <w:tc>
          <w:tcPr>
            <w:tcW w:w="483" w:type="pct"/>
          </w:tcPr>
          <w:p w:rsidR="00B63C6A" w:rsidRPr="00AF5BA7" w:rsidRDefault="00B63C6A"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2018</w:t>
            </w:r>
          </w:p>
        </w:tc>
        <w:tc>
          <w:tcPr>
            <w:tcW w:w="361" w:type="pct"/>
          </w:tcPr>
          <w:p w:rsidR="00B63C6A" w:rsidRPr="00AF5BA7" w:rsidRDefault="00B63C6A"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2019</w:t>
            </w:r>
          </w:p>
        </w:tc>
        <w:tc>
          <w:tcPr>
            <w:tcW w:w="435" w:type="pct"/>
          </w:tcPr>
          <w:p w:rsidR="00B63C6A" w:rsidRPr="00AF5BA7" w:rsidRDefault="00B63C6A"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2020</w:t>
            </w:r>
          </w:p>
        </w:tc>
        <w:tc>
          <w:tcPr>
            <w:tcW w:w="313" w:type="pct"/>
          </w:tcPr>
          <w:p w:rsidR="00B63C6A" w:rsidRPr="00AF5BA7" w:rsidRDefault="00B63C6A"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2021</w:t>
            </w:r>
          </w:p>
        </w:tc>
        <w:tc>
          <w:tcPr>
            <w:tcW w:w="313" w:type="pct"/>
          </w:tcPr>
          <w:p w:rsidR="00B63C6A" w:rsidRPr="00AF5BA7" w:rsidRDefault="00B63C6A"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2022</w:t>
            </w:r>
          </w:p>
        </w:tc>
      </w:tr>
      <w:tr w:rsidR="00B63C6A" w:rsidRPr="00AF5BA7" w:rsidTr="00455071">
        <w:trPr>
          <w:jc w:val="center"/>
        </w:trPr>
        <w:tc>
          <w:tcPr>
            <w:tcW w:w="269" w:type="pct"/>
          </w:tcPr>
          <w:p w:rsidR="00B63C6A" w:rsidRPr="00AF5BA7" w:rsidRDefault="00455071"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1</w:t>
            </w:r>
          </w:p>
        </w:tc>
        <w:tc>
          <w:tcPr>
            <w:tcW w:w="2261" w:type="pct"/>
          </w:tcPr>
          <w:p w:rsidR="00B63C6A" w:rsidRPr="00AF5BA7" w:rsidRDefault="00B63C6A"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Количество благоустроенных общественных </w:t>
            </w:r>
            <w:r w:rsidRPr="00AF5BA7">
              <w:rPr>
                <w:rFonts w:ascii="Times New Roman" w:hAnsi="Times New Roman"/>
                <w:sz w:val="20"/>
                <w:szCs w:val="20"/>
              </w:rPr>
              <w:t>территорий общего пользования</w:t>
            </w:r>
          </w:p>
        </w:tc>
        <w:tc>
          <w:tcPr>
            <w:tcW w:w="565" w:type="pc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Ед.</w:t>
            </w:r>
          </w:p>
        </w:tc>
        <w:tc>
          <w:tcPr>
            <w:tcW w:w="483" w:type="pct"/>
            <w:vAlign w:val="center"/>
          </w:tcPr>
          <w:p w:rsidR="00B63C6A" w:rsidRPr="00AF5BA7" w:rsidRDefault="00B63C6A" w:rsidP="00C353E3">
            <w:pPr>
              <w:spacing w:after="0" w:line="240" w:lineRule="auto"/>
              <w:rPr>
                <w:rFonts w:ascii="Times New Roman" w:hAnsi="Times New Roman"/>
                <w:sz w:val="20"/>
                <w:szCs w:val="20"/>
                <w:lang w:eastAsia="ru-RU"/>
              </w:rPr>
            </w:pPr>
          </w:p>
        </w:tc>
        <w:tc>
          <w:tcPr>
            <w:tcW w:w="361" w:type="pct"/>
          </w:tcPr>
          <w:p w:rsidR="00B63C6A" w:rsidRPr="00AF5BA7" w:rsidRDefault="00B63C6A" w:rsidP="00C353E3">
            <w:pPr>
              <w:spacing w:after="0" w:line="240" w:lineRule="auto"/>
              <w:rPr>
                <w:rFonts w:ascii="Times New Roman" w:hAnsi="Times New Roman"/>
                <w:sz w:val="20"/>
                <w:szCs w:val="20"/>
                <w:lang w:eastAsia="ru-RU"/>
              </w:rPr>
            </w:pPr>
          </w:p>
        </w:tc>
        <w:tc>
          <w:tcPr>
            <w:tcW w:w="435"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r>
      <w:tr w:rsidR="00B63C6A" w:rsidRPr="00AF5BA7" w:rsidTr="00455071">
        <w:trPr>
          <w:jc w:val="center"/>
        </w:trPr>
        <w:tc>
          <w:tcPr>
            <w:tcW w:w="269" w:type="pct"/>
          </w:tcPr>
          <w:p w:rsidR="00B63C6A" w:rsidRPr="00AF5BA7" w:rsidRDefault="00455071"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2</w:t>
            </w:r>
          </w:p>
        </w:tc>
        <w:tc>
          <w:tcPr>
            <w:tcW w:w="2261" w:type="pct"/>
          </w:tcPr>
          <w:p w:rsidR="00B63C6A" w:rsidRPr="00AF5BA7" w:rsidRDefault="00B63C6A" w:rsidP="00C353E3">
            <w:pPr>
              <w:spacing w:after="0" w:line="240" w:lineRule="auto"/>
              <w:rPr>
                <w:rFonts w:ascii="Times New Roman" w:hAnsi="Times New Roman"/>
                <w:i/>
                <w:sz w:val="20"/>
                <w:szCs w:val="20"/>
              </w:rPr>
            </w:pPr>
            <w:r w:rsidRPr="00AF5BA7">
              <w:rPr>
                <w:rFonts w:ascii="Times New Roman" w:hAnsi="Times New Roman"/>
                <w:sz w:val="20"/>
                <w:szCs w:val="20"/>
                <w:lang w:eastAsia="ru-RU"/>
              </w:rPr>
              <w:t xml:space="preserve">Площадь благоустроенных  общественных </w:t>
            </w:r>
            <w:r w:rsidRPr="00AF5BA7">
              <w:rPr>
                <w:rFonts w:ascii="Times New Roman" w:hAnsi="Times New Roman"/>
                <w:sz w:val="20"/>
                <w:szCs w:val="20"/>
              </w:rPr>
              <w:t>территорий общего пользования</w:t>
            </w:r>
          </w:p>
        </w:tc>
        <w:tc>
          <w:tcPr>
            <w:tcW w:w="565" w:type="pc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Га</w:t>
            </w:r>
          </w:p>
        </w:tc>
        <w:tc>
          <w:tcPr>
            <w:tcW w:w="483" w:type="pct"/>
            <w:vAlign w:val="center"/>
          </w:tcPr>
          <w:p w:rsidR="00B63C6A" w:rsidRPr="00AF5BA7" w:rsidRDefault="00B63C6A" w:rsidP="00C353E3">
            <w:pPr>
              <w:spacing w:after="0" w:line="240" w:lineRule="auto"/>
              <w:rPr>
                <w:rFonts w:ascii="Times New Roman" w:hAnsi="Times New Roman"/>
                <w:sz w:val="20"/>
                <w:szCs w:val="20"/>
                <w:lang w:eastAsia="ru-RU"/>
              </w:rPr>
            </w:pPr>
          </w:p>
        </w:tc>
        <w:tc>
          <w:tcPr>
            <w:tcW w:w="361" w:type="pct"/>
          </w:tcPr>
          <w:p w:rsidR="00B63C6A" w:rsidRPr="00AF5BA7" w:rsidRDefault="00B63C6A" w:rsidP="00C353E3">
            <w:pPr>
              <w:spacing w:after="0" w:line="240" w:lineRule="auto"/>
              <w:rPr>
                <w:rFonts w:ascii="Times New Roman" w:hAnsi="Times New Roman"/>
                <w:sz w:val="20"/>
                <w:szCs w:val="20"/>
                <w:lang w:eastAsia="ru-RU"/>
              </w:rPr>
            </w:pPr>
          </w:p>
        </w:tc>
        <w:tc>
          <w:tcPr>
            <w:tcW w:w="435"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r>
      <w:tr w:rsidR="00B63C6A" w:rsidRPr="00AF5BA7" w:rsidTr="00455071">
        <w:trPr>
          <w:jc w:val="center"/>
        </w:trPr>
        <w:tc>
          <w:tcPr>
            <w:tcW w:w="269" w:type="pct"/>
          </w:tcPr>
          <w:p w:rsidR="00B63C6A" w:rsidRPr="00AF5BA7" w:rsidRDefault="00455071"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3</w:t>
            </w:r>
          </w:p>
        </w:tc>
        <w:tc>
          <w:tcPr>
            <w:tcW w:w="2261" w:type="pct"/>
          </w:tcPr>
          <w:p w:rsidR="00B63C6A" w:rsidRPr="00AF5BA7" w:rsidRDefault="00B63C6A" w:rsidP="00C353E3">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Доля площади благоустроенных </w:t>
            </w:r>
            <w:r w:rsidRPr="00AF5BA7">
              <w:rPr>
                <w:rFonts w:ascii="Times New Roman" w:hAnsi="Times New Roman"/>
                <w:sz w:val="20"/>
                <w:szCs w:val="20"/>
              </w:rPr>
              <w:t>территорий общего пользования</w:t>
            </w:r>
            <w:r w:rsidRPr="00AF5BA7">
              <w:rPr>
                <w:rFonts w:ascii="Times New Roman" w:hAnsi="Times New Roman"/>
                <w:sz w:val="20"/>
                <w:szCs w:val="20"/>
                <w:lang w:eastAsia="ru-RU"/>
              </w:rPr>
              <w:t xml:space="preserve"> в общей площади общественных территорий</w:t>
            </w:r>
          </w:p>
        </w:tc>
        <w:tc>
          <w:tcPr>
            <w:tcW w:w="565" w:type="pc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w:t>
            </w:r>
          </w:p>
        </w:tc>
        <w:tc>
          <w:tcPr>
            <w:tcW w:w="483" w:type="pct"/>
            <w:vAlign w:val="center"/>
          </w:tcPr>
          <w:p w:rsidR="00B63C6A" w:rsidRPr="00AF5BA7" w:rsidRDefault="00B63C6A" w:rsidP="00C353E3">
            <w:pPr>
              <w:spacing w:after="0" w:line="240" w:lineRule="auto"/>
              <w:rPr>
                <w:rFonts w:ascii="Times New Roman" w:hAnsi="Times New Roman"/>
                <w:sz w:val="20"/>
                <w:szCs w:val="20"/>
                <w:lang w:eastAsia="ru-RU"/>
              </w:rPr>
            </w:pPr>
          </w:p>
        </w:tc>
        <w:tc>
          <w:tcPr>
            <w:tcW w:w="361" w:type="pct"/>
          </w:tcPr>
          <w:p w:rsidR="00B63C6A" w:rsidRPr="00AF5BA7" w:rsidRDefault="00B63C6A" w:rsidP="00C353E3">
            <w:pPr>
              <w:spacing w:after="0" w:line="240" w:lineRule="auto"/>
              <w:rPr>
                <w:rFonts w:ascii="Times New Roman" w:hAnsi="Times New Roman"/>
                <w:sz w:val="20"/>
                <w:szCs w:val="20"/>
                <w:lang w:eastAsia="ru-RU"/>
              </w:rPr>
            </w:pPr>
          </w:p>
        </w:tc>
        <w:tc>
          <w:tcPr>
            <w:tcW w:w="435"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r>
      <w:tr w:rsidR="00B63C6A" w:rsidRPr="00AF5BA7" w:rsidTr="00455071">
        <w:trPr>
          <w:jc w:val="center"/>
        </w:trPr>
        <w:tc>
          <w:tcPr>
            <w:tcW w:w="269" w:type="pct"/>
          </w:tcPr>
          <w:p w:rsidR="00B63C6A" w:rsidRPr="00AF5BA7" w:rsidRDefault="00455071" w:rsidP="00C353E3">
            <w:pPr>
              <w:spacing w:after="0" w:line="240" w:lineRule="auto"/>
              <w:rPr>
                <w:rFonts w:ascii="Times New Roman" w:hAnsi="Times New Roman"/>
                <w:sz w:val="20"/>
                <w:szCs w:val="20"/>
                <w:lang w:eastAsia="ru-RU"/>
              </w:rPr>
            </w:pPr>
            <w:r>
              <w:rPr>
                <w:rFonts w:ascii="Times New Roman" w:hAnsi="Times New Roman"/>
                <w:sz w:val="20"/>
                <w:szCs w:val="20"/>
                <w:lang w:eastAsia="ru-RU"/>
              </w:rPr>
              <w:t>4</w:t>
            </w:r>
          </w:p>
        </w:tc>
        <w:tc>
          <w:tcPr>
            <w:tcW w:w="2261" w:type="pct"/>
          </w:tcPr>
          <w:p w:rsidR="00B63C6A" w:rsidRPr="00AF5BA7" w:rsidRDefault="00B63C6A" w:rsidP="00E96D95">
            <w:pPr>
              <w:spacing w:after="0" w:line="240" w:lineRule="auto"/>
              <w:rPr>
                <w:rFonts w:ascii="Times New Roman" w:hAnsi="Times New Roman"/>
                <w:i/>
                <w:sz w:val="20"/>
                <w:szCs w:val="20"/>
                <w:lang w:eastAsia="ru-RU"/>
              </w:rPr>
            </w:pPr>
            <w:r w:rsidRPr="00AF5BA7">
              <w:rPr>
                <w:rFonts w:ascii="Times New Roman" w:hAnsi="Times New Roman"/>
                <w:sz w:val="20"/>
                <w:szCs w:val="20"/>
                <w:lang w:eastAsia="ru-RU"/>
              </w:rPr>
              <w:t xml:space="preserve">Площадь благоустроенных общественных территорий, приходящихся на 1 жителя </w:t>
            </w:r>
            <w:r w:rsidR="009830EE">
              <w:rPr>
                <w:rFonts w:ascii="Times New Roman" w:hAnsi="Times New Roman"/>
                <w:sz w:val="20"/>
                <w:szCs w:val="20"/>
                <w:lang w:eastAsia="ru-RU"/>
              </w:rPr>
              <w:t>п.</w:t>
            </w:r>
            <w:r w:rsidR="00E96D95">
              <w:rPr>
                <w:rFonts w:ascii="Times New Roman" w:hAnsi="Times New Roman"/>
                <w:sz w:val="20"/>
                <w:szCs w:val="20"/>
                <w:lang w:eastAsia="ru-RU"/>
              </w:rPr>
              <w:t xml:space="preserve">Мшинская </w:t>
            </w:r>
          </w:p>
        </w:tc>
        <w:tc>
          <w:tcPr>
            <w:tcW w:w="565" w:type="pct"/>
            <w:vAlign w:val="center"/>
          </w:tcPr>
          <w:p w:rsidR="00B63C6A" w:rsidRPr="00AF5BA7" w:rsidRDefault="00B63C6A" w:rsidP="00C353E3">
            <w:pPr>
              <w:spacing w:after="0" w:line="240" w:lineRule="auto"/>
              <w:rPr>
                <w:rFonts w:ascii="Times New Roman" w:hAnsi="Times New Roman"/>
                <w:sz w:val="20"/>
                <w:szCs w:val="20"/>
                <w:lang w:eastAsia="ru-RU"/>
              </w:rPr>
            </w:pPr>
            <w:r w:rsidRPr="00AF5BA7">
              <w:rPr>
                <w:rFonts w:ascii="Times New Roman" w:hAnsi="Times New Roman"/>
                <w:sz w:val="20"/>
                <w:szCs w:val="20"/>
                <w:lang w:eastAsia="ru-RU"/>
              </w:rPr>
              <w:t>Кв.м.</w:t>
            </w:r>
          </w:p>
        </w:tc>
        <w:tc>
          <w:tcPr>
            <w:tcW w:w="483" w:type="pct"/>
            <w:vAlign w:val="center"/>
          </w:tcPr>
          <w:p w:rsidR="00B63C6A" w:rsidRPr="00AF5BA7" w:rsidRDefault="00B63C6A" w:rsidP="00C353E3">
            <w:pPr>
              <w:spacing w:after="0" w:line="240" w:lineRule="auto"/>
              <w:rPr>
                <w:rFonts w:ascii="Times New Roman" w:hAnsi="Times New Roman"/>
                <w:sz w:val="20"/>
                <w:szCs w:val="20"/>
                <w:lang w:eastAsia="ru-RU"/>
              </w:rPr>
            </w:pPr>
          </w:p>
        </w:tc>
        <w:tc>
          <w:tcPr>
            <w:tcW w:w="361" w:type="pct"/>
          </w:tcPr>
          <w:p w:rsidR="00B63C6A" w:rsidRPr="00AF5BA7" w:rsidRDefault="00B63C6A" w:rsidP="00C353E3">
            <w:pPr>
              <w:spacing w:after="0" w:line="240" w:lineRule="auto"/>
              <w:rPr>
                <w:rFonts w:ascii="Times New Roman" w:hAnsi="Times New Roman"/>
                <w:sz w:val="20"/>
                <w:szCs w:val="20"/>
                <w:lang w:eastAsia="ru-RU"/>
              </w:rPr>
            </w:pPr>
          </w:p>
        </w:tc>
        <w:tc>
          <w:tcPr>
            <w:tcW w:w="435"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c>
          <w:tcPr>
            <w:tcW w:w="313" w:type="pct"/>
          </w:tcPr>
          <w:p w:rsidR="00B63C6A" w:rsidRPr="00AF5BA7" w:rsidRDefault="00B63C6A" w:rsidP="00C353E3">
            <w:pPr>
              <w:spacing w:after="0" w:line="240" w:lineRule="auto"/>
              <w:rPr>
                <w:rFonts w:ascii="Times New Roman" w:hAnsi="Times New Roman"/>
                <w:sz w:val="20"/>
                <w:szCs w:val="20"/>
                <w:lang w:eastAsia="ru-RU"/>
              </w:rPr>
            </w:pPr>
          </w:p>
        </w:tc>
      </w:tr>
    </w:tbl>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Pr>
        <w:spacing w:after="0" w:line="240" w:lineRule="auto"/>
        <w:jc w:val="center"/>
        <w:rPr>
          <w:rFonts w:ascii="Times New Roman" w:hAnsi="Times New Roman"/>
          <w:sz w:val="28"/>
          <w:szCs w:val="28"/>
          <w:lang w:eastAsia="ru-RU"/>
        </w:rPr>
        <w:sectPr w:rsidR="00B63C6A" w:rsidSect="00C353E3">
          <w:pgSz w:w="11906" w:h="16838"/>
          <w:pgMar w:top="1134" w:right="851" w:bottom="993" w:left="1418" w:header="709" w:footer="709" w:gutter="0"/>
          <w:cols w:space="708"/>
          <w:docGrid w:linePitch="360"/>
        </w:sect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ПРИЛОЖЕНИЕ 2</w:t>
      </w:r>
    </w:p>
    <w:p w:rsidR="00EF4139" w:rsidRPr="000B4C01" w:rsidRDefault="00EF4139" w:rsidP="00EF4139">
      <w:pPr>
        <w:spacing w:after="0" w:line="240" w:lineRule="auto"/>
        <w:jc w:val="right"/>
        <w:rPr>
          <w:rFonts w:ascii="Times New Roman" w:hAnsi="Times New Roman"/>
        </w:rPr>
      </w:pPr>
      <w:r w:rsidRPr="000B4C01">
        <w:rPr>
          <w:rFonts w:ascii="Times New Roman" w:hAnsi="Times New Roman"/>
        </w:rPr>
        <w:t>к муниципальной программе</w:t>
      </w:r>
    </w:p>
    <w:p w:rsidR="00EF4139" w:rsidRDefault="00FC63B2" w:rsidP="00EF4139">
      <w:pPr>
        <w:spacing w:after="0" w:line="240" w:lineRule="auto"/>
        <w:jc w:val="right"/>
        <w:rPr>
          <w:rFonts w:ascii="Times New Roman" w:hAnsi="Times New Roman"/>
        </w:rPr>
      </w:pPr>
      <w:r>
        <w:rPr>
          <w:rFonts w:ascii="Times New Roman" w:hAnsi="Times New Roman"/>
        </w:rPr>
        <w:t xml:space="preserve">Мшинского </w:t>
      </w:r>
      <w:r w:rsidR="00EF4139" w:rsidRPr="000B4C01">
        <w:rPr>
          <w:rFonts w:ascii="Times New Roman" w:hAnsi="Times New Roman"/>
        </w:rPr>
        <w:t xml:space="preserve"> сельского поселения</w:t>
      </w:r>
    </w:p>
    <w:p w:rsidR="00E96D95" w:rsidRPr="000B4C01" w:rsidRDefault="00E96D95" w:rsidP="00EF4139">
      <w:pPr>
        <w:spacing w:after="0" w:line="240" w:lineRule="auto"/>
        <w:jc w:val="right"/>
        <w:rPr>
          <w:rFonts w:ascii="Times New Roman" w:hAnsi="Times New Roman"/>
        </w:rPr>
      </w:pPr>
      <w:r>
        <w:rPr>
          <w:rFonts w:ascii="Times New Roman" w:hAnsi="Times New Roman"/>
        </w:rPr>
        <w:t>Лужского муниципального района</w:t>
      </w:r>
    </w:p>
    <w:p w:rsidR="00EF4139" w:rsidRPr="000B4C01" w:rsidRDefault="00EF4139" w:rsidP="00EF4139">
      <w:pPr>
        <w:spacing w:after="0" w:line="240" w:lineRule="auto"/>
        <w:jc w:val="right"/>
        <w:rPr>
          <w:rFonts w:ascii="Times New Roman" w:hAnsi="Times New Roman"/>
        </w:rPr>
      </w:pPr>
      <w:r w:rsidRPr="000B4C01">
        <w:rPr>
          <w:rFonts w:ascii="Times New Roman" w:hAnsi="Times New Roman"/>
        </w:rPr>
        <w:t xml:space="preserve"> Ленинградской области</w:t>
      </w:r>
    </w:p>
    <w:p w:rsidR="00EF4139" w:rsidRPr="000B4C01" w:rsidRDefault="00EF4139" w:rsidP="00EF4139">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EF4139" w:rsidRPr="000B4C01" w:rsidRDefault="00EF4139" w:rsidP="00EF4139">
      <w:pPr>
        <w:spacing w:after="0" w:line="240" w:lineRule="auto"/>
        <w:jc w:val="right"/>
        <w:rPr>
          <w:rFonts w:ascii="Times New Roman" w:hAnsi="Times New Roman"/>
        </w:rPr>
      </w:pPr>
      <w:r w:rsidRPr="000B4C01">
        <w:rPr>
          <w:rFonts w:ascii="Times New Roman" w:hAnsi="Times New Roman"/>
        </w:rPr>
        <w:t xml:space="preserve"> (сельской) среды на 2018-2022 годы »</w:t>
      </w:r>
    </w:p>
    <w:p w:rsidR="00EF4139" w:rsidRDefault="00EF4139"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rPr>
      </w:pPr>
      <w:r>
        <w:rPr>
          <w:rFonts w:ascii="Times New Roman" w:hAnsi="Times New Roman"/>
          <w:sz w:val="28"/>
          <w:szCs w:val="28"/>
          <w:lang w:eastAsia="ru-RU"/>
        </w:rPr>
        <w:t xml:space="preserve">                                                                                </w:t>
      </w:r>
    </w:p>
    <w:p w:rsidR="00B63C6A" w:rsidRPr="00521459" w:rsidRDefault="00B63C6A" w:rsidP="00B63C6A">
      <w:pPr>
        <w:spacing w:after="0" w:line="240" w:lineRule="auto"/>
        <w:jc w:val="center"/>
        <w:rPr>
          <w:rFonts w:ascii="Times New Roman" w:hAnsi="Times New Roman"/>
          <w:sz w:val="28"/>
          <w:szCs w:val="28"/>
        </w:rPr>
      </w:pPr>
      <w:r w:rsidRPr="00521459">
        <w:rPr>
          <w:rFonts w:ascii="Times New Roman" w:hAnsi="Times New Roman"/>
          <w:sz w:val="28"/>
          <w:szCs w:val="28"/>
        </w:rPr>
        <w:t>ПЕРЕЧЕНЬ ПРОГРАММНЫХ МЕРОПРИЯИЙ</w:t>
      </w:r>
    </w:p>
    <w:p w:rsidR="00E96D95" w:rsidRDefault="00B63C6A" w:rsidP="00EF4139">
      <w:pPr>
        <w:spacing w:after="0" w:line="240" w:lineRule="auto"/>
        <w:jc w:val="center"/>
        <w:rPr>
          <w:rFonts w:ascii="Times New Roman" w:hAnsi="Times New Roman"/>
        </w:rPr>
      </w:pPr>
      <w:r w:rsidRPr="00EF4139">
        <w:rPr>
          <w:rFonts w:ascii="Times New Roman" w:hAnsi="Times New Roman"/>
        </w:rPr>
        <w:t xml:space="preserve">муниципальной программы </w:t>
      </w:r>
      <w:r w:rsidR="00EF4139" w:rsidRPr="00EF4139">
        <w:rPr>
          <w:rFonts w:ascii="Times New Roman" w:hAnsi="Times New Roman"/>
        </w:rPr>
        <w:t>муниципального образования</w:t>
      </w:r>
      <w:r w:rsidR="00EF4139">
        <w:rPr>
          <w:rFonts w:ascii="Times New Roman" w:hAnsi="Times New Roman"/>
        </w:rPr>
        <w:t xml:space="preserve"> </w:t>
      </w:r>
      <w:r w:rsidR="00EF4139" w:rsidRPr="00EF4139">
        <w:rPr>
          <w:rFonts w:ascii="Times New Roman" w:hAnsi="Times New Roman"/>
        </w:rPr>
        <w:t xml:space="preserve"> </w:t>
      </w:r>
      <w:r w:rsidR="00FC63B2">
        <w:rPr>
          <w:rFonts w:ascii="Times New Roman" w:hAnsi="Times New Roman"/>
        </w:rPr>
        <w:t xml:space="preserve">Мшинского </w:t>
      </w:r>
      <w:r w:rsidR="00EF4139" w:rsidRPr="00EF4139">
        <w:rPr>
          <w:rFonts w:ascii="Times New Roman" w:hAnsi="Times New Roman"/>
        </w:rPr>
        <w:t xml:space="preserve"> сельского поселения</w:t>
      </w:r>
      <w:r w:rsidR="00EF4139">
        <w:rPr>
          <w:rFonts w:ascii="Times New Roman" w:hAnsi="Times New Roman"/>
        </w:rPr>
        <w:t xml:space="preserve"> </w:t>
      </w:r>
      <w:r w:rsidR="00EF4139" w:rsidRPr="00EF4139">
        <w:rPr>
          <w:rFonts w:ascii="Times New Roman" w:hAnsi="Times New Roman"/>
        </w:rPr>
        <w:t xml:space="preserve"> Ленинградской области</w:t>
      </w:r>
    </w:p>
    <w:p w:rsidR="00B63C6A" w:rsidRPr="00EF4139" w:rsidRDefault="00EF4139" w:rsidP="00EF4139">
      <w:pPr>
        <w:spacing w:after="0" w:line="240" w:lineRule="auto"/>
        <w:jc w:val="center"/>
        <w:rPr>
          <w:rFonts w:ascii="Times New Roman" w:hAnsi="Times New Roman"/>
        </w:rPr>
      </w:pPr>
      <w:r>
        <w:rPr>
          <w:rFonts w:ascii="Times New Roman" w:hAnsi="Times New Roman"/>
        </w:rPr>
        <w:t xml:space="preserve"> </w:t>
      </w:r>
      <w:r w:rsidRPr="00EF4139">
        <w:rPr>
          <w:rFonts w:ascii="Times New Roman" w:hAnsi="Times New Roman"/>
        </w:rPr>
        <w:t>«Формирование комфортной городской</w:t>
      </w:r>
      <w:r>
        <w:rPr>
          <w:rFonts w:ascii="Times New Roman" w:hAnsi="Times New Roman"/>
        </w:rPr>
        <w:t xml:space="preserve"> </w:t>
      </w:r>
      <w:r w:rsidRPr="00EF4139">
        <w:rPr>
          <w:rFonts w:ascii="Times New Roman" w:hAnsi="Times New Roman"/>
        </w:rPr>
        <w:t>(сельской) среды на 2018-2022 годы »</w:t>
      </w:r>
    </w:p>
    <w:tbl>
      <w:tblPr>
        <w:tblpPr w:leftFromText="180" w:rightFromText="180" w:vertAnchor="text" w:tblpXSpec="center" w:tblpY="815"/>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5"/>
        <w:gridCol w:w="2060"/>
        <w:gridCol w:w="21"/>
        <w:gridCol w:w="1550"/>
        <w:gridCol w:w="151"/>
        <w:gridCol w:w="563"/>
        <w:gridCol w:w="709"/>
        <w:gridCol w:w="853"/>
        <w:gridCol w:w="710"/>
        <w:gridCol w:w="709"/>
        <w:gridCol w:w="1985"/>
        <w:gridCol w:w="3968"/>
      </w:tblGrid>
      <w:tr w:rsidR="00B63C6A" w:rsidRPr="00F02670" w:rsidTr="00E96D95">
        <w:trPr>
          <w:trHeight w:val="695"/>
        </w:trPr>
        <w:tc>
          <w:tcPr>
            <w:tcW w:w="755" w:type="dxa"/>
          </w:tcPr>
          <w:p w:rsidR="00B63C6A" w:rsidRPr="00EC37B4" w:rsidRDefault="00B63C6A" w:rsidP="00C353E3">
            <w:pPr>
              <w:tabs>
                <w:tab w:val="left" w:pos="4111"/>
              </w:tabs>
              <w:rPr>
                <w:rFonts w:ascii="Times New Roman" w:hAnsi="Times New Roman"/>
                <w:bCs/>
                <w:sz w:val="20"/>
                <w:szCs w:val="20"/>
              </w:rPr>
            </w:pPr>
            <w:r w:rsidRPr="00EC37B4">
              <w:rPr>
                <w:rFonts w:ascii="Times New Roman" w:hAnsi="Times New Roman"/>
                <w:bCs/>
                <w:sz w:val="20"/>
                <w:szCs w:val="20"/>
              </w:rPr>
              <w:t>№ п/п</w:t>
            </w:r>
          </w:p>
        </w:tc>
        <w:tc>
          <w:tcPr>
            <w:tcW w:w="2060" w:type="dxa"/>
          </w:tcPr>
          <w:p w:rsidR="00B63C6A" w:rsidRPr="00EC37B4" w:rsidRDefault="00B63C6A" w:rsidP="00C353E3">
            <w:pPr>
              <w:tabs>
                <w:tab w:val="left" w:pos="4111"/>
              </w:tabs>
              <w:rPr>
                <w:rFonts w:ascii="Times New Roman" w:hAnsi="Times New Roman"/>
                <w:bCs/>
                <w:sz w:val="20"/>
                <w:szCs w:val="20"/>
              </w:rPr>
            </w:pPr>
            <w:r w:rsidRPr="00EC37B4">
              <w:rPr>
                <w:rFonts w:ascii="Times New Roman" w:hAnsi="Times New Roman"/>
                <w:bCs/>
                <w:sz w:val="20"/>
                <w:szCs w:val="20"/>
              </w:rPr>
              <w:t>Наименование мероприятия</w:t>
            </w:r>
          </w:p>
        </w:tc>
        <w:tc>
          <w:tcPr>
            <w:tcW w:w="1571" w:type="dxa"/>
            <w:gridSpan w:val="2"/>
          </w:tcPr>
          <w:p w:rsidR="00B63C6A" w:rsidRPr="00EC37B4" w:rsidRDefault="00B63C6A" w:rsidP="00C353E3">
            <w:pPr>
              <w:tabs>
                <w:tab w:val="left" w:pos="4111"/>
              </w:tabs>
              <w:rPr>
                <w:rFonts w:ascii="Times New Roman" w:hAnsi="Times New Roman"/>
                <w:bCs/>
                <w:sz w:val="20"/>
                <w:szCs w:val="20"/>
              </w:rPr>
            </w:pPr>
            <w:r w:rsidRPr="00EC37B4">
              <w:rPr>
                <w:rFonts w:ascii="Times New Roman" w:hAnsi="Times New Roman"/>
                <w:bCs/>
                <w:sz w:val="20"/>
                <w:szCs w:val="20"/>
              </w:rPr>
              <w:t>Ответственные исполнители</w:t>
            </w:r>
          </w:p>
        </w:tc>
        <w:tc>
          <w:tcPr>
            <w:tcW w:w="714" w:type="dxa"/>
            <w:gridSpan w:val="2"/>
          </w:tcPr>
          <w:p w:rsidR="00B63C6A" w:rsidRPr="00EC37B4" w:rsidRDefault="00B63C6A" w:rsidP="00C353E3">
            <w:pPr>
              <w:tabs>
                <w:tab w:val="left" w:pos="4111"/>
              </w:tabs>
              <w:rPr>
                <w:rFonts w:ascii="Times New Roman" w:hAnsi="Times New Roman"/>
                <w:bCs/>
                <w:sz w:val="20"/>
                <w:szCs w:val="20"/>
              </w:rPr>
            </w:pPr>
            <w:r>
              <w:rPr>
                <w:rFonts w:ascii="Times New Roman" w:hAnsi="Times New Roman"/>
                <w:bCs/>
                <w:sz w:val="20"/>
                <w:szCs w:val="20"/>
              </w:rPr>
              <w:t>2018 год</w:t>
            </w:r>
          </w:p>
        </w:tc>
        <w:tc>
          <w:tcPr>
            <w:tcW w:w="709" w:type="dxa"/>
          </w:tcPr>
          <w:p w:rsidR="00B63C6A" w:rsidRPr="00EC37B4" w:rsidRDefault="00B63C6A" w:rsidP="00C353E3">
            <w:pPr>
              <w:tabs>
                <w:tab w:val="left" w:pos="4111"/>
              </w:tabs>
              <w:rPr>
                <w:rFonts w:ascii="Times New Roman" w:hAnsi="Times New Roman"/>
                <w:bCs/>
                <w:sz w:val="20"/>
                <w:szCs w:val="20"/>
              </w:rPr>
            </w:pPr>
            <w:r>
              <w:rPr>
                <w:rFonts w:ascii="Times New Roman" w:hAnsi="Times New Roman"/>
                <w:bCs/>
                <w:sz w:val="20"/>
                <w:szCs w:val="20"/>
              </w:rPr>
              <w:t>2019 год</w:t>
            </w:r>
          </w:p>
        </w:tc>
        <w:tc>
          <w:tcPr>
            <w:tcW w:w="853" w:type="dxa"/>
          </w:tcPr>
          <w:p w:rsidR="00B63C6A" w:rsidRPr="00EC37B4" w:rsidRDefault="00B63C6A" w:rsidP="00C353E3">
            <w:pPr>
              <w:tabs>
                <w:tab w:val="left" w:pos="4111"/>
              </w:tabs>
              <w:rPr>
                <w:rFonts w:ascii="Times New Roman" w:hAnsi="Times New Roman"/>
                <w:bCs/>
                <w:sz w:val="20"/>
                <w:szCs w:val="20"/>
              </w:rPr>
            </w:pPr>
            <w:r>
              <w:rPr>
                <w:rFonts w:ascii="Times New Roman" w:hAnsi="Times New Roman"/>
                <w:bCs/>
                <w:sz w:val="20"/>
                <w:szCs w:val="20"/>
              </w:rPr>
              <w:t>2020 год</w:t>
            </w:r>
          </w:p>
        </w:tc>
        <w:tc>
          <w:tcPr>
            <w:tcW w:w="710" w:type="dxa"/>
          </w:tcPr>
          <w:p w:rsidR="00B63C6A" w:rsidRPr="00EC37B4" w:rsidRDefault="00B63C6A" w:rsidP="00C353E3">
            <w:pPr>
              <w:tabs>
                <w:tab w:val="left" w:pos="4111"/>
              </w:tabs>
              <w:rPr>
                <w:rFonts w:ascii="Times New Roman" w:hAnsi="Times New Roman"/>
                <w:bCs/>
                <w:sz w:val="20"/>
                <w:szCs w:val="20"/>
              </w:rPr>
            </w:pPr>
            <w:r>
              <w:rPr>
                <w:rFonts w:ascii="Times New Roman" w:hAnsi="Times New Roman"/>
                <w:bCs/>
                <w:sz w:val="20"/>
                <w:szCs w:val="20"/>
              </w:rPr>
              <w:t>2021 год</w:t>
            </w:r>
          </w:p>
        </w:tc>
        <w:tc>
          <w:tcPr>
            <w:tcW w:w="709" w:type="dxa"/>
          </w:tcPr>
          <w:p w:rsidR="00B63C6A" w:rsidRPr="00EC37B4" w:rsidRDefault="00B63C6A" w:rsidP="00C353E3">
            <w:pPr>
              <w:tabs>
                <w:tab w:val="left" w:pos="4111"/>
              </w:tabs>
              <w:rPr>
                <w:rFonts w:ascii="Times New Roman" w:hAnsi="Times New Roman"/>
                <w:bCs/>
                <w:sz w:val="20"/>
                <w:szCs w:val="20"/>
              </w:rPr>
            </w:pPr>
            <w:r>
              <w:rPr>
                <w:rFonts w:ascii="Times New Roman" w:hAnsi="Times New Roman"/>
                <w:bCs/>
                <w:sz w:val="20"/>
                <w:szCs w:val="20"/>
              </w:rPr>
              <w:t xml:space="preserve">2022 год </w:t>
            </w:r>
          </w:p>
        </w:tc>
        <w:tc>
          <w:tcPr>
            <w:tcW w:w="1985" w:type="dxa"/>
          </w:tcPr>
          <w:p w:rsidR="00B63C6A" w:rsidRPr="00EC37B4" w:rsidRDefault="00B63C6A" w:rsidP="00C353E3">
            <w:pPr>
              <w:tabs>
                <w:tab w:val="left" w:pos="4111"/>
              </w:tabs>
              <w:spacing w:after="0" w:line="240" w:lineRule="auto"/>
              <w:rPr>
                <w:rFonts w:ascii="Times New Roman" w:hAnsi="Times New Roman"/>
                <w:bCs/>
                <w:sz w:val="20"/>
                <w:szCs w:val="20"/>
              </w:rPr>
            </w:pPr>
            <w:r w:rsidRPr="00EC37B4">
              <w:rPr>
                <w:rFonts w:ascii="Times New Roman" w:hAnsi="Times New Roman"/>
                <w:bCs/>
                <w:sz w:val="20"/>
                <w:szCs w:val="20"/>
              </w:rPr>
              <w:t>Объем финансирования</w:t>
            </w:r>
            <w:r>
              <w:rPr>
                <w:rFonts w:ascii="Times New Roman" w:hAnsi="Times New Roman"/>
                <w:bCs/>
                <w:sz w:val="20"/>
                <w:szCs w:val="20"/>
              </w:rPr>
              <w:t xml:space="preserve"> всего</w:t>
            </w:r>
            <w:r w:rsidRPr="00EC37B4">
              <w:rPr>
                <w:rFonts w:ascii="Times New Roman" w:hAnsi="Times New Roman"/>
                <w:bCs/>
                <w:sz w:val="20"/>
                <w:szCs w:val="20"/>
              </w:rPr>
              <w:t>, тыс. руб.</w:t>
            </w:r>
          </w:p>
        </w:tc>
        <w:tc>
          <w:tcPr>
            <w:tcW w:w="3968" w:type="dxa"/>
          </w:tcPr>
          <w:p w:rsidR="00B63C6A" w:rsidRPr="00EC37B4" w:rsidRDefault="00B63C6A" w:rsidP="00C353E3">
            <w:pPr>
              <w:tabs>
                <w:tab w:val="left" w:pos="4111"/>
              </w:tabs>
              <w:rPr>
                <w:rFonts w:ascii="Times New Roman" w:hAnsi="Times New Roman"/>
                <w:bCs/>
                <w:sz w:val="20"/>
                <w:szCs w:val="20"/>
              </w:rPr>
            </w:pPr>
            <w:r w:rsidRPr="00EC37B4">
              <w:rPr>
                <w:rFonts w:ascii="Times New Roman" w:hAnsi="Times New Roman"/>
                <w:bCs/>
                <w:sz w:val="20"/>
                <w:szCs w:val="20"/>
              </w:rPr>
              <w:t>Показатель (индикатор), характеризующий выполнение соответствующего мероприятия, ожидаемый результат реализации мероприятий</w:t>
            </w:r>
          </w:p>
        </w:tc>
      </w:tr>
      <w:tr w:rsidR="00B63C6A" w:rsidRPr="00F02670" w:rsidTr="00E96D95">
        <w:trPr>
          <w:trHeight w:val="934"/>
        </w:trPr>
        <w:tc>
          <w:tcPr>
            <w:tcW w:w="14034" w:type="dxa"/>
            <w:gridSpan w:val="12"/>
          </w:tcPr>
          <w:p w:rsidR="00EF4139" w:rsidRPr="00CD787B" w:rsidRDefault="00B63C6A" w:rsidP="00EF4139">
            <w:pPr>
              <w:pStyle w:val="31"/>
              <w:shd w:val="clear" w:color="auto" w:fill="auto"/>
              <w:spacing w:after="0" w:line="240" w:lineRule="auto"/>
              <w:ind w:firstLine="0"/>
              <w:jc w:val="both"/>
              <w:rPr>
                <w:rStyle w:val="21"/>
                <w:sz w:val="28"/>
                <w:szCs w:val="28"/>
                <w:lang w:eastAsia="ru-RU"/>
              </w:rPr>
            </w:pPr>
            <w:r w:rsidRPr="00393593">
              <w:rPr>
                <w:bCs/>
                <w:sz w:val="20"/>
              </w:rPr>
              <w:t xml:space="preserve">ЦЕЛЬ: </w:t>
            </w:r>
            <w:r w:rsidR="00EF4139" w:rsidRPr="00CD787B">
              <w:rPr>
                <w:rStyle w:val="21"/>
                <w:sz w:val="28"/>
                <w:szCs w:val="28"/>
                <w:lang w:eastAsia="ru-RU"/>
              </w:rPr>
              <w:t xml:space="preserve"> </w:t>
            </w:r>
            <w:r w:rsidR="00EF4139" w:rsidRPr="00EF4139">
              <w:rPr>
                <w:rStyle w:val="21"/>
                <w:sz w:val="20"/>
                <w:lang w:eastAsia="ru-RU"/>
              </w:rPr>
              <w:t xml:space="preserve">Формирование комфортной городской (сельской) среды и позитивного имиджа </w:t>
            </w:r>
            <w:r w:rsidR="00FC63B2">
              <w:rPr>
                <w:rStyle w:val="21"/>
                <w:sz w:val="20"/>
                <w:lang w:eastAsia="ru-RU"/>
              </w:rPr>
              <w:t xml:space="preserve">Мшинского </w:t>
            </w:r>
            <w:r w:rsidR="00EF4139" w:rsidRPr="00EF4139">
              <w:rPr>
                <w:rStyle w:val="21"/>
                <w:sz w:val="20"/>
                <w:lang w:eastAsia="ru-RU"/>
              </w:rPr>
              <w:t xml:space="preserve"> сельского поселения</w:t>
            </w:r>
          </w:p>
          <w:p w:rsidR="00B63C6A" w:rsidRPr="00393593" w:rsidRDefault="00B63C6A" w:rsidP="00C353E3">
            <w:pPr>
              <w:pStyle w:val="31"/>
              <w:shd w:val="clear" w:color="auto" w:fill="auto"/>
              <w:spacing w:after="0" w:line="240" w:lineRule="auto"/>
              <w:ind w:right="459" w:firstLine="0"/>
              <w:jc w:val="both"/>
              <w:rPr>
                <w:color w:val="000000"/>
                <w:sz w:val="20"/>
                <w:shd w:val="clear" w:color="auto" w:fill="FFFFFF"/>
              </w:rPr>
            </w:pPr>
          </w:p>
          <w:p w:rsidR="00B63C6A" w:rsidRPr="00D14D7D" w:rsidRDefault="00B63C6A" w:rsidP="00455071">
            <w:pPr>
              <w:jc w:val="both"/>
              <w:rPr>
                <w:color w:val="000000"/>
                <w:sz w:val="20"/>
                <w:shd w:val="clear" w:color="auto" w:fill="FFFFFF"/>
                <w:lang w:eastAsia="ru-RU"/>
              </w:rPr>
            </w:pPr>
            <w:r w:rsidRPr="00EC37B4">
              <w:rPr>
                <w:rFonts w:ascii="Times New Roman" w:hAnsi="Times New Roman"/>
                <w:bCs/>
                <w:sz w:val="20"/>
                <w:szCs w:val="20"/>
              </w:rPr>
              <w:t xml:space="preserve">ЗАДАЧА 1: </w:t>
            </w:r>
            <w:r w:rsidR="00455071" w:rsidRPr="00EC37B4">
              <w:rPr>
                <w:rStyle w:val="21"/>
                <w:sz w:val="20"/>
                <w:szCs w:val="20"/>
                <w:lang w:eastAsia="ru-RU"/>
              </w:rPr>
              <w:t xml:space="preserve"> Повышение уровня благоустройства общественных территорий </w:t>
            </w:r>
            <w:r w:rsidR="00455071" w:rsidRPr="00EF4139">
              <w:rPr>
                <w:rStyle w:val="21"/>
                <w:sz w:val="20"/>
                <w:szCs w:val="20"/>
                <w:lang w:eastAsia="ru-RU"/>
              </w:rPr>
              <w:t xml:space="preserve"> </w:t>
            </w:r>
            <w:r w:rsidR="00455071">
              <w:rPr>
                <w:rStyle w:val="21"/>
                <w:sz w:val="20"/>
                <w:szCs w:val="20"/>
                <w:lang w:eastAsia="ru-RU"/>
              </w:rPr>
              <w:t xml:space="preserve">Мшинского </w:t>
            </w:r>
            <w:r w:rsidR="00455071" w:rsidRPr="00EF4139">
              <w:rPr>
                <w:rStyle w:val="21"/>
                <w:sz w:val="20"/>
                <w:szCs w:val="20"/>
                <w:lang w:eastAsia="ru-RU"/>
              </w:rPr>
              <w:t xml:space="preserve"> сельского поселения</w:t>
            </w:r>
            <w:r w:rsidR="00455071" w:rsidRPr="00EC37B4">
              <w:rPr>
                <w:rFonts w:ascii="Times New Roman" w:hAnsi="Times New Roman"/>
                <w:sz w:val="20"/>
                <w:szCs w:val="20"/>
                <w:lang w:eastAsia="ru-RU"/>
              </w:rPr>
              <w:t xml:space="preserve"> </w:t>
            </w:r>
          </w:p>
        </w:tc>
      </w:tr>
      <w:tr w:rsidR="00B63C6A" w:rsidRPr="00F02670" w:rsidTr="00E96D95">
        <w:trPr>
          <w:trHeight w:val="1121"/>
        </w:trPr>
        <w:tc>
          <w:tcPr>
            <w:tcW w:w="755" w:type="dxa"/>
            <w:vAlign w:val="center"/>
          </w:tcPr>
          <w:p w:rsidR="00B63C6A" w:rsidRPr="00EC37B4" w:rsidRDefault="00B63C6A" w:rsidP="00C353E3">
            <w:pPr>
              <w:tabs>
                <w:tab w:val="left" w:pos="4111"/>
              </w:tabs>
              <w:rPr>
                <w:rFonts w:ascii="Times New Roman" w:hAnsi="Times New Roman"/>
                <w:bCs/>
                <w:sz w:val="20"/>
                <w:szCs w:val="20"/>
              </w:rPr>
            </w:pPr>
            <w:r w:rsidRPr="00EC37B4">
              <w:rPr>
                <w:rFonts w:ascii="Times New Roman" w:hAnsi="Times New Roman"/>
                <w:bCs/>
                <w:sz w:val="20"/>
                <w:szCs w:val="20"/>
              </w:rPr>
              <w:t>1.</w:t>
            </w:r>
          </w:p>
        </w:tc>
        <w:tc>
          <w:tcPr>
            <w:tcW w:w="2060" w:type="dxa"/>
            <w:vAlign w:val="center"/>
          </w:tcPr>
          <w:p w:rsidR="00B63C6A" w:rsidRPr="00EC37B4" w:rsidRDefault="00B63C6A" w:rsidP="00455071">
            <w:pPr>
              <w:tabs>
                <w:tab w:val="left" w:pos="4111"/>
              </w:tabs>
              <w:rPr>
                <w:rFonts w:ascii="Times New Roman" w:hAnsi="Times New Roman"/>
                <w:bCs/>
                <w:sz w:val="20"/>
                <w:szCs w:val="20"/>
              </w:rPr>
            </w:pPr>
            <w:r w:rsidRPr="00EC37B4">
              <w:rPr>
                <w:rFonts w:ascii="Times New Roman" w:hAnsi="Times New Roman"/>
                <w:sz w:val="20"/>
                <w:szCs w:val="20"/>
                <w:lang w:eastAsia="ru-RU"/>
              </w:rPr>
              <w:t xml:space="preserve">Благоустройство общественных территорий </w:t>
            </w:r>
            <w:r w:rsidR="0082114C" w:rsidRPr="00EF4139">
              <w:rPr>
                <w:rStyle w:val="21"/>
                <w:sz w:val="20"/>
                <w:szCs w:val="20"/>
                <w:lang w:eastAsia="ru-RU"/>
              </w:rPr>
              <w:t xml:space="preserve"> </w:t>
            </w:r>
            <w:r w:rsidR="00FC63B2">
              <w:rPr>
                <w:rStyle w:val="21"/>
                <w:sz w:val="20"/>
                <w:szCs w:val="20"/>
                <w:lang w:eastAsia="ru-RU"/>
              </w:rPr>
              <w:t xml:space="preserve">Мшинского </w:t>
            </w:r>
            <w:r w:rsidR="0082114C" w:rsidRPr="00EF4139">
              <w:rPr>
                <w:rStyle w:val="21"/>
                <w:sz w:val="20"/>
                <w:szCs w:val="20"/>
                <w:lang w:eastAsia="ru-RU"/>
              </w:rPr>
              <w:t xml:space="preserve"> сельского поселения</w:t>
            </w:r>
            <w:r w:rsidR="0082114C" w:rsidRPr="00EC37B4">
              <w:rPr>
                <w:rFonts w:ascii="Times New Roman" w:hAnsi="Times New Roman"/>
                <w:sz w:val="20"/>
                <w:szCs w:val="20"/>
                <w:lang w:eastAsia="ru-RU"/>
              </w:rPr>
              <w:t xml:space="preserve"> </w:t>
            </w:r>
            <w:r w:rsidRPr="00EC37B4">
              <w:rPr>
                <w:rFonts w:ascii="Times New Roman" w:hAnsi="Times New Roman"/>
                <w:sz w:val="20"/>
                <w:szCs w:val="20"/>
                <w:lang w:eastAsia="ru-RU"/>
              </w:rPr>
              <w:t xml:space="preserve">(перечень общественных территорий указан в приложении </w:t>
            </w:r>
            <w:r w:rsidR="00455071">
              <w:rPr>
                <w:rFonts w:ascii="Times New Roman" w:hAnsi="Times New Roman"/>
                <w:sz w:val="20"/>
                <w:szCs w:val="20"/>
                <w:lang w:eastAsia="ru-RU"/>
              </w:rPr>
              <w:t>____</w:t>
            </w:r>
            <w:r w:rsidRPr="00EC37B4">
              <w:rPr>
                <w:rFonts w:ascii="Times New Roman" w:hAnsi="Times New Roman"/>
                <w:sz w:val="20"/>
                <w:szCs w:val="20"/>
                <w:lang w:eastAsia="ru-RU"/>
              </w:rPr>
              <w:t xml:space="preserve"> к Программе)</w:t>
            </w:r>
          </w:p>
        </w:tc>
        <w:tc>
          <w:tcPr>
            <w:tcW w:w="1722" w:type="dxa"/>
            <w:gridSpan w:val="3"/>
            <w:vAlign w:val="center"/>
          </w:tcPr>
          <w:p w:rsidR="00B63C6A" w:rsidRPr="00EC37B4" w:rsidRDefault="0082114C" w:rsidP="00C353E3">
            <w:pPr>
              <w:tabs>
                <w:tab w:val="left" w:pos="4111"/>
              </w:tabs>
              <w:rPr>
                <w:rFonts w:ascii="Times New Roman" w:hAnsi="Times New Roman"/>
                <w:bCs/>
                <w:sz w:val="20"/>
                <w:szCs w:val="20"/>
              </w:rPr>
            </w:pPr>
            <w:r>
              <w:rPr>
                <w:rStyle w:val="21"/>
                <w:sz w:val="20"/>
                <w:szCs w:val="20"/>
                <w:lang w:eastAsia="ru-RU"/>
              </w:rPr>
              <w:t xml:space="preserve">Администрация </w:t>
            </w:r>
            <w:r w:rsidR="00FC63B2">
              <w:rPr>
                <w:rStyle w:val="21"/>
                <w:sz w:val="20"/>
                <w:szCs w:val="20"/>
                <w:lang w:eastAsia="ru-RU"/>
              </w:rPr>
              <w:t xml:space="preserve">Мшинского </w:t>
            </w:r>
            <w:r w:rsidRPr="00EF4139">
              <w:rPr>
                <w:rStyle w:val="21"/>
                <w:sz w:val="20"/>
                <w:szCs w:val="20"/>
                <w:lang w:eastAsia="ru-RU"/>
              </w:rPr>
              <w:t xml:space="preserve"> сельского поселения</w:t>
            </w:r>
          </w:p>
        </w:tc>
        <w:tc>
          <w:tcPr>
            <w:tcW w:w="563" w:type="dxa"/>
          </w:tcPr>
          <w:p w:rsidR="00B63C6A" w:rsidRPr="00EC37B4" w:rsidRDefault="00B63C6A" w:rsidP="00C353E3">
            <w:pPr>
              <w:tabs>
                <w:tab w:val="left" w:pos="4111"/>
              </w:tabs>
              <w:rPr>
                <w:rFonts w:ascii="Times New Roman" w:hAnsi="Times New Roman"/>
                <w:bCs/>
                <w:sz w:val="20"/>
                <w:szCs w:val="20"/>
              </w:rPr>
            </w:pPr>
          </w:p>
        </w:tc>
        <w:tc>
          <w:tcPr>
            <w:tcW w:w="709" w:type="dxa"/>
          </w:tcPr>
          <w:p w:rsidR="00B63C6A" w:rsidRPr="00EC37B4" w:rsidRDefault="00B63C6A" w:rsidP="00C353E3">
            <w:pPr>
              <w:tabs>
                <w:tab w:val="left" w:pos="4111"/>
              </w:tabs>
              <w:rPr>
                <w:rFonts w:ascii="Times New Roman" w:hAnsi="Times New Roman"/>
                <w:bCs/>
                <w:sz w:val="20"/>
                <w:szCs w:val="20"/>
              </w:rPr>
            </w:pPr>
          </w:p>
        </w:tc>
        <w:tc>
          <w:tcPr>
            <w:tcW w:w="853" w:type="dxa"/>
          </w:tcPr>
          <w:p w:rsidR="00B63C6A" w:rsidRPr="00EC37B4" w:rsidRDefault="00B63C6A" w:rsidP="00C353E3">
            <w:pPr>
              <w:tabs>
                <w:tab w:val="left" w:pos="4111"/>
              </w:tabs>
              <w:rPr>
                <w:rFonts w:ascii="Times New Roman" w:hAnsi="Times New Roman"/>
                <w:bCs/>
                <w:sz w:val="20"/>
                <w:szCs w:val="20"/>
              </w:rPr>
            </w:pPr>
          </w:p>
        </w:tc>
        <w:tc>
          <w:tcPr>
            <w:tcW w:w="710" w:type="dxa"/>
          </w:tcPr>
          <w:p w:rsidR="00B63C6A" w:rsidRPr="00EC37B4" w:rsidRDefault="00B63C6A" w:rsidP="00C353E3">
            <w:pPr>
              <w:tabs>
                <w:tab w:val="left" w:pos="4111"/>
              </w:tabs>
              <w:rPr>
                <w:rFonts w:ascii="Times New Roman" w:hAnsi="Times New Roman"/>
                <w:bCs/>
                <w:sz w:val="20"/>
                <w:szCs w:val="20"/>
              </w:rPr>
            </w:pPr>
          </w:p>
        </w:tc>
        <w:tc>
          <w:tcPr>
            <w:tcW w:w="709" w:type="dxa"/>
          </w:tcPr>
          <w:p w:rsidR="00B63C6A" w:rsidRPr="00EC37B4" w:rsidRDefault="00B63C6A" w:rsidP="00C353E3">
            <w:pPr>
              <w:tabs>
                <w:tab w:val="left" w:pos="4111"/>
              </w:tabs>
              <w:rPr>
                <w:rFonts w:ascii="Times New Roman" w:hAnsi="Times New Roman"/>
                <w:bCs/>
                <w:sz w:val="20"/>
                <w:szCs w:val="20"/>
              </w:rPr>
            </w:pPr>
          </w:p>
        </w:tc>
        <w:tc>
          <w:tcPr>
            <w:tcW w:w="1985" w:type="dxa"/>
            <w:vAlign w:val="center"/>
          </w:tcPr>
          <w:p w:rsidR="00B63C6A" w:rsidRPr="00EC37B4" w:rsidRDefault="00B63C6A" w:rsidP="00C353E3">
            <w:pPr>
              <w:tabs>
                <w:tab w:val="left" w:pos="4111"/>
              </w:tabs>
              <w:rPr>
                <w:rFonts w:ascii="Times New Roman" w:hAnsi="Times New Roman"/>
                <w:bCs/>
                <w:sz w:val="20"/>
                <w:szCs w:val="20"/>
              </w:rPr>
            </w:pPr>
          </w:p>
        </w:tc>
        <w:tc>
          <w:tcPr>
            <w:tcW w:w="3968" w:type="dxa"/>
            <w:vAlign w:val="center"/>
          </w:tcPr>
          <w:p w:rsidR="00B63C6A" w:rsidRDefault="00B63C6A" w:rsidP="00C353E3">
            <w:pPr>
              <w:tabs>
                <w:tab w:val="left" w:pos="4111"/>
              </w:tabs>
              <w:rPr>
                <w:rFonts w:ascii="Times New Roman" w:hAnsi="Times New Roman"/>
                <w:sz w:val="20"/>
                <w:szCs w:val="20"/>
              </w:rPr>
            </w:pPr>
            <w:r w:rsidRPr="00EC37B4">
              <w:rPr>
                <w:rFonts w:ascii="Times New Roman" w:hAnsi="Times New Roman"/>
                <w:sz w:val="20"/>
                <w:szCs w:val="20"/>
                <w:lang w:eastAsia="ru-RU"/>
              </w:rPr>
              <w:t xml:space="preserve">Количество благоустроенных общественных </w:t>
            </w:r>
            <w:r w:rsidRPr="00EC37B4">
              <w:rPr>
                <w:rFonts w:ascii="Times New Roman" w:hAnsi="Times New Roman"/>
                <w:sz w:val="20"/>
                <w:szCs w:val="20"/>
              </w:rPr>
              <w:t>территорий общего пользования</w:t>
            </w:r>
            <w:r>
              <w:rPr>
                <w:rFonts w:ascii="Times New Roman" w:hAnsi="Times New Roman"/>
                <w:sz w:val="20"/>
                <w:szCs w:val="20"/>
              </w:rPr>
              <w:t>, ед.;</w:t>
            </w:r>
          </w:p>
          <w:p w:rsidR="00B63C6A" w:rsidRDefault="00B63C6A" w:rsidP="00C353E3">
            <w:pPr>
              <w:spacing w:after="0" w:line="240" w:lineRule="auto"/>
              <w:rPr>
                <w:rFonts w:ascii="Times New Roman" w:hAnsi="Times New Roman"/>
                <w:i/>
                <w:sz w:val="20"/>
                <w:szCs w:val="20"/>
              </w:rPr>
            </w:pPr>
            <w:r w:rsidRPr="00EC37B4">
              <w:rPr>
                <w:rFonts w:ascii="Times New Roman" w:hAnsi="Times New Roman"/>
                <w:sz w:val="20"/>
                <w:szCs w:val="20"/>
                <w:lang w:eastAsia="ru-RU"/>
              </w:rPr>
              <w:t xml:space="preserve">Площадь благоустроенных  общественных </w:t>
            </w:r>
            <w:r w:rsidRPr="00EC37B4">
              <w:rPr>
                <w:rFonts w:ascii="Times New Roman" w:hAnsi="Times New Roman"/>
                <w:sz w:val="20"/>
                <w:szCs w:val="20"/>
              </w:rPr>
              <w:t xml:space="preserve">территорий общего пользования, </w:t>
            </w:r>
            <w:r w:rsidRPr="00EC37B4">
              <w:rPr>
                <w:rFonts w:ascii="Times New Roman" w:hAnsi="Times New Roman"/>
                <w:i/>
                <w:sz w:val="20"/>
                <w:szCs w:val="20"/>
              </w:rPr>
              <w:t>га</w:t>
            </w:r>
          </w:p>
          <w:p w:rsidR="00B63C6A" w:rsidRPr="00EC37B4" w:rsidRDefault="00B63C6A" w:rsidP="00C353E3">
            <w:pPr>
              <w:spacing w:after="0" w:line="240" w:lineRule="auto"/>
              <w:rPr>
                <w:rFonts w:ascii="Times New Roman" w:hAnsi="Times New Roman"/>
                <w:i/>
                <w:sz w:val="20"/>
                <w:szCs w:val="20"/>
              </w:rPr>
            </w:pPr>
          </w:p>
          <w:p w:rsidR="00B63C6A" w:rsidRPr="00EC37B4" w:rsidRDefault="00B63C6A"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Доля площади благоустроенных </w:t>
            </w:r>
            <w:r w:rsidRPr="00EC37B4">
              <w:rPr>
                <w:rFonts w:ascii="Times New Roman" w:hAnsi="Times New Roman"/>
                <w:sz w:val="20"/>
                <w:szCs w:val="20"/>
              </w:rPr>
              <w:t>территорий общего пользования</w:t>
            </w:r>
            <w:r w:rsidRPr="00EC37B4">
              <w:rPr>
                <w:rFonts w:ascii="Times New Roman" w:hAnsi="Times New Roman"/>
                <w:sz w:val="20"/>
                <w:szCs w:val="20"/>
                <w:lang w:eastAsia="ru-RU"/>
              </w:rPr>
              <w:t xml:space="preserve"> в общей площади общественных территорий, проценты, </w:t>
            </w:r>
            <w:r w:rsidRPr="00EC37B4">
              <w:rPr>
                <w:rFonts w:ascii="Times New Roman" w:hAnsi="Times New Roman"/>
                <w:i/>
                <w:sz w:val="20"/>
                <w:szCs w:val="20"/>
                <w:lang w:eastAsia="ru-RU"/>
              </w:rPr>
              <w:t>м</w:t>
            </w:r>
            <w:r w:rsidRPr="00EC37B4">
              <w:rPr>
                <w:rFonts w:ascii="Times New Roman" w:hAnsi="Times New Roman"/>
                <w:i/>
                <w:sz w:val="20"/>
                <w:szCs w:val="20"/>
                <w:vertAlign w:val="superscript"/>
                <w:lang w:eastAsia="ru-RU"/>
              </w:rPr>
              <w:t>2</w:t>
            </w:r>
            <w:r w:rsidRPr="00EC37B4">
              <w:rPr>
                <w:rFonts w:ascii="Times New Roman" w:hAnsi="Times New Roman"/>
                <w:i/>
                <w:sz w:val="20"/>
                <w:szCs w:val="20"/>
                <w:lang w:eastAsia="ru-RU"/>
              </w:rPr>
              <w:t>;</w:t>
            </w:r>
          </w:p>
          <w:p w:rsidR="00B63C6A" w:rsidRPr="008A38D1" w:rsidRDefault="00B63C6A" w:rsidP="00C353E3">
            <w:pPr>
              <w:tabs>
                <w:tab w:val="left" w:pos="4111"/>
              </w:tabs>
              <w:rPr>
                <w:rFonts w:ascii="Times New Roman" w:hAnsi="Times New Roman"/>
                <w:bCs/>
                <w:sz w:val="20"/>
                <w:szCs w:val="20"/>
              </w:rPr>
            </w:pPr>
            <w:r w:rsidRPr="00EC37B4">
              <w:rPr>
                <w:rFonts w:ascii="Times New Roman" w:hAnsi="Times New Roman"/>
                <w:sz w:val="20"/>
                <w:szCs w:val="20"/>
                <w:lang w:eastAsia="ru-RU"/>
              </w:rPr>
              <w:t xml:space="preserve">Площадь благоустроенных общественных территорий, приходящихся на 1 жителя </w:t>
            </w:r>
            <w:r w:rsidRPr="00EC37B4">
              <w:rPr>
                <w:rFonts w:ascii="Times New Roman" w:hAnsi="Times New Roman"/>
                <w:sz w:val="20"/>
                <w:szCs w:val="20"/>
                <w:lang w:eastAsia="ru-RU"/>
              </w:rPr>
              <w:lastRenderedPageBreak/>
              <w:t xml:space="preserve">городского  округа, </w:t>
            </w:r>
            <w:r w:rsidRPr="00EC37B4">
              <w:rPr>
                <w:rFonts w:ascii="Times New Roman" w:hAnsi="Times New Roman"/>
                <w:i/>
                <w:sz w:val="20"/>
                <w:szCs w:val="20"/>
                <w:lang w:eastAsia="ru-RU"/>
              </w:rPr>
              <w:t>м</w:t>
            </w:r>
            <w:r w:rsidRPr="00EC37B4">
              <w:rPr>
                <w:rFonts w:ascii="Times New Roman" w:hAnsi="Times New Roman"/>
                <w:i/>
                <w:sz w:val="20"/>
                <w:szCs w:val="20"/>
                <w:vertAlign w:val="superscript"/>
                <w:lang w:eastAsia="ru-RU"/>
              </w:rPr>
              <w:t>2</w:t>
            </w:r>
            <w:r w:rsidRPr="00EC37B4">
              <w:rPr>
                <w:rFonts w:ascii="Times New Roman" w:hAnsi="Times New Roman"/>
                <w:i/>
                <w:sz w:val="20"/>
                <w:szCs w:val="20"/>
                <w:lang w:eastAsia="ru-RU"/>
              </w:rPr>
              <w:t>;</w:t>
            </w:r>
          </w:p>
        </w:tc>
      </w:tr>
      <w:tr w:rsidR="00B63C6A" w:rsidRPr="00F02670" w:rsidTr="00E96D95">
        <w:tc>
          <w:tcPr>
            <w:tcW w:w="14034" w:type="dxa"/>
            <w:gridSpan w:val="12"/>
          </w:tcPr>
          <w:p w:rsidR="00B63C6A" w:rsidRPr="00EC37B4" w:rsidRDefault="00B63C6A" w:rsidP="00E96D95">
            <w:pPr>
              <w:spacing w:line="240" w:lineRule="auto"/>
              <w:jc w:val="both"/>
              <w:rPr>
                <w:rFonts w:ascii="Times New Roman" w:hAnsi="Times New Roman"/>
                <w:bCs/>
                <w:sz w:val="20"/>
                <w:szCs w:val="20"/>
              </w:rPr>
            </w:pPr>
            <w:r w:rsidRPr="00EC37B4">
              <w:rPr>
                <w:rFonts w:ascii="Times New Roman" w:hAnsi="Times New Roman"/>
                <w:bCs/>
                <w:sz w:val="20"/>
                <w:szCs w:val="20"/>
              </w:rPr>
              <w:lastRenderedPageBreak/>
              <w:t xml:space="preserve">ЗАДАЧА </w:t>
            </w:r>
            <w:r w:rsidR="00E96D95">
              <w:rPr>
                <w:rFonts w:ascii="Times New Roman" w:hAnsi="Times New Roman"/>
                <w:bCs/>
                <w:sz w:val="20"/>
                <w:szCs w:val="20"/>
              </w:rPr>
              <w:t>2</w:t>
            </w:r>
            <w:r w:rsidRPr="00EC37B4">
              <w:rPr>
                <w:rFonts w:ascii="Times New Roman" w:hAnsi="Times New Roman"/>
                <w:bCs/>
                <w:sz w:val="20"/>
                <w:szCs w:val="20"/>
              </w:rPr>
              <w:t xml:space="preserve">: </w:t>
            </w:r>
            <w:r w:rsidRPr="00EC37B4">
              <w:rPr>
                <w:rStyle w:val="21"/>
                <w:sz w:val="20"/>
                <w:szCs w:val="20"/>
              </w:rPr>
              <w:t xml:space="preserve">Повышение уровня вовлеченности заинтересованных граждан в реализацию мероприятий по благоустройству территории </w:t>
            </w:r>
            <w:r w:rsidR="0082114C" w:rsidRPr="00EF4139">
              <w:rPr>
                <w:rStyle w:val="21"/>
                <w:sz w:val="20"/>
                <w:szCs w:val="20"/>
                <w:lang w:eastAsia="ru-RU"/>
              </w:rPr>
              <w:t xml:space="preserve"> </w:t>
            </w:r>
            <w:r w:rsidR="00FC63B2">
              <w:rPr>
                <w:rStyle w:val="21"/>
                <w:sz w:val="20"/>
                <w:szCs w:val="20"/>
                <w:lang w:eastAsia="ru-RU"/>
              </w:rPr>
              <w:t xml:space="preserve">Мшинского </w:t>
            </w:r>
            <w:r w:rsidR="0082114C" w:rsidRPr="00EF4139">
              <w:rPr>
                <w:rStyle w:val="21"/>
                <w:sz w:val="20"/>
                <w:szCs w:val="20"/>
                <w:lang w:eastAsia="ru-RU"/>
              </w:rPr>
              <w:t xml:space="preserve"> сельского поселения</w:t>
            </w:r>
            <w:r w:rsidR="0082114C" w:rsidRPr="00EC37B4">
              <w:rPr>
                <w:rStyle w:val="21"/>
                <w:sz w:val="20"/>
                <w:szCs w:val="20"/>
              </w:rPr>
              <w:t xml:space="preserve"> </w:t>
            </w:r>
          </w:p>
        </w:tc>
      </w:tr>
      <w:tr w:rsidR="00B63C6A" w:rsidRPr="00F02670" w:rsidTr="00E96D95">
        <w:tc>
          <w:tcPr>
            <w:tcW w:w="755" w:type="dxa"/>
            <w:vAlign w:val="center"/>
          </w:tcPr>
          <w:p w:rsidR="00B63C6A" w:rsidRPr="00EC37B4" w:rsidRDefault="00B63C6A" w:rsidP="00C353E3">
            <w:pPr>
              <w:rPr>
                <w:rFonts w:ascii="Times New Roman" w:hAnsi="Times New Roman"/>
                <w:bCs/>
                <w:sz w:val="20"/>
                <w:szCs w:val="20"/>
              </w:rPr>
            </w:pPr>
            <w:r w:rsidRPr="00EC37B4">
              <w:rPr>
                <w:rFonts w:ascii="Times New Roman" w:hAnsi="Times New Roman"/>
                <w:bCs/>
                <w:sz w:val="20"/>
                <w:szCs w:val="20"/>
              </w:rPr>
              <w:t>1.</w:t>
            </w:r>
          </w:p>
        </w:tc>
        <w:tc>
          <w:tcPr>
            <w:tcW w:w="2081" w:type="dxa"/>
            <w:gridSpan w:val="2"/>
            <w:vAlign w:val="center"/>
          </w:tcPr>
          <w:p w:rsidR="00B63C6A" w:rsidRPr="00EC37B4" w:rsidRDefault="00B63C6A" w:rsidP="0082114C">
            <w:pPr>
              <w:rPr>
                <w:rFonts w:ascii="Times New Roman" w:hAnsi="Times New Roman"/>
                <w:bCs/>
                <w:sz w:val="20"/>
                <w:szCs w:val="20"/>
              </w:rPr>
            </w:pPr>
            <w:r w:rsidRPr="00EC37B4">
              <w:rPr>
                <w:rStyle w:val="21"/>
                <w:sz w:val="20"/>
                <w:szCs w:val="20"/>
              </w:rPr>
              <w:t xml:space="preserve">Вовлечение заинтересованных граждан в реализацию мероприятий по благоустройству территории </w:t>
            </w:r>
            <w:r w:rsidR="0082114C" w:rsidRPr="00EF4139">
              <w:rPr>
                <w:rStyle w:val="21"/>
                <w:sz w:val="20"/>
                <w:szCs w:val="20"/>
                <w:lang w:eastAsia="ru-RU"/>
              </w:rPr>
              <w:t xml:space="preserve"> </w:t>
            </w:r>
            <w:r w:rsidR="00FC63B2">
              <w:rPr>
                <w:rStyle w:val="21"/>
                <w:sz w:val="20"/>
                <w:szCs w:val="20"/>
                <w:lang w:eastAsia="ru-RU"/>
              </w:rPr>
              <w:t xml:space="preserve">Мшинского </w:t>
            </w:r>
            <w:r w:rsidR="0082114C" w:rsidRPr="00EF4139">
              <w:rPr>
                <w:rStyle w:val="21"/>
                <w:sz w:val="20"/>
                <w:szCs w:val="20"/>
                <w:lang w:eastAsia="ru-RU"/>
              </w:rPr>
              <w:t xml:space="preserve"> сельского поселения</w:t>
            </w:r>
            <w:r w:rsidR="0082114C" w:rsidRPr="00EC37B4">
              <w:rPr>
                <w:rStyle w:val="21"/>
                <w:sz w:val="20"/>
                <w:szCs w:val="20"/>
              </w:rPr>
              <w:t xml:space="preserve"> </w:t>
            </w:r>
          </w:p>
        </w:tc>
        <w:tc>
          <w:tcPr>
            <w:tcW w:w="1701" w:type="dxa"/>
            <w:gridSpan w:val="2"/>
            <w:vAlign w:val="center"/>
          </w:tcPr>
          <w:p w:rsidR="00B63C6A" w:rsidRPr="00EC37B4" w:rsidRDefault="0082114C" w:rsidP="00455071">
            <w:pPr>
              <w:rPr>
                <w:rFonts w:ascii="Times New Roman" w:hAnsi="Times New Roman"/>
                <w:bCs/>
                <w:sz w:val="20"/>
                <w:szCs w:val="20"/>
              </w:rPr>
            </w:pPr>
            <w:r>
              <w:rPr>
                <w:rFonts w:ascii="Times New Roman" w:hAnsi="Times New Roman"/>
                <w:bCs/>
                <w:sz w:val="20"/>
                <w:szCs w:val="20"/>
              </w:rPr>
              <w:t>общественные</w:t>
            </w:r>
            <w:r w:rsidR="00B63C6A" w:rsidRPr="00EC37B4">
              <w:rPr>
                <w:rFonts w:ascii="Times New Roman" w:hAnsi="Times New Roman"/>
                <w:bCs/>
                <w:sz w:val="20"/>
                <w:szCs w:val="20"/>
              </w:rPr>
              <w:t xml:space="preserve"> организации</w:t>
            </w:r>
            <w:r w:rsidR="00B63C6A">
              <w:rPr>
                <w:rFonts w:ascii="Times New Roman" w:hAnsi="Times New Roman"/>
                <w:bCs/>
                <w:sz w:val="20"/>
                <w:szCs w:val="20"/>
              </w:rPr>
              <w:t xml:space="preserve">, советы общественности </w:t>
            </w:r>
            <w:r>
              <w:rPr>
                <w:rFonts w:ascii="Times New Roman" w:hAnsi="Times New Roman"/>
                <w:bCs/>
                <w:sz w:val="20"/>
                <w:szCs w:val="20"/>
              </w:rPr>
              <w:t xml:space="preserve">поселка </w:t>
            </w:r>
            <w:r w:rsidR="00FC63B2">
              <w:rPr>
                <w:rFonts w:ascii="Times New Roman" w:hAnsi="Times New Roman"/>
                <w:bCs/>
                <w:sz w:val="20"/>
                <w:szCs w:val="20"/>
              </w:rPr>
              <w:t xml:space="preserve">Мшинского </w:t>
            </w:r>
            <w:r>
              <w:rPr>
                <w:rFonts w:ascii="Times New Roman" w:hAnsi="Times New Roman"/>
                <w:bCs/>
                <w:sz w:val="20"/>
                <w:szCs w:val="20"/>
              </w:rPr>
              <w:t xml:space="preserve"> </w:t>
            </w:r>
          </w:p>
        </w:tc>
        <w:tc>
          <w:tcPr>
            <w:tcW w:w="563" w:type="dxa"/>
          </w:tcPr>
          <w:p w:rsidR="00B63C6A" w:rsidRDefault="00B63C6A" w:rsidP="00C353E3">
            <w:pPr>
              <w:jc w:val="both"/>
              <w:rPr>
                <w:rFonts w:ascii="Times New Roman" w:hAnsi="Times New Roman"/>
                <w:bCs/>
                <w:sz w:val="20"/>
                <w:szCs w:val="20"/>
              </w:rPr>
            </w:pPr>
          </w:p>
        </w:tc>
        <w:tc>
          <w:tcPr>
            <w:tcW w:w="709" w:type="dxa"/>
          </w:tcPr>
          <w:p w:rsidR="00B63C6A" w:rsidRDefault="00B63C6A" w:rsidP="00C353E3">
            <w:pPr>
              <w:jc w:val="both"/>
              <w:rPr>
                <w:rFonts w:ascii="Times New Roman" w:hAnsi="Times New Roman"/>
                <w:bCs/>
                <w:sz w:val="20"/>
                <w:szCs w:val="20"/>
              </w:rPr>
            </w:pPr>
          </w:p>
        </w:tc>
        <w:tc>
          <w:tcPr>
            <w:tcW w:w="853" w:type="dxa"/>
          </w:tcPr>
          <w:p w:rsidR="00B63C6A" w:rsidRDefault="00B63C6A" w:rsidP="00C353E3">
            <w:pPr>
              <w:jc w:val="both"/>
              <w:rPr>
                <w:rFonts w:ascii="Times New Roman" w:hAnsi="Times New Roman"/>
                <w:bCs/>
                <w:sz w:val="20"/>
                <w:szCs w:val="20"/>
              </w:rPr>
            </w:pPr>
          </w:p>
        </w:tc>
        <w:tc>
          <w:tcPr>
            <w:tcW w:w="710" w:type="dxa"/>
          </w:tcPr>
          <w:p w:rsidR="00B63C6A" w:rsidRDefault="00B63C6A" w:rsidP="00C353E3">
            <w:pPr>
              <w:jc w:val="both"/>
              <w:rPr>
                <w:rFonts w:ascii="Times New Roman" w:hAnsi="Times New Roman"/>
                <w:bCs/>
                <w:sz w:val="20"/>
                <w:szCs w:val="20"/>
              </w:rPr>
            </w:pPr>
          </w:p>
        </w:tc>
        <w:tc>
          <w:tcPr>
            <w:tcW w:w="709" w:type="dxa"/>
          </w:tcPr>
          <w:p w:rsidR="00B63C6A" w:rsidRDefault="00B63C6A" w:rsidP="00C353E3">
            <w:pPr>
              <w:jc w:val="both"/>
              <w:rPr>
                <w:rFonts w:ascii="Times New Roman" w:hAnsi="Times New Roman"/>
                <w:bCs/>
                <w:sz w:val="20"/>
                <w:szCs w:val="20"/>
              </w:rPr>
            </w:pPr>
          </w:p>
        </w:tc>
        <w:tc>
          <w:tcPr>
            <w:tcW w:w="1985" w:type="dxa"/>
          </w:tcPr>
          <w:p w:rsidR="00B63C6A" w:rsidRDefault="00B63C6A" w:rsidP="00C353E3">
            <w:pPr>
              <w:jc w:val="both"/>
              <w:rPr>
                <w:rFonts w:ascii="Times New Roman" w:hAnsi="Times New Roman"/>
                <w:bCs/>
                <w:sz w:val="20"/>
                <w:szCs w:val="20"/>
              </w:rPr>
            </w:pPr>
          </w:p>
          <w:p w:rsidR="00B63C6A" w:rsidRDefault="00B63C6A" w:rsidP="00C353E3">
            <w:pPr>
              <w:jc w:val="both"/>
              <w:rPr>
                <w:rFonts w:ascii="Times New Roman" w:hAnsi="Times New Roman"/>
                <w:bCs/>
                <w:sz w:val="20"/>
                <w:szCs w:val="20"/>
              </w:rPr>
            </w:pPr>
          </w:p>
          <w:p w:rsidR="00B63C6A" w:rsidRDefault="00B63C6A" w:rsidP="00C353E3">
            <w:pPr>
              <w:jc w:val="both"/>
              <w:rPr>
                <w:rFonts w:ascii="Times New Roman" w:hAnsi="Times New Roman"/>
                <w:bCs/>
                <w:sz w:val="20"/>
                <w:szCs w:val="20"/>
              </w:rPr>
            </w:pPr>
          </w:p>
          <w:p w:rsidR="00B63C6A" w:rsidRPr="00EC37B4" w:rsidRDefault="00B63C6A" w:rsidP="00C353E3">
            <w:pPr>
              <w:rPr>
                <w:rFonts w:ascii="Times New Roman" w:hAnsi="Times New Roman"/>
                <w:bCs/>
                <w:sz w:val="20"/>
                <w:szCs w:val="20"/>
              </w:rPr>
            </w:pPr>
            <w:r>
              <w:rPr>
                <w:rFonts w:ascii="Times New Roman" w:hAnsi="Times New Roman"/>
                <w:bCs/>
                <w:sz w:val="20"/>
                <w:szCs w:val="20"/>
              </w:rPr>
              <w:t>-</w:t>
            </w:r>
          </w:p>
        </w:tc>
        <w:tc>
          <w:tcPr>
            <w:tcW w:w="3968" w:type="dxa"/>
          </w:tcPr>
          <w:p w:rsidR="00B63C6A" w:rsidRDefault="00B63C6A"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Объем трудового участия заинтересованных лиц в выполнении минимального перечня работ по благоустройству дворовых территорий,  </w:t>
            </w:r>
            <w:r w:rsidRPr="00EC37B4">
              <w:rPr>
                <w:rFonts w:ascii="Times New Roman" w:hAnsi="Times New Roman"/>
                <w:i/>
                <w:sz w:val="20"/>
                <w:szCs w:val="20"/>
                <w:lang w:eastAsia="ru-RU"/>
              </w:rPr>
              <w:t>чел/часы;</w:t>
            </w:r>
          </w:p>
          <w:p w:rsidR="00B63C6A" w:rsidRPr="00EC37B4" w:rsidRDefault="00B63C6A" w:rsidP="00C353E3">
            <w:pPr>
              <w:spacing w:after="0" w:line="240" w:lineRule="auto"/>
              <w:rPr>
                <w:rFonts w:ascii="Times New Roman" w:hAnsi="Times New Roman"/>
                <w:i/>
                <w:sz w:val="20"/>
                <w:szCs w:val="20"/>
                <w:lang w:eastAsia="ru-RU"/>
              </w:rPr>
            </w:pPr>
          </w:p>
          <w:p w:rsidR="00B63C6A" w:rsidRPr="00EC37B4" w:rsidRDefault="00B63C6A" w:rsidP="00C353E3">
            <w:pPr>
              <w:spacing w:after="0" w:line="240" w:lineRule="auto"/>
              <w:rPr>
                <w:rFonts w:ascii="Times New Roman" w:hAnsi="Times New Roman"/>
                <w:i/>
                <w:sz w:val="20"/>
                <w:szCs w:val="20"/>
                <w:lang w:eastAsia="ru-RU"/>
              </w:rPr>
            </w:pPr>
            <w:r w:rsidRPr="00EC37B4">
              <w:rPr>
                <w:rFonts w:ascii="Times New Roman" w:hAnsi="Times New Roman"/>
                <w:sz w:val="20"/>
                <w:szCs w:val="20"/>
                <w:lang w:eastAsia="ru-RU"/>
              </w:rPr>
              <w:t xml:space="preserve">Объем трудового участия заинтересованных лиц в выполнении дополнительного перечня работ по благоустройству дворовых территорий, </w:t>
            </w:r>
            <w:r w:rsidRPr="00EC37B4">
              <w:rPr>
                <w:rFonts w:ascii="Times New Roman" w:hAnsi="Times New Roman"/>
                <w:i/>
                <w:sz w:val="20"/>
                <w:szCs w:val="20"/>
                <w:lang w:eastAsia="ru-RU"/>
              </w:rPr>
              <w:t>чел/часы.</w:t>
            </w:r>
          </w:p>
          <w:p w:rsidR="00B63C6A" w:rsidRPr="00EC37B4" w:rsidRDefault="00B63C6A" w:rsidP="00C353E3">
            <w:pPr>
              <w:spacing w:after="0" w:line="240" w:lineRule="auto"/>
              <w:rPr>
                <w:rFonts w:ascii="Times New Roman" w:hAnsi="Times New Roman"/>
                <w:sz w:val="20"/>
                <w:szCs w:val="20"/>
                <w:lang w:eastAsia="ru-RU"/>
              </w:rPr>
            </w:pPr>
          </w:p>
        </w:tc>
      </w:tr>
    </w:tbl>
    <w:p w:rsidR="00B63C6A" w:rsidRDefault="00B63C6A" w:rsidP="00B63C6A"/>
    <w:p w:rsidR="00B63C6A" w:rsidRDefault="00B63C6A" w:rsidP="00B63C6A"/>
    <w:p w:rsidR="00B63C6A" w:rsidRDefault="00B63C6A" w:rsidP="00B63C6A"/>
    <w:p w:rsidR="00B63C6A" w:rsidRDefault="00B63C6A" w:rsidP="00B63C6A"/>
    <w:p w:rsidR="00B63C6A" w:rsidRPr="004B340C" w:rsidRDefault="00B63C6A" w:rsidP="00B63C6A">
      <w:pPr>
        <w:sectPr w:rsidR="00B63C6A" w:rsidRPr="004B340C" w:rsidSect="00C353E3">
          <w:pgSz w:w="16838" w:h="11906" w:orient="landscape"/>
          <w:pgMar w:top="1418" w:right="1134" w:bottom="851" w:left="992" w:header="709" w:footer="709" w:gutter="0"/>
          <w:cols w:space="708"/>
          <w:docGrid w:linePitch="360"/>
        </w:sect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ПРИЛОЖЕНИЕ 3</w:t>
      </w:r>
    </w:p>
    <w:p w:rsidR="0082114C" w:rsidRPr="000B4C01" w:rsidRDefault="00B63C6A" w:rsidP="0082114C">
      <w:pPr>
        <w:spacing w:after="0" w:line="240" w:lineRule="auto"/>
        <w:jc w:val="right"/>
        <w:rPr>
          <w:rFonts w:ascii="Times New Roman" w:hAnsi="Times New Roman"/>
        </w:rPr>
      </w:pPr>
      <w:r>
        <w:rPr>
          <w:rFonts w:ascii="Times New Roman" w:hAnsi="Times New Roman"/>
          <w:sz w:val="28"/>
          <w:szCs w:val="28"/>
        </w:rPr>
        <w:t xml:space="preserve">                                            </w:t>
      </w:r>
      <w:r w:rsidR="0082114C" w:rsidRPr="000B4C01">
        <w:rPr>
          <w:rFonts w:ascii="Times New Roman" w:hAnsi="Times New Roman"/>
        </w:rPr>
        <w:t>к муниципальной программе</w:t>
      </w:r>
    </w:p>
    <w:p w:rsidR="0082114C" w:rsidRDefault="00FC63B2" w:rsidP="0082114C">
      <w:pPr>
        <w:spacing w:after="0" w:line="240" w:lineRule="auto"/>
        <w:jc w:val="right"/>
        <w:rPr>
          <w:rFonts w:ascii="Times New Roman" w:hAnsi="Times New Roman"/>
        </w:rPr>
      </w:pPr>
      <w:r>
        <w:rPr>
          <w:rFonts w:ascii="Times New Roman" w:hAnsi="Times New Roman"/>
        </w:rPr>
        <w:t xml:space="preserve">Мшинского </w:t>
      </w:r>
      <w:r w:rsidR="0082114C" w:rsidRPr="000B4C01">
        <w:rPr>
          <w:rFonts w:ascii="Times New Roman" w:hAnsi="Times New Roman"/>
        </w:rPr>
        <w:t xml:space="preserve"> сельского поселения</w:t>
      </w:r>
    </w:p>
    <w:p w:rsidR="00455071" w:rsidRPr="000B4C01" w:rsidRDefault="00455071" w:rsidP="0082114C">
      <w:pPr>
        <w:spacing w:after="0" w:line="240" w:lineRule="auto"/>
        <w:jc w:val="right"/>
        <w:rPr>
          <w:rFonts w:ascii="Times New Roman" w:hAnsi="Times New Roman"/>
        </w:rPr>
      </w:pPr>
      <w:r>
        <w:rPr>
          <w:rFonts w:ascii="Times New Roman" w:hAnsi="Times New Roman"/>
        </w:rPr>
        <w:t>Лужского муниципального района</w:t>
      </w:r>
    </w:p>
    <w:p w:rsidR="0082114C" w:rsidRPr="000B4C01" w:rsidRDefault="0082114C" w:rsidP="0082114C">
      <w:pPr>
        <w:spacing w:after="0" w:line="240" w:lineRule="auto"/>
        <w:jc w:val="right"/>
        <w:rPr>
          <w:rFonts w:ascii="Times New Roman" w:hAnsi="Times New Roman"/>
        </w:rPr>
      </w:pPr>
      <w:r w:rsidRPr="000B4C01">
        <w:rPr>
          <w:rFonts w:ascii="Times New Roman" w:hAnsi="Times New Roman"/>
        </w:rPr>
        <w:t xml:space="preserve"> Ленинградской области</w:t>
      </w:r>
    </w:p>
    <w:p w:rsidR="0082114C" w:rsidRPr="000B4C01" w:rsidRDefault="0082114C" w:rsidP="0082114C">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B63C6A" w:rsidRPr="000B4C01" w:rsidRDefault="0082114C" w:rsidP="00931842">
      <w:pPr>
        <w:spacing w:after="0" w:line="240" w:lineRule="auto"/>
        <w:jc w:val="right"/>
        <w:rPr>
          <w:rFonts w:ascii="Times New Roman" w:hAnsi="Times New Roman"/>
        </w:rPr>
      </w:pPr>
      <w:r w:rsidRPr="000B4C01">
        <w:rPr>
          <w:rFonts w:ascii="Times New Roman" w:hAnsi="Times New Roman"/>
        </w:rPr>
        <w:t xml:space="preserve"> (сельской) среды на 2018-2022 годы »</w:t>
      </w:r>
      <w:r w:rsidR="00B63C6A" w:rsidRPr="000B4C01">
        <w:rPr>
          <w:rFonts w:ascii="Times New Roman" w:hAnsi="Times New Roman"/>
        </w:rPr>
        <w:t xml:space="preserve">                                   </w:t>
      </w:r>
    </w:p>
    <w:p w:rsidR="00B63C6A" w:rsidRDefault="00B63C6A" w:rsidP="00B63C6A">
      <w:pPr>
        <w:widowControl w:val="0"/>
        <w:autoSpaceDE w:val="0"/>
        <w:autoSpaceDN w:val="0"/>
        <w:spacing w:after="0" w:line="240" w:lineRule="auto"/>
        <w:rPr>
          <w:rFonts w:ascii="Times New Roman" w:hAnsi="Times New Roman"/>
          <w:sz w:val="28"/>
          <w:szCs w:val="28"/>
          <w:lang w:eastAsia="ru-RU"/>
        </w:rPr>
      </w:pPr>
    </w:p>
    <w:p w:rsidR="00B63C6A" w:rsidRPr="00F73664" w:rsidRDefault="00B63C6A"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 xml:space="preserve">МЕТОДИКА РАСЧЕТА </w:t>
      </w:r>
    </w:p>
    <w:p w:rsidR="00B63C6A" w:rsidRPr="00F73664" w:rsidRDefault="00B63C6A"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показателей (индикаторов), характеризующих ход и</w:t>
      </w:r>
    </w:p>
    <w:p w:rsidR="00B63C6A" w:rsidRPr="00F73664" w:rsidRDefault="00B63C6A" w:rsidP="00B63C6A">
      <w:pPr>
        <w:widowControl w:val="0"/>
        <w:autoSpaceDE w:val="0"/>
        <w:autoSpaceDN w:val="0"/>
        <w:spacing w:after="0" w:line="240" w:lineRule="auto"/>
        <w:jc w:val="center"/>
        <w:rPr>
          <w:rFonts w:ascii="Times New Roman" w:hAnsi="Times New Roman"/>
          <w:sz w:val="28"/>
          <w:szCs w:val="28"/>
          <w:lang w:eastAsia="ru-RU"/>
        </w:rPr>
      </w:pPr>
      <w:r w:rsidRPr="00F73664">
        <w:rPr>
          <w:rFonts w:ascii="Times New Roman" w:hAnsi="Times New Roman"/>
          <w:sz w:val="28"/>
          <w:szCs w:val="28"/>
          <w:lang w:eastAsia="ru-RU"/>
        </w:rPr>
        <w:t xml:space="preserve">итоги реализации муниципальной программы </w:t>
      </w:r>
    </w:p>
    <w:p w:rsidR="00B63C6A" w:rsidRPr="00F73664" w:rsidRDefault="00B63C6A" w:rsidP="00B63C6A">
      <w:pPr>
        <w:widowControl w:val="0"/>
        <w:autoSpaceDE w:val="0"/>
        <w:autoSpaceDN w:val="0"/>
        <w:spacing w:after="0" w:line="240" w:lineRule="auto"/>
        <w:ind w:firstLine="709"/>
        <w:jc w:val="right"/>
        <w:outlineLvl w:val="1"/>
        <w:rPr>
          <w:rFonts w:ascii="Times New Roman" w:hAnsi="Times New Roman"/>
          <w:sz w:val="28"/>
          <w:szCs w:val="28"/>
          <w:lang w:eastAsia="ru-RU"/>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8"/>
        <w:gridCol w:w="2849"/>
        <w:gridCol w:w="3119"/>
        <w:gridCol w:w="2835"/>
        <w:gridCol w:w="903"/>
      </w:tblGrid>
      <w:tr w:rsidR="00B63C6A" w:rsidRPr="0082479E" w:rsidTr="00C353E3">
        <w:trPr>
          <w:trHeight w:val="950"/>
          <w:jc w:val="center"/>
        </w:trPr>
        <w:tc>
          <w:tcPr>
            <w:tcW w:w="608"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 п/п</w:t>
            </w:r>
          </w:p>
        </w:tc>
        <w:tc>
          <w:tcPr>
            <w:tcW w:w="2849"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Наименование показателя (индикатора)</w:t>
            </w:r>
          </w:p>
        </w:tc>
        <w:tc>
          <w:tcPr>
            <w:tcW w:w="3119"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Методика расчета показателя (индикатора)</w:t>
            </w:r>
          </w:p>
        </w:tc>
        <w:tc>
          <w:tcPr>
            <w:tcW w:w="2835"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Источник информации для расчета значения показателя (индикатора)</w:t>
            </w:r>
          </w:p>
        </w:tc>
        <w:tc>
          <w:tcPr>
            <w:tcW w:w="903"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Примечания</w:t>
            </w:r>
          </w:p>
        </w:tc>
      </w:tr>
      <w:tr w:rsidR="00B63C6A" w:rsidRPr="0082479E" w:rsidTr="00C353E3">
        <w:trPr>
          <w:jc w:val="center"/>
        </w:trPr>
        <w:tc>
          <w:tcPr>
            <w:tcW w:w="608" w:type="dxa"/>
            <w:vAlign w:val="center"/>
          </w:tcPr>
          <w:p w:rsidR="00B63C6A" w:rsidRPr="00C34BD1" w:rsidRDefault="00455071" w:rsidP="00C353E3">
            <w:pPr>
              <w:widowControl w:val="0"/>
              <w:autoSpaceDE w:val="0"/>
              <w:autoSpaceDN w:val="0"/>
              <w:spacing w:after="0" w:line="240" w:lineRule="auto"/>
              <w:outlineLvl w:val="1"/>
              <w:rPr>
                <w:rFonts w:ascii="Times New Roman" w:hAnsi="Times New Roman"/>
                <w:sz w:val="24"/>
                <w:szCs w:val="24"/>
                <w:lang w:eastAsia="ru-RU"/>
              </w:rPr>
            </w:pPr>
            <w:r>
              <w:rPr>
                <w:rFonts w:ascii="Times New Roman" w:hAnsi="Times New Roman"/>
                <w:sz w:val="24"/>
                <w:szCs w:val="24"/>
                <w:lang w:eastAsia="ru-RU"/>
              </w:rPr>
              <w:t>1</w:t>
            </w:r>
          </w:p>
        </w:tc>
        <w:tc>
          <w:tcPr>
            <w:tcW w:w="2849" w:type="dxa"/>
            <w:vAlign w:val="center"/>
          </w:tcPr>
          <w:p w:rsidR="00B63C6A" w:rsidRPr="00C34BD1" w:rsidRDefault="00B63C6A"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Количество благоустроенных общественных </w:t>
            </w:r>
            <w:r w:rsidRPr="00C34BD1">
              <w:rPr>
                <w:rFonts w:ascii="Times New Roman" w:hAnsi="Times New Roman"/>
                <w:sz w:val="24"/>
                <w:szCs w:val="24"/>
              </w:rPr>
              <w:t>территорий общего пользования</w:t>
            </w:r>
          </w:p>
        </w:tc>
        <w:tc>
          <w:tcPr>
            <w:tcW w:w="3119" w:type="dxa"/>
            <w:vAlign w:val="center"/>
          </w:tcPr>
          <w:p w:rsidR="00B63C6A" w:rsidRPr="00C34BD1" w:rsidRDefault="00B63C6A" w:rsidP="00C353E3">
            <w:pPr>
              <w:spacing w:after="0" w:line="240" w:lineRule="auto"/>
              <w:rPr>
                <w:rFonts w:ascii="Times New Roman" w:hAnsi="Times New Roman"/>
                <w:sz w:val="24"/>
                <w:szCs w:val="24"/>
              </w:rPr>
            </w:pPr>
            <w:r w:rsidRPr="00C34BD1">
              <w:rPr>
                <w:rFonts w:ascii="Times New Roman" w:hAnsi="Times New Roman"/>
                <w:sz w:val="24"/>
                <w:szCs w:val="24"/>
                <w:lang w:eastAsia="ru-RU"/>
              </w:rPr>
              <w:t xml:space="preserve">Определяется в соответствии с количеством благоустроенных общественных </w:t>
            </w:r>
            <w:r w:rsidRPr="00C34BD1">
              <w:rPr>
                <w:rFonts w:ascii="Times New Roman" w:hAnsi="Times New Roman"/>
                <w:sz w:val="24"/>
                <w:szCs w:val="24"/>
              </w:rPr>
              <w:t>территорий общего пользования</w:t>
            </w:r>
          </w:p>
          <w:p w:rsidR="00B63C6A" w:rsidRPr="00C34BD1" w:rsidRDefault="00B63C6A" w:rsidP="00C353E3">
            <w:pPr>
              <w:spacing w:after="0" w:line="240" w:lineRule="auto"/>
              <w:rPr>
                <w:rFonts w:ascii="Times New Roman" w:hAnsi="Times New Roman"/>
                <w:bCs/>
                <w:sz w:val="24"/>
                <w:szCs w:val="24"/>
              </w:rPr>
            </w:pPr>
          </w:p>
        </w:tc>
        <w:tc>
          <w:tcPr>
            <w:tcW w:w="2835" w:type="dxa"/>
            <w:vAlign w:val="center"/>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Данные инвентаризации общественных территорий, отчет подрядной организации</w:t>
            </w:r>
          </w:p>
        </w:tc>
        <w:tc>
          <w:tcPr>
            <w:tcW w:w="903" w:type="dxa"/>
          </w:tcPr>
          <w:p w:rsidR="00B63C6A" w:rsidRPr="00C34BD1" w:rsidRDefault="00B63C6A" w:rsidP="00C353E3">
            <w:pPr>
              <w:widowControl w:val="0"/>
              <w:autoSpaceDE w:val="0"/>
              <w:autoSpaceDN w:val="0"/>
              <w:spacing w:after="0" w:line="240" w:lineRule="auto"/>
              <w:jc w:val="right"/>
              <w:outlineLvl w:val="1"/>
              <w:rPr>
                <w:rFonts w:ascii="Times New Roman" w:hAnsi="Times New Roman"/>
                <w:sz w:val="24"/>
                <w:szCs w:val="24"/>
                <w:lang w:eastAsia="ru-RU"/>
              </w:rPr>
            </w:pPr>
          </w:p>
        </w:tc>
      </w:tr>
      <w:tr w:rsidR="00B63C6A" w:rsidRPr="0082479E" w:rsidTr="00C353E3">
        <w:trPr>
          <w:jc w:val="center"/>
        </w:trPr>
        <w:tc>
          <w:tcPr>
            <w:tcW w:w="608" w:type="dxa"/>
            <w:vAlign w:val="center"/>
          </w:tcPr>
          <w:p w:rsidR="00B63C6A" w:rsidRPr="00C34BD1" w:rsidRDefault="00455071" w:rsidP="00C353E3">
            <w:pPr>
              <w:widowControl w:val="0"/>
              <w:autoSpaceDE w:val="0"/>
              <w:autoSpaceDN w:val="0"/>
              <w:spacing w:after="0" w:line="240" w:lineRule="auto"/>
              <w:outlineLvl w:val="1"/>
              <w:rPr>
                <w:rFonts w:ascii="Times New Roman" w:hAnsi="Times New Roman"/>
                <w:sz w:val="24"/>
                <w:szCs w:val="24"/>
                <w:lang w:eastAsia="ru-RU"/>
              </w:rPr>
            </w:pPr>
            <w:r>
              <w:rPr>
                <w:rFonts w:ascii="Times New Roman" w:hAnsi="Times New Roman"/>
                <w:sz w:val="24"/>
                <w:szCs w:val="24"/>
                <w:lang w:eastAsia="ru-RU"/>
              </w:rPr>
              <w:t>2</w:t>
            </w:r>
          </w:p>
        </w:tc>
        <w:tc>
          <w:tcPr>
            <w:tcW w:w="2849" w:type="dxa"/>
            <w:vAlign w:val="center"/>
          </w:tcPr>
          <w:p w:rsidR="00B63C6A" w:rsidRPr="00C34BD1" w:rsidRDefault="00B63C6A" w:rsidP="00C353E3">
            <w:pPr>
              <w:spacing w:after="0" w:line="240" w:lineRule="auto"/>
              <w:rPr>
                <w:rFonts w:ascii="Times New Roman" w:hAnsi="Times New Roman"/>
                <w:i/>
                <w:sz w:val="24"/>
                <w:szCs w:val="24"/>
              </w:rPr>
            </w:pPr>
            <w:r w:rsidRPr="00C34BD1">
              <w:rPr>
                <w:rFonts w:ascii="Times New Roman" w:hAnsi="Times New Roman"/>
                <w:sz w:val="24"/>
                <w:szCs w:val="24"/>
                <w:lang w:eastAsia="ru-RU"/>
              </w:rPr>
              <w:t xml:space="preserve">Площадь благоустроенных  общественных </w:t>
            </w:r>
            <w:r w:rsidRPr="00C34BD1">
              <w:rPr>
                <w:rFonts w:ascii="Times New Roman" w:hAnsi="Times New Roman"/>
                <w:sz w:val="24"/>
                <w:szCs w:val="24"/>
              </w:rPr>
              <w:t>территорий общего пользования</w:t>
            </w:r>
          </w:p>
        </w:tc>
        <w:tc>
          <w:tcPr>
            <w:tcW w:w="3119" w:type="dxa"/>
            <w:vAlign w:val="center"/>
          </w:tcPr>
          <w:p w:rsidR="00B63C6A" w:rsidRPr="00C34BD1" w:rsidRDefault="00B63C6A" w:rsidP="00C353E3">
            <w:pPr>
              <w:spacing w:after="0" w:line="240" w:lineRule="auto"/>
              <w:rPr>
                <w:rFonts w:ascii="Times New Roman" w:hAnsi="Times New Roman"/>
                <w:sz w:val="24"/>
                <w:szCs w:val="24"/>
              </w:rPr>
            </w:pPr>
            <w:r w:rsidRPr="00C34BD1">
              <w:rPr>
                <w:rFonts w:ascii="Times New Roman" w:hAnsi="Times New Roman"/>
                <w:sz w:val="24"/>
                <w:szCs w:val="24"/>
                <w:lang w:eastAsia="ru-RU"/>
              </w:rPr>
              <w:t xml:space="preserve">Определяется в соответствии с площадью благоустроенных  общественных </w:t>
            </w:r>
            <w:r w:rsidRPr="00C34BD1">
              <w:rPr>
                <w:rFonts w:ascii="Times New Roman" w:hAnsi="Times New Roman"/>
                <w:sz w:val="24"/>
                <w:szCs w:val="24"/>
              </w:rPr>
              <w:t>территорий общего пользования</w:t>
            </w:r>
          </w:p>
          <w:p w:rsidR="00B63C6A" w:rsidRPr="00C34BD1" w:rsidRDefault="00B63C6A" w:rsidP="00C353E3">
            <w:pPr>
              <w:spacing w:after="0" w:line="240" w:lineRule="auto"/>
              <w:rPr>
                <w:rFonts w:ascii="Times New Roman" w:hAnsi="Times New Roman"/>
                <w:sz w:val="24"/>
                <w:szCs w:val="24"/>
                <w:lang w:eastAsia="ru-RU"/>
              </w:rPr>
            </w:pPr>
          </w:p>
        </w:tc>
        <w:tc>
          <w:tcPr>
            <w:tcW w:w="2835" w:type="dxa"/>
            <w:vAlign w:val="center"/>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w:t>
            </w:r>
          </w:p>
        </w:tc>
        <w:tc>
          <w:tcPr>
            <w:tcW w:w="903"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p>
        </w:tc>
      </w:tr>
      <w:tr w:rsidR="00B63C6A" w:rsidRPr="0082479E" w:rsidTr="00E96D95">
        <w:trPr>
          <w:trHeight w:val="1743"/>
          <w:jc w:val="center"/>
        </w:trPr>
        <w:tc>
          <w:tcPr>
            <w:tcW w:w="608" w:type="dxa"/>
            <w:vAlign w:val="center"/>
          </w:tcPr>
          <w:p w:rsidR="00B63C6A" w:rsidRPr="00C34BD1" w:rsidRDefault="00455071" w:rsidP="00C353E3">
            <w:pPr>
              <w:widowControl w:val="0"/>
              <w:autoSpaceDE w:val="0"/>
              <w:autoSpaceDN w:val="0"/>
              <w:spacing w:after="0" w:line="240" w:lineRule="auto"/>
              <w:outlineLvl w:val="1"/>
              <w:rPr>
                <w:rFonts w:ascii="Times New Roman" w:hAnsi="Times New Roman"/>
                <w:sz w:val="24"/>
                <w:szCs w:val="24"/>
                <w:lang w:eastAsia="ru-RU"/>
              </w:rPr>
            </w:pPr>
            <w:r>
              <w:rPr>
                <w:rFonts w:ascii="Times New Roman" w:hAnsi="Times New Roman"/>
                <w:sz w:val="24"/>
                <w:szCs w:val="24"/>
                <w:lang w:eastAsia="ru-RU"/>
              </w:rPr>
              <w:t>3</w:t>
            </w:r>
          </w:p>
        </w:tc>
        <w:tc>
          <w:tcPr>
            <w:tcW w:w="2849" w:type="dxa"/>
            <w:vAlign w:val="center"/>
          </w:tcPr>
          <w:p w:rsidR="00B63C6A" w:rsidRPr="00C34BD1" w:rsidRDefault="00B63C6A" w:rsidP="00C353E3">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Доля площади благоустроенных </w:t>
            </w:r>
            <w:r w:rsidRPr="00C34BD1">
              <w:rPr>
                <w:rFonts w:ascii="Times New Roman" w:hAnsi="Times New Roman"/>
                <w:sz w:val="24"/>
                <w:szCs w:val="24"/>
              </w:rPr>
              <w:t>территорий общего пользования</w:t>
            </w:r>
            <w:r w:rsidRPr="00C34BD1">
              <w:rPr>
                <w:rFonts w:ascii="Times New Roman" w:hAnsi="Times New Roman"/>
                <w:sz w:val="24"/>
                <w:szCs w:val="24"/>
                <w:lang w:eastAsia="ru-RU"/>
              </w:rPr>
              <w:t xml:space="preserve"> в общей площади общественных территорий</w:t>
            </w:r>
          </w:p>
        </w:tc>
        <w:tc>
          <w:tcPr>
            <w:tcW w:w="3119" w:type="dxa"/>
            <w:vAlign w:val="center"/>
          </w:tcPr>
          <w:p w:rsidR="00B63C6A" w:rsidRPr="00C34BD1" w:rsidRDefault="00B63C6A" w:rsidP="00C353E3">
            <w:pPr>
              <w:spacing w:after="0" w:line="240" w:lineRule="auto"/>
              <w:rPr>
                <w:rFonts w:ascii="Times New Roman" w:hAnsi="Times New Roman"/>
                <w:color w:val="000000"/>
                <w:sz w:val="24"/>
                <w:szCs w:val="24"/>
              </w:rPr>
            </w:pPr>
            <w:r w:rsidRPr="00C34BD1">
              <w:rPr>
                <w:rFonts w:ascii="Times New Roman" w:hAnsi="Times New Roman"/>
                <w:lang w:eastAsia="ru-RU"/>
              </w:rPr>
              <w:t xml:space="preserve">Определяется как отношение </w:t>
            </w:r>
            <w:r w:rsidRPr="00C34BD1">
              <w:rPr>
                <w:rFonts w:ascii="Times New Roman" w:hAnsi="Times New Roman"/>
                <w:sz w:val="24"/>
                <w:szCs w:val="24"/>
                <w:lang w:eastAsia="ru-RU"/>
              </w:rPr>
              <w:t xml:space="preserve">площади благоустроенных </w:t>
            </w:r>
            <w:r w:rsidRPr="00C34BD1">
              <w:rPr>
                <w:rFonts w:ascii="Times New Roman" w:hAnsi="Times New Roman"/>
                <w:sz w:val="24"/>
                <w:szCs w:val="24"/>
              </w:rPr>
              <w:t>территорий общего пользования</w:t>
            </w:r>
            <w:r w:rsidRPr="00C34BD1">
              <w:rPr>
                <w:rFonts w:ascii="Times New Roman" w:hAnsi="Times New Roman"/>
                <w:sz w:val="24"/>
                <w:szCs w:val="24"/>
                <w:lang w:eastAsia="ru-RU"/>
              </w:rPr>
              <w:t xml:space="preserve"> к  общей площади общественных территорий</w:t>
            </w:r>
          </w:p>
        </w:tc>
        <w:tc>
          <w:tcPr>
            <w:tcW w:w="2835" w:type="dxa"/>
            <w:vAlign w:val="center"/>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 данные инвентаризации общественных территорий</w:t>
            </w:r>
          </w:p>
        </w:tc>
        <w:tc>
          <w:tcPr>
            <w:tcW w:w="903"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p>
        </w:tc>
      </w:tr>
      <w:tr w:rsidR="00B63C6A" w:rsidRPr="0082479E" w:rsidTr="00E96D95">
        <w:trPr>
          <w:trHeight w:val="1825"/>
          <w:jc w:val="center"/>
        </w:trPr>
        <w:tc>
          <w:tcPr>
            <w:tcW w:w="608" w:type="dxa"/>
            <w:vAlign w:val="center"/>
          </w:tcPr>
          <w:p w:rsidR="00B63C6A" w:rsidRPr="00C34BD1" w:rsidRDefault="00455071" w:rsidP="00C353E3">
            <w:pPr>
              <w:widowControl w:val="0"/>
              <w:autoSpaceDE w:val="0"/>
              <w:autoSpaceDN w:val="0"/>
              <w:spacing w:after="0" w:line="240" w:lineRule="auto"/>
              <w:outlineLvl w:val="1"/>
              <w:rPr>
                <w:rFonts w:ascii="Times New Roman" w:hAnsi="Times New Roman"/>
                <w:sz w:val="24"/>
                <w:szCs w:val="24"/>
                <w:lang w:eastAsia="ru-RU"/>
              </w:rPr>
            </w:pPr>
            <w:r>
              <w:rPr>
                <w:rFonts w:ascii="Times New Roman" w:hAnsi="Times New Roman"/>
                <w:sz w:val="24"/>
                <w:szCs w:val="24"/>
                <w:lang w:eastAsia="ru-RU"/>
              </w:rPr>
              <w:t>4</w:t>
            </w:r>
          </w:p>
        </w:tc>
        <w:tc>
          <w:tcPr>
            <w:tcW w:w="2849" w:type="dxa"/>
            <w:vAlign w:val="center"/>
          </w:tcPr>
          <w:p w:rsidR="00B63C6A" w:rsidRPr="00C34BD1" w:rsidRDefault="00B63C6A" w:rsidP="00455071">
            <w:pPr>
              <w:spacing w:after="0" w:line="240" w:lineRule="auto"/>
              <w:rPr>
                <w:rFonts w:ascii="Times New Roman" w:hAnsi="Times New Roman"/>
                <w:i/>
                <w:sz w:val="24"/>
                <w:szCs w:val="24"/>
                <w:lang w:eastAsia="ru-RU"/>
              </w:rPr>
            </w:pPr>
            <w:r w:rsidRPr="00C34BD1">
              <w:rPr>
                <w:rFonts w:ascii="Times New Roman" w:hAnsi="Times New Roman"/>
                <w:sz w:val="24"/>
                <w:szCs w:val="24"/>
                <w:lang w:eastAsia="ru-RU"/>
              </w:rPr>
              <w:t xml:space="preserve">Площадь благоустроенных общественных территорий, приходящихся на 1 жителя </w:t>
            </w:r>
            <w:r w:rsidR="004E3029" w:rsidRPr="004E3029">
              <w:rPr>
                <w:rFonts w:ascii="Times New Roman" w:hAnsi="Times New Roman"/>
              </w:rPr>
              <w:t>п.</w:t>
            </w:r>
            <w:r w:rsidR="00FC63B2">
              <w:rPr>
                <w:rFonts w:ascii="Times New Roman" w:hAnsi="Times New Roman"/>
              </w:rPr>
              <w:t>Мшинск</w:t>
            </w:r>
            <w:r w:rsidR="00455071">
              <w:rPr>
                <w:rFonts w:ascii="Times New Roman" w:hAnsi="Times New Roman"/>
              </w:rPr>
              <w:t xml:space="preserve">ая </w:t>
            </w:r>
          </w:p>
        </w:tc>
        <w:tc>
          <w:tcPr>
            <w:tcW w:w="3119" w:type="dxa"/>
            <w:vAlign w:val="center"/>
          </w:tcPr>
          <w:p w:rsidR="00B63C6A" w:rsidRPr="00C34BD1" w:rsidRDefault="00B63C6A" w:rsidP="00455071">
            <w:pPr>
              <w:spacing w:after="0" w:line="240" w:lineRule="auto"/>
              <w:rPr>
                <w:rFonts w:ascii="Times New Roman" w:hAnsi="Times New Roman"/>
                <w:color w:val="000000"/>
                <w:sz w:val="24"/>
                <w:szCs w:val="24"/>
              </w:rPr>
            </w:pPr>
            <w:r w:rsidRPr="00C34BD1">
              <w:rPr>
                <w:rFonts w:ascii="Times New Roman" w:hAnsi="Times New Roman"/>
                <w:sz w:val="24"/>
                <w:szCs w:val="24"/>
                <w:lang w:eastAsia="ru-RU"/>
              </w:rPr>
              <w:t xml:space="preserve">Определяется в соответствии с площадью благоустроенных общественных территорий, приходящихся на 1 жителя </w:t>
            </w:r>
            <w:r w:rsidR="004E3029">
              <w:rPr>
                <w:rFonts w:ascii="Times New Roman" w:hAnsi="Times New Roman"/>
              </w:rPr>
              <w:t>п.</w:t>
            </w:r>
            <w:r w:rsidR="00455071">
              <w:rPr>
                <w:rFonts w:ascii="Times New Roman" w:hAnsi="Times New Roman"/>
              </w:rPr>
              <w:t>Мшинская</w:t>
            </w:r>
          </w:p>
        </w:tc>
        <w:tc>
          <w:tcPr>
            <w:tcW w:w="2835" w:type="dxa"/>
            <w:vAlign w:val="center"/>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r w:rsidRPr="00C34BD1">
              <w:rPr>
                <w:rFonts w:ascii="Times New Roman" w:hAnsi="Times New Roman"/>
                <w:sz w:val="24"/>
                <w:szCs w:val="24"/>
                <w:lang w:eastAsia="ru-RU"/>
              </w:rPr>
              <w:t>Отчет подрядной организации, данные статистического отчета</w:t>
            </w:r>
          </w:p>
        </w:tc>
        <w:tc>
          <w:tcPr>
            <w:tcW w:w="903" w:type="dxa"/>
          </w:tcPr>
          <w:p w:rsidR="00B63C6A" w:rsidRPr="00C34BD1" w:rsidRDefault="00B63C6A" w:rsidP="00C353E3">
            <w:pPr>
              <w:widowControl w:val="0"/>
              <w:autoSpaceDE w:val="0"/>
              <w:autoSpaceDN w:val="0"/>
              <w:spacing w:after="0" w:line="240" w:lineRule="auto"/>
              <w:outlineLvl w:val="1"/>
              <w:rPr>
                <w:rFonts w:ascii="Times New Roman" w:hAnsi="Times New Roman"/>
                <w:sz w:val="24"/>
                <w:szCs w:val="24"/>
                <w:lang w:eastAsia="ru-RU"/>
              </w:rPr>
            </w:pPr>
          </w:p>
        </w:tc>
      </w:tr>
    </w:tbl>
    <w:p w:rsidR="00B63C6A" w:rsidRDefault="00B63C6A" w:rsidP="00B63C6A"/>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pPr>
    </w:p>
    <w:p w:rsidR="00B63C6A" w:rsidRDefault="00B63C6A" w:rsidP="00B63C6A">
      <w:pPr>
        <w:spacing w:after="0" w:line="240" w:lineRule="auto"/>
        <w:jc w:val="center"/>
        <w:rPr>
          <w:rFonts w:ascii="Times New Roman" w:hAnsi="Times New Roman"/>
          <w:sz w:val="28"/>
          <w:szCs w:val="28"/>
          <w:lang w:eastAsia="ru-RU"/>
        </w:rPr>
        <w:sectPr w:rsidR="00B63C6A" w:rsidSect="00C353E3">
          <w:pgSz w:w="11906" w:h="16838"/>
          <w:pgMar w:top="1134" w:right="851" w:bottom="993" w:left="1418" w:header="709" w:footer="709" w:gutter="0"/>
          <w:cols w:space="708"/>
          <w:docGrid w:linePitch="360"/>
        </w:sect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ПРИЛОЖЕНИЕ 4</w:t>
      </w:r>
    </w:p>
    <w:p w:rsidR="00FE5366" w:rsidRPr="000B4C01" w:rsidRDefault="00B63C6A" w:rsidP="00FE5366">
      <w:pPr>
        <w:spacing w:after="0" w:line="240" w:lineRule="auto"/>
        <w:jc w:val="right"/>
        <w:rPr>
          <w:rFonts w:ascii="Times New Roman" w:hAnsi="Times New Roman"/>
        </w:rPr>
      </w:pPr>
      <w:r>
        <w:rPr>
          <w:rFonts w:ascii="Times New Roman" w:hAnsi="Times New Roman"/>
          <w:sz w:val="28"/>
          <w:szCs w:val="28"/>
        </w:rPr>
        <w:t xml:space="preserve">                                                                </w:t>
      </w:r>
      <w:r w:rsidR="00FE5366" w:rsidRPr="000B4C01">
        <w:rPr>
          <w:rFonts w:ascii="Times New Roman" w:hAnsi="Times New Roman"/>
        </w:rPr>
        <w:t>к муниципальной программе</w:t>
      </w:r>
    </w:p>
    <w:p w:rsidR="00FE5366" w:rsidRDefault="00FC63B2" w:rsidP="00FE5366">
      <w:pPr>
        <w:spacing w:after="0" w:line="240" w:lineRule="auto"/>
        <w:jc w:val="right"/>
        <w:rPr>
          <w:rFonts w:ascii="Times New Roman" w:hAnsi="Times New Roman"/>
        </w:rPr>
      </w:pPr>
      <w:r>
        <w:rPr>
          <w:rFonts w:ascii="Times New Roman" w:hAnsi="Times New Roman"/>
        </w:rPr>
        <w:t xml:space="preserve">Мшинского </w:t>
      </w:r>
      <w:r w:rsidR="00FE5366" w:rsidRPr="000B4C01">
        <w:rPr>
          <w:rFonts w:ascii="Times New Roman" w:hAnsi="Times New Roman"/>
        </w:rPr>
        <w:t xml:space="preserve"> сельского поселения</w:t>
      </w:r>
    </w:p>
    <w:p w:rsidR="00455071" w:rsidRPr="000B4C01" w:rsidRDefault="00455071" w:rsidP="00FE5366">
      <w:pPr>
        <w:spacing w:after="0" w:line="240" w:lineRule="auto"/>
        <w:jc w:val="right"/>
        <w:rPr>
          <w:rFonts w:ascii="Times New Roman" w:hAnsi="Times New Roman"/>
        </w:rPr>
      </w:pPr>
      <w:r>
        <w:rPr>
          <w:rFonts w:ascii="Times New Roman" w:hAnsi="Times New Roman"/>
        </w:rPr>
        <w:t>Лужского муниципального района</w:t>
      </w:r>
    </w:p>
    <w:p w:rsidR="00FE5366" w:rsidRPr="000B4C01" w:rsidRDefault="00FE5366" w:rsidP="00FE5366">
      <w:pPr>
        <w:spacing w:after="0" w:line="240" w:lineRule="auto"/>
        <w:jc w:val="right"/>
        <w:rPr>
          <w:rFonts w:ascii="Times New Roman" w:hAnsi="Times New Roman"/>
        </w:rPr>
      </w:pPr>
      <w:r w:rsidRPr="000B4C01">
        <w:rPr>
          <w:rFonts w:ascii="Times New Roman" w:hAnsi="Times New Roman"/>
        </w:rPr>
        <w:t xml:space="preserve"> Ленинградской области</w:t>
      </w:r>
    </w:p>
    <w:p w:rsidR="00FE5366" w:rsidRPr="000B4C01" w:rsidRDefault="00FE5366" w:rsidP="00FE5366">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FE5366" w:rsidRPr="000B4C01" w:rsidRDefault="00FE5366" w:rsidP="00FE5366">
      <w:pPr>
        <w:spacing w:after="0" w:line="240" w:lineRule="auto"/>
        <w:jc w:val="right"/>
        <w:rPr>
          <w:rFonts w:ascii="Times New Roman" w:hAnsi="Times New Roman"/>
        </w:rPr>
      </w:pPr>
      <w:r w:rsidRPr="000B4C01">
        <w:rPr>
          <w:rFonts w:ascii="Times New Roman" w:hAnsi="Times New Roman"/>
        </w:rPr>
        <w:t xml:space="preserve"> (сельской) среды на 2018-2022 годы »                                   </w:t>
      </w:r>
    </w:p>
    <w:p w:rsidR="00B63C6A" w:rsidRPr="000B4C01" w:rsidRDefault="00B63C6A" w:rsidP="00FE5366">
      <w:pPr>
        <w:spacing w:after="0" w:line="240" w:lineRule="auto"/>
        <w:jc w:val="center"/>
        <w:rPr>
          <w:rFonts w:ascii="Times New Roman" w:hAnsi="Times New Roman"/>
        </w:rPr>
      </w:pPr>
      <w:r w:rsidRPr="000B4C01">
        <w:rPr>
          <w:rFonts w:ascii="Times New Roman" w:hAnsi="Times New Roman"/>
        </w:rPr>
        <w:t xml:space="preserve">                                                                                    </w:t>
      </w:r>
    </w:p>
    <w:p w:rsidR="00B63C6A" w:rsidRDefault="00B63C6A" w:rsidP="00B63C6A">
      <w:pPr>
        <w:spacing w:after="0" w:line="240" w:lineRule="auto"/>
        <w:jc w:val="center"/>
        <w:rPr>
          <w:rFonts w:ascii="Times New Roman" w:hAnsi="Times New Roman"/>
          <w:bCs/>
          <w:color w:val="000000"/>
          <w:sz w:val="28"/>
          <w:szCs w:val="28"/>
          <w:lang w:eastAsia="ru-RU"/>
        </w:rPr>
      </w:pPr>
      <w:r w:rsidRPr="00FB41B8">
        <w:rPr>
          <w:rFonts w:ascii="Times New Roman" w:hAnsi="Times New Roman"/>
          <w:bCs/>
          <w:color w:val="000000"/>
          <w:sz w:val="28"/>
          <w:szCs w:val="28"/>
          <w:lang w:eastAsia="ru-RU"/>
        </w:rPr>
        <w:t>Ресурсное обеспечение реализ</w:t>
      </w:r>
      <w:r>
        <w:rPr>
          <w:rFonts w:ascii="Times New Roman" w:hAnsi="Times New Roman"/>
          <w:bCs/>
          <w:color w:val="000000"/>
          <w:sz w:val="28"/>
          <w:szCs w:val="28"/>
          <w:lang w:eastAsia="ru-RU"/>
        </w:rPr>
        <w:t xml:space="preserve">ации </w:t>
      </w:r>
    </w:p>
    <w:p w:rsidR="00B63C6A" w:rsidRDefault="00B63C6A" w:rsidP="00B63C6A">
      <w:pPr>
        <w:spacing w:after="0" w:line="240" w:lineRule="auto"/>
        <w:jc w:val="center"/>
        <w:rPr>
          <w:rFonts w:ascii="Times New Roman" w:hAnsi="Times New Roman"/>
          <w:bCs/>
          <w:color w:val="000000"/>
          <w:sz w:val="28"/>
          <w:szCs w:val="28"/>
          <w:lang w:eastAsia="ru-RU"/>
        </w:rPr>
      </w:pPr>
      <w:r>
        <w:rPr>
          <w:rFonts w:ascii="Times New Roman" w:hAnsi="Times New Roman"/>
          <w:bCs/>
          <w:color w:val="000000"/>
          <w:sz w:val="28"/>
          <w:szCs w:val="28"/>
          <w:lang w:eastAsia="ru-RU"/>
        </w:rPr>
        <w:t>Программы на 2018-2022</w:t>
      </w:r>
      <w:r w:rsidRPr="00FB41B8">
        <w:rPr>
          <w:rFonts w:ascii="Times New Roman" w:hAnsi="Times New Roman"/>
          <w:bCs/>
          <w:color w:val="000000"/>
          <w:sz w:val="28"/>
          <w:szCs w:val="28"/>
          <w:lang w:eastAsia="ru-RU"/>
        </w:rPr>
        <w:t xml:space="preserve"> год</w:t>
      </w:r>
      <w:r>
        <w:rPr>
          <w:rFonts w:ascii="Times New Roman" w:hAnsi="Times New Roman"/>
          <w:bCs/>
          <w:color w:val="000000"/>
          <w:sz w:val="28"/>
          <w:szCs w:val="28"/>
          <w:lang w:eastAsia="ru-RU"/>
        </w:rPr>
        <w:t>ы</w:t>
      </w:r>
      <w:r w:rsidRPr="00FB41B8">
        <w:rPr>
          <w:rFonts w:ascii="Times New Roman" w:hAnsi="Times New Roman"/>
          <w:bCs/>
          <w:color w:val="000000"/>
          <w:sz w:val="28"/>
          <w:szCs w:val="28"/>
          <w:lang w:eastAsia="ru-RU"/>
        </w:rPr>
        <w:t xml:space="preserve"> </w:t>
      </w:r>
    </w:p>
    <w:tbl>
      <w:tblPr>
        <w:tblW w:w="14884" w:type="dxa"/>
        <w:tblInd w:w="5" w:type="dxa"/>
        <w:tblLayout w:type="fixed"/>
        <w:tblCellMar>
          <w:left w:w="0" w:type="dxa"/>
          <w:right w:w="0" w:type="dxa"/>
        </w:tblCellMar>
        <w:tblLook w:val="0000"/>
      </w:tblPr>
      <w:tblGrid>
        <w:gridCol w:w="2552"/>
        <w:gridCol w:w="1874"/>
        <w:gridCol w:w="10"/>
        <w:gridCol w:w="3134"/>
        <w:gridCol w:w="806"/>
        <w:gridCol w:w="739"/>
        <w:gridCol w:w="1375"/>
        <w:gridCol w:w="709"/>
        <w:gridCol w:w="20"/>
        <w:gridCol w:w="688"/>
        <w:gridCol w:w="20"/>
        <w:gridCol w:w="689"/>
        <w:gridCol w:w="20"/>
        <w:gridCol w:w="689"/>
        <w:gridCol w:w="20"/>
        <w:gridCol w:w="830"/>
        <w:gridCol w:w="20"/>
        <w:gridCol w:w="689"/>
      </w:tblGrid>
      <w:tr w:rsidR="00B63C6A" w:rsidRPr="00455071" w:rsidTr="00C353E3">
        <w:trPr>
          <w:trHeight w:val="571"/>
        </w:trPr>
        <w:tc>
          <w:tcPr>
            <w:tcW w:w="2552" w:type="dxa"/>
            <w:vMerge w:val="restart"/>
            <w:tcBorders>
              <w:top w:val="single" w:sz="4" w:space="0" w:color="auto"/>
              <w:left w:val="single" w:sz="4" w:space="0" w:color="auto"/>
              <w:bottom w:val="nil"/>
              <w:right w:val="single" w:sz="4" w:space="0" w:color="auto"/>
            </w:tcBorders>
            <w:shd w:val="clear" w:color="auto" w:fill="FFFFFF"/>
          </w:tcPr>
          <w:p w:rsidR="00B63C6A" w:rsidRPr="00455071" w:rsidRDefault="00B63C6A" w:rsidP="00C353E3">
            <w:pPr>
              <w:pStyle w:val="a4"/>
              <w:rPr>
                <w:b w:val="0"/>
                <w:sz w:val="24"/>
                <w:szCs w:val="24"/>
              </w:rPr>
            </w:pPr>
            <w:r w:rsidRPr="00455071">
              <w:rPr>
                <w:b w:val="0"/>
                <w:sz w:val="24"/>
                <w:szCs w:val="24"/>
              </w:rPr>
              <w:t>Наименование</w:t>
            </w:r>
          </w:p>
        </w:tc>
        <w:tc>
          <w:tcPr>
            <w:tcW w:w="1884" w:type="dxa"/>
            <w:gridSpan w:val="2"/>
            <w:vMerge w:val="restart"/>
            <w:tcBorders>
              <w:top w:val="single" w:sz="4" w:space="0" w:color="auto"/>
              <w:left w:val="single" w:sz="4" w:space="0" w:color="auto"/>
              <w:bottom w:val="nil"/>
              <w:right w:val="single" w:sz="4" w:space="0" w:color="auto"/>
            </w:tcBorders>
            <w:shd w:val="clear" w:color="auto" w:fill="FFFFFF"/>
          </w:tcPr>
          <w:p w:rsidR="00B63C6A" w:rsidRPr="00455071" w:rsidRDefault="00B63C6A" w:rsidP="00C353E3">
            <w:pPr>
              <w:pStyle w:val="a4"/>
              <w:spacing w:line="269" w:lineRule="exact"/>
              <w:rPr>
                <w:b w:val="0"/>
                <w:sz w:val="24"/>
                <w:szCs w:val="24"/>
              </w:rPr>
            </w:pPr>
            <w:r w:rsidRPr="00455071">
              <w:rPr>
                <w:b w:val="0"/>
                <w:sz w:val="24"/>
                <w:szCs w:val="24"/>
              </w:rPr>
              <w:t>Ответственный исполнитель</w:t>
            </w:r>
          </w:p>
        </w:tc>
        <w:tc>
          <w:tcPr>
            <w:tcW w:w="3134" w:type="dxa"/>
            <w:vMerge w:val="restart"/>
            <w:tcBorders>
              <w:top w:val="single" w:sz="4" w:space="0" w:color="auto"/>
              <w:left w:val="single" w:sz="4" w:space="0" w:color="auto"/>
              <w:bottom w:val="nil"/>
              <w:right w:val="single" w:sz="4" w:space="0" w:color="auto"/>
            </w:tcBorders>
            <w:shd w:val="clear" w:color="auto" w:fill="FFFFFF"/>
          </w:tcPr>
          <w:p w:rsidR="00B63C6A" w:rsidRPr="00455071" w:rsidRDefault="00B63C6A" w:rsidP="00C353E3">
            <w:pPr>
              <w:pStyle w:val="a4"/>
              <w:rPr>
                <w:b w:val="0"/>
                <w:sz w:val="24"/>
                <w:szCs w:val="24"/>
              </w:rPr>
            </w:pPr>
            <w:r w:rsidRPr="00455071">
              <w:rPr>
                <w:b w:val="0"/>
                <w:sz w:val="24"/>
                <w:szCs w:val="24"/>
              </w:rPr>
              <w:t>Источник финансирования</w:t>
            </w:r>
          </w:p>
        </w:tc>
        <w:tc>
          <w:tcPr>
            <w:tcW w:w="3629"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C353E3">
            <w:pPr>
              <w:pStyle w:val="a4"/>
              <w:rPr>
                <w:b w:val="0"/>
                <w:sz w:val="24"/>
                <w:szCs w:val="24"/>
              </w:rPr>
            </w:pPr>
            <w:r w:rsidRPr="00455071">
              <w:rPr>
                <w:b w:val="0"/>
                <w:sz w:val="24"/>
                <w:szCs w:val="24"/>
              </w:rPr>
              <w:t>Код бюджетной классификации</w:t>
            </w:r>
          </w:p>
        </w:tc>
        <w:tc>
          <w:tcPr>
            <w:tcW w:w="3685" w:type="dxa"/>
            <w:gridSpan w:val="10"/>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C353E3">
            <w:pPr>
              <w:pStyle w:val="a4"/>
              <w:rPr>
                <w:b w:val="0"/>
                <w:sz w:val="24"/>
                <w:szCs w:val="24"/>
              </w:rPr>
            </w:pPr>
            <w:r w:rsidRPr="00455071">
              <w:rPr>
                <w:b w:val="0"/>
                <w:sz w:val="24"/>
                <w:szCs w:val="24"/>
              </w:rPr>
              <w:t>Объемы бюджетных ассигнований (тыс. рублей) по годам</w:t>
            </w:r>
          </w:p>
        </w:tc>
      </w:tr>
      <w:tr w:rsidR="00B63C6A" w:rsidRPr="00455071" w:rsidTr="00C353E3">
        <w:trPr>
          <w:trHeight w:val="264"/>
        </w:trPr>
        <w:tc>
          <w:tcPr>
            <w:tcW w:w="2552" w:type="dxa"/>
            <w:vMerge/>
            <w:tcBorders>
              <w:top w:val="nil"/>
              <w:left w:val="single" w:sz="4" w:space="0" w:color="auto"/>
              <w:bottom w:val="single" w:sz="4" w:space="0" w:color="auto"/>
              <w:right w:val="single" w:sz="4" w:space="0" w:color="auto"/>
            </w:tcBorders>
            <w:shd w:val="clear" w:color="auto" w:fill="FFFFFF"/>
          </w:tcPr>
          <w:p w:rsidR="00B63C6A" w:rsidRPr="00455071" w:rsidRDefault="00B63C6A" w:rsidP="00C353E3">
            <w:pPr>
              <w:pStyle w:val="a4"/>
              <w:rPr>
                <w:b w:val="0"/>
                <w:sz w:val="24"/>
                <w:szCs w:val="24"/>
              </w:rPr>
            </w:pPr>
          </w:p>
        </w:tc>
        <w:tc>
          <w:tcPr>
            <w:tcW w:w="1884" w:type="dxa"/>
            <w:gridSpan w:val="2"/>
            <w:vMerge/>
            <w:tcBorders>
              <w:top w:val="nil"/>
              <w:left w:val="single" w:sz="4" w:space="0" w:color="auto"/>
              <w:bottom w:val="single" w:sz="4" w:space="0" w:color="auto"/>
              <w:right w:val="single" w:sz="4" w:space="0" w:color="auto"/>
            </w:tcBorders>
            <w:shd w:val="clear" w:color="auto" w:fill="FFFFFF"/>
          </w:tcPr>
          <w:p w:rsidR="00B63C6A" w:rsidRPr="00455071" w:rsidRDefault="00B63C6A" w:rsidP="00C353E3">
            <w:pPr>
              <w:pStyle w:val="a4"/>
              <w:rPr>
                <w:b w:val="0"/>
                <w:sz w:val="24"/>
                <w:szCs w:val="24"/>
              </w:rPr>
            </w:pPr>
          </w:p>
        </w:tc>
        <w:tc>
          <w:tcPr>
            <w:tcW w:w="3134" w:type="dxa"/>
            <w:vMerge/>
            <w:tcBorders>
              <w:top w:val="nil"/>
              <w:left w:val="single" w:sz="4" w:space="0" w:color="auto"/>
              <w:bottom w:val="single" w:sz="4" w:space="0" w:color="auto"/>
              <w:right w:val="single" w:sz="4" w:space="0" w:color="auto"/>
            </w:tcBorders>
            <w:shd w:val="clear" w:color="auto" w:fill="FFFFFF"/>
          </w:tcPr>
          <w:p w:rsidR="00B63C6A" w:rsidRPr="00455071" w:rsidRDefault="00B63C6A" w:rsidP="00C353E3">
            <w:pPr>
              <w:pStyle w:val="a4"/>
              <w:rPr>
                <w:b w:val="0"/>
                <w:sz w:val="24"/>
                <w:szCs w:val="24"/>
              </w:rPr>
            </w:pP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ГРБС</w:t>
            </w: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РзПр</w:t>
            </w: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ЦСР</w:t>
            </w: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lang w:val="en-US"/>
              </w:rPr>
              <w:t>BP</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2018</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2019</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2020</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2021</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E96D95">
            <w:pPr>
              <w:pStyle w:val="a4"/>
              <w:jc w:val="center"/>
              <w:rPr>
                <w:b w:val="0"/>
                <w:sz w:val="24"/>
                <w:szCs w:val="24"/>
              </w:rPr>
            </w:pPr>
            <w:r w:rsidRPr="00455071">
              <w:rPr>
                <w:b w:val="0"/>
                <w:sz w:val="24"/>
                <w:szCs w:val="24"/>
              </w:rPr>
              <w:t>2022</w:t>
            </w:r>
          </w:p>
        </w:tc>
      </w:tr>
      <w:tr w:rsidR="00B63C6A" w:rsidRPr="00455071" w:rsidTr="00455071">
        <w:trPr>
          <w:trHeight w:val="347"/>
        </w:trPr>
        <w:tc>
          <w:tcPr>
            <w:tcW w:w="2552" w:type="dxa"/>
            <w:vMerge w:val="restart"/>
            <w:tcBorders>
              <w:top w:val="single" w:sz="4" w:space="0" w:color="auto"/>
              <w:left w:val="single" w:sz="4" w:space="0" w:color="auto"/>
              <w:bottom w:val="nil"/>
              <w:right w:val="single" w:sz="4" w:space="0" w:color="auto"/>
            </w:tcBorders>
            <w:shd w:val="clear" w:color="auto" w:fill="FFFFFF"/>
          </w:tcPr>
          <w:p w:rsidR="00B63C6A" w:rsidRPr="00455071" w:rsidRDefault="00B63C6A" w:rsidP="00455071">
            <w:pPr>
              <w:pStyle w:val="a4"/>
              <w:spacing w:line="259" w:lineRule="exact"/>
              <w:rPr>
                <w:b w:val="0"/>
                <w:sz w:val="24"/>
                <w:szCs w:val="24"/>
              </w:rPr>
            </w:pPr>
            <w:r w:rsidRPr="00455071">
              <w:rPr>
                <w:b w:val="0"/>
                <w:sz w:val="24"/>
                <w:szCs w:val="24"/>
              </w:rPr>
              <w:t>Благоустройство общественных территорий, в том числе экспертиза сметной документации</w:t>
            </w:r>
          </w:p>
        </w:tc>
        <w:tc>
          <w:tcPr>
            <w:tcW w:w="1884" w:type="dxa"/>
            <w:gridSpan w:val="2"/>
            <w:vMerge w:val="restart"/>
            <w:tcBorders>
              <w:top w:val="single" w:sz="4" w:space="0" w:color="auto"/>
              <w:left w:val="single" w:sz="4" w:space="0" w:color="auto"/>
              <w:bottom w:val="nil"/>
              <w:right w:val="single" w:sz="4" w:space="0" w:color="auto"/>
            </w:tcBorders>
            <w:shd w:val="clear" w:color="auto" w:fill="FFFFFF"/>
          </w:tcPr>
          <w:p w:rsidR="00B63C6A" w:rsidRPr="00455071" w:rsidRDefault="008E3E93" w:rsidP="00455071">
            <w:pPr>
              <w:pStyle w:val="a4"/>
              <w:rPr>
                <w:b w:val="0"/>
                <w:sz w:val="24"/>
                <w:szCs w:val="24"/>
              </w:rPr>
            </w:pPr>
            <w:r w:rsidRPr="00455071">
              <w:rPr>
                <w:b w:val="0"/>
                <w:sz w:val="24"/>
                <w:szCs w:val="24"/>
              </w:rPr>
              <w:t>Подрядная организация выбранная по итогам проведения конкурсных процедур</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Всего, в том числе:</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5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6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r>
      <w:tr w:rsidR="00B63C6A" w:rsidRPr="00455071" w:rsidTr="00C353E3">
        <w:trPr>
          <w:trHeight w:val="354"/>
        </w:trPr>
        <w:tc>
          <w:tcPr>
            <w:tcW w:w="2552" w:type="dxa"/>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Федеральный бюджет</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r>
      <w:tr w:rsidR="00B63C6A" w:rsidRPr="00455071" w:rsidTr="00C353E3">
        <w:trPr>
          <w:trHeight w:val="338"/>
        </w:trPr>
        <w:tc>
          <w:tcPr>
            <w:tcW w:w="2552" w:type="dxa"/>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8E3E93" w:rsidP="00E96D95">
            <w:pPr>
              <w:pStyle w:val="a4"/>
              <w:spacing w:line="269" w:lineRule="exact"/>
              <w:rPr>
                <w:b w:val="0"/>
                <w:sz w:val="24"/>
                <w:szCs w:val="24"/>
              </w:rPr>
            </w:pPr>
            <w:r w:rsidRPr="00455071">
              <w:rPr>
                <w:b w:val="0"/>
                <w:sz w:val="24"/>
                <w:szCs w:val="24"/>
              </w:rPr>
              <w:t xml:space="preserve">Бюджет </w:t>
            </w:r>
            <w:r w:rsidR="00455071" w:rsidRPr="00455071">
              <w:rPr>
                <w:b w:val="0"/>
                <w:sz w:val="24"/>
                <w:szCs w:val="24"/>
              </w:rPr>
              <w:t>Мшинского сельского поселения</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r>
      <w:tr w:rsidR="00B63C6A" w:rsidRPr="00455071" w:rsidTr="00C353E3">
        <w:trPr>
          <w:trHeight w:val="552"/>
        </w:trPr>
        <w:tc>
          <w:tcPr>
            <w:tcW w:w="2552" w:type="dxa"/>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1884" w:type="dxa"/>
            <w:gridSpan w:val="2"/>
            <w:vMerge/>
            <w:tcBorders>
              <w:top w:val="nil"/>
              <w:left w:val="single" w:sz="4" w:space="0" w:color="auto"/>
              <w:bottom w:val="nil"/>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455071" w:rsidP="00455071">
            <w:pPr>
              <w:pStyle w:val="a4"/>
              <w:spacing w:line="269" w:lineRule="exact"/>
              <w:rPr>
                <w:b w:val="0"/>
                <w:sz w:val="24"/>
                <w:szCs w:val="24"/>
              </w:rPr>
            </w:pPr>
            <w:r w:rsidRPr="00455071">
              <w:rPr>
                <w:b w:val="0"/>
                <w:sz w:val="24"/>
                <w:szCs w:val="24"/>
              </w:rPr>
              <w:t>Бюджет Ленинградской области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r>
      <w:tr w:rsidR="00B63C6A" w:rsidRPr="00455071" w:rsidTr="00C353E3">
        <w:trPr>
          <w:trHeight w:val="348"/>
        </w:trPr>
        <w:tc>
          <w:tcPr>
            <w:tcW w:w="2552" w:type="dxa"/>
            <w:tcBorders>
              <w:top w:val="nil"/>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1874" w:type="dxa"/>
            <w:tcBorders>
              <w:top w:val="nil"/>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Внебюджетные источники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01"/>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r>
      <w:tr w:rsidR="00B63C6A" w:rsidRPr="00455071" w:rsidTr="00C353E3">
        <w:trPr>
          <w:trHeight w:val="345"/>
        </w:trPr>
        <w:tc>
          <w:tcPr>
            <w:tcW w:w="4426" w:type="dxa"/>
            <w:gridSpan w:val="2"/>
            <w:vMerge w:val="restart"/>
            <w:tcBorders>
              <w:top w:val="single" w:sz="4" w:space="0" w:color="auto"/>
              <w:left w:val="single" w:sz="4" w:space="0" w:color="auto"/>
              <w:right w:val="single" w:sz="4" w:space="0" w:color="auto"/>
            </w:tcBorders>
            <w:shd w:val="clear" w:color="auto" w:fill="FFFFFF"/>
          </w:tcPr>
          <w:p w:rsidR="00B63C6A" w:rsidRPr="00455071" w:rsidRDefault="00B63C6A" w:rsidP="00455071">
            <w:pPr>
              <w:pStyle w:val="90"/>
              <w:shd w:val="clear" w:color="auto" w:fill="auto"/>
              <w:spacing w:line="240" w:lineRule="auto"/>
              <w:rPr>
                <w:b w:val="0"/>
                <w:sz w:val="24"/>
                <w:szCs w:val="24"/>
              </w:rPr>
            </w:pPr>
            <w:r w:rsidRPr="00455071">
              <w:rPr>
                <w:b w:val="0"/>
                <w:sz w:val="24"/>
                <w:szCs w:val="24"/>
              </w:rPr>
              <w:t>ИТОГО по Программе</w:t>
            </w: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Всего, в том числе:</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01"/>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01"/>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21"/>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B63C6A" w:rsidRPr="00455071" w:rsidRDefault="00B63C6A" w:rsidP="00455071">
            <w:pPr>
              <w:spacing w:after="0"/>
              <w:rPr>
                <w:rFonts w:ascii="Times New Roman" w:hAnsi="Times New Roman"/>
                <w:sz w:val="24"/>
                <w:szCs w:val="24"/>
              </w:rPr>
            </w:pPr>
          </w:p>
        </w:tc>
      </w:tr>
      <w:tr w:rsidR="00B63C6A" w:rsidRPr="00455071" w:rsidTr="00C353E3">
        <w:trPr>
          <w:trHeight w:val="344"/>
        </w:trPr>
        <w:tc>
          <w:tcPr>
            <w:tcW w:w="4426" w:type="dxa"/>
            <w:gridSpan w:val="2"/>
            <w:vMerge/>
            <w:tcBorders>
              <w:left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Федеральный бюджет</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B63C6A" w:rsidRPr="00455071" w:rsidRDefault="00B63C6A" w:rsidP="00455071">
            <w:pPr>
              <w:spacing w:after="0"/>
              <w:rPr>
                <w:rFonts w:ascii="Times New Roman" w:hAnsi="Times New Roman"/>
                <w:sz w:val="24"/>
                <w:szCs w:val="24"/>
              </w:rPr>
            </w:pPr>
          </w:p>
        </w:tc>
      </w:tr>
      <w:tr w:rsidR="00B63C6A" w:rsidRPr="00455071" w:rsidTr="00C353E3">
        <w:trPr>
          <w:trHeight w:val="342"/>
        </w:trPr>
        <w:tc>
          <w:tcPr>
            <w:tcW w:w="4426" w:type="dxa"/>
            <w:gridSpan w:val="2"/>
            <w:vMerge/>
            <w:tcBorders>
              <w:left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 xml:space="preserve">Бюджет </w:t>
            </w:r>
            <w:r w:rsidR="003B0A2F" w:rsidRPr="00455071">
              <w:rPr>
                <w:b w:val="0"/>
                <w:sz w:val="24"/>
                <w:szCs w:val="24"/>
              </w:rPr>
              <w:t>Лен</w:t>
            </w:r>
            <w:r w:rsidR="00455071" w:rsidRPr="00455071">
              <w:rPr>
                <w:b w:val="0"/>
                <w:sz w:val="24"/>
                <w:szCs w:val="24"/>
              </w:rPr>
              <w:t>ин</w:t>
            </w:r>
            <w:r w:rsidR="003B0A2F" w:rsidRPr="00455071">
              <w:rPr>
                <w:b w:val="0"/>
                <w:sz w:val="24"/>
                <w:szCs w:val="24"/>
              </w:rPr>
              <w:t>градской</w:t>
            </w:r>
            <w:r w:rsidRPr="00455071">
              <w:rPr>
                <w:b w:val="0"/>
                <w:sz w:val="24"/>
                <w:szCs w:val="24"/>
              </w:rPr>
              <w:t xml:space="preserve"> области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B63C6A" w:rsidRPr="00455071" w:rsidRDefault="00B63C6A" w:rsidP="00455071">
            <w:pPr>
              <w:spacing w:after="0"/>
              <w:rPr>
                <w:rFonts w:ascii="Times New Roman" w:hAnsi="Times New Roman"/>
                <w:sz w:val="24"/>
                <w:szCs w:val="24"/>
              </w:rPr>
            </w:pPr>
          </w:p>
        </w:tc>
      </w:tr>
      <w:tr w:rsidR="00B63C6A" w:rsidRPr="00455071" w:rsidTr="00C353E3">
        <w:trPr>
          <w:trHeight w:val="542"/>
        </w:trPr>
        <w:tc>
          <w:tcPr>
            <w:tcW w:w="4426" w:type="dxa"/>
            <w:gridSpan w:val="2"/>
            <w:vMerge/>
            <w:tcBorders>
              <w:left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3B0A2F" w:rsidP="00455071">
            <w:pPr>
              <w:pStyle w:val="a4"/>
              <w:spacing w:line="269" w:lineRule="exact"/>
              <w:rPr>
                <w:b w:val="0"/>
                <w:sz w:val="24"/>
                <w:szCs w:val="24"/>
              </w:rPr>
            </w:pPr>
            <w:r w:rsidRPr="00455071">
              <w:rPr>
                <w:b w:val="0"/>
                <w:sz w:val="24"/>
                <w:szCs w:val="24"/>
              </w:rPr>
              <w:t xml:space="preserve">Бюджет </w:t>
            </w:r>
            <w:r w:rsidR="00455071" w:rsidRPr="00455071">
              <w:rPr>
                <w:b w:val="0"/>
                <w:sz w:val="24"/>
                <w:szCs w:val="24"/>
              </w:rPr>
              <w:t>Мшинского сельского поселения</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B63C6A" w:rsidRPr="00455071" w:rsidRDefault="00B63C6A" w:rsidP="00455071">
            <w:pPr>
              <w:spacing w:after="0"/>
              <w:rPr>
                <w:rFonts w:ascii="Times New Roman" w:hAnsi="Times New Roman"/>
                <w:sz w:val="24"/>
                <w:szCs w:val="24"/>
              </w:rPr>
            </w:pPr>
          </w:p>
        </w:tc>
      </w:tr>
      <w:tr w:rsidR="00B63C6A" w:rsidRPr="00455071" w:rsidTr="00C353E3">
        <w:trPr>
          <w:trHeight w:val="458"/>
        </w:trPr>
        <w:tc>
          <w:tcPr>
            <w:tcW w:w="4426" w:type="dxa"/>
            <w:gridSpan w:val="2"/>
            <w:vMerge/>
            <w:tcBorders>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3144"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a4"/>
              <w:rPr>
                <w:b w:val="0"/>
                <w:sz w:val="24"/>
                <w:szCs w:val="24"/>
              </w:rPr>
            </w:pPr>
            <w:r w:rsidRPr="00455071">
              <w:rPr>
                <w:b w:val="0"/>
                <w:sz w:val="24"/>
                <w:szCs w:val="24"/>
              </w:rPr>
              <w:t>Внебюджетные источники</w:t>
            </w:r>
          </w:p>
        </w:tc>
        <w:tc>
          <w:tcPr>
            <w:tcW w:w="806"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40"/>
              <w:shd w:val="clear" w:color="auto" w:fill="auto"/>
              <w:spacing w:line="240" w:lineRule="auto"/>
              <w:rPr>
                <w:sz w:val="24"/>
                <w:szCs w:val="24"/>
              </w:rPr>
            </w:pPr>
          </w:p>
        </w:tc>
        <w:tc>
          <w:tcPr>
            <w:tcW w:w="1375" w:type="dxa"/>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pStyle w:val="101"/>
              <w:shd w:val="clear" w:color="auto" w:fill="auto"/>
              <w:spacing w:line="240" w:lineRule="auto"/>
              <w:rPr>
                <w:sz w:val="24"/>
                <w:szCs w:val="24"/>
              </w:rPr>
            </w:pPr>
          </w:p>
        </w:tc>
        <w:tc>
          <w:tcPr>
            <w:tcW w:w="72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455071" w:rsidRDefault="00B63C6A" w:rsidP="00455071">
            <w:pPr>
              <w:spacing w:after="0"/>
              <w:rPr>
                <w:rFonts w:ascii="Times New Roman" w:hAnsi="Times New Roman"/>
                <w:sz w:val="24"/>
                <w:szCs w:val="24"/>
              </w:rPr>
            </w:pPr>
          </w:p>
        </w:tc>
        <w:tc>
          <w:tcPr>
            <w:tcW w:w="689" w:type="dxa"/>
            <w:tcBorders>
              <w:top w:val="single" w:sz="4" w:space="0" w:color="auto"/>
              <w:bottom w:val="single" w:sz="4" w:space="0" w:color="auto"/>
              <w:right w:val="single" w:sz="4" w:space="0" w:color="auto"/>
            </w:tcBorders>
          </w:tcPr>
          <w:p w:rsidR="00B63C6A" w:rsidRPr="00455071" w:rsidRDefault="00B63C6A" w:rsidP="00455071">
            <w:pPr>
              <w:spacing w:after="0"/>
              <w:rPr>
                <w:rFonts w:ascii="Times New Roman" w:hAnsi="Times New Roman"/>
                <w:sz w:val="24"/>
                <w:szCs w:val="24"/>
              </w:rPr>
            </w:pPr>
          </w:p>
        </w:tc>
      </w:tr>
    </w:tbl>
    <w:p w:rsidR="00B63C6A" w:rsidRPr="00241330" w:rsidRDefault="00B63C6A" w:rsidP="00455071">
      <w:pPr>
        <w:spacing w:after="0"/>
        <w:rPr>
          <w:rFonts w:ascii="Times New Roman" w:hAnsi="Times New Roman"/>
        </w:rPr>
      </w:pPr>
      <w:r w:rsidRPr="00241330">
        <w:rPr>
          <w:rFonts w:ascii="Times New Roman" w:hAnsi="Times New Roman"/>
        </w:rPr>
        <w:t>ГРБС - код главного распорядителя бюджетных средств</w:t>
      </w:r>
      <w:r>
        <w:rPr>
          <w:rFonts w:ascii="Times New Roman" w:hAnsi="Times New Roman"/>
        </w:rPr>
        <w:t>.</w:t>
      </w:r>
    </w:p>
    <w:p w:rsidR="00B63C6A" w:rsidRPr="00241330" w:rsidRDefault="00B63C6A" w:rsidP="00455071">
      <w:pPr>
        <w:spacing w:after="0"/>
        <w:rPr>
          <w:rFonts w:ascii="Times New Roman" w:hAnsi="Times New Roman"/>
        </w:rPr>
      </w:pPr>
      <w:r w:rsidRPr="00241330">
        <w:rPr>
          <w:rFonts w:ascii="Times New Roman" w:hAnsi="Times New Roman"/>
        </w:rPr>
        <w:t>РзПр - код раздела, подраздела классификации расходов бюджетов.</w:t>
      </w:r>
    </w:p>
    <w:p w:rsidR="00455071" w:rsidRDefault="00B63C6A" w:rsidP="00455071">
      <w:pPr>
        <w:spacing w:after="0"/>
        <w:rPr>
          <w:rFonts w:ascii="Times New Roman" w:hAnsi="Times New Roman"/>
        </w:rPr>
      </w:pPr>
      <w:r w:rsidRPr="00241330">
        <w:rPr>
          <w:rFonts w:ascii="Times New Roman" w:hAnsi="Times New Roman"/>
        </w:rPr>
        <w:t>ЦСР - код целевой статьи расходов классификации расходов бюджетов.</w:t>
      </w:r>
    </w:p>
    <w:p w:rsidR="00B63C6A" w:rsidRDefault="00B63C6A" w:rsidP="00455071">
      <w:pPr>
        <w:spacing w:after="0"/>
        <w:rPr>
          <w:rFonts w:ascii="Times New Roman" w:hAnsi="Times New Roman"/>
        </w:rPr>
      </w:pPr>
      <w:r w:rsidRPr="00241330">
        <w:rPr>
          <w:rFonts w:ascii="Times New Roman" w:hAnsi="Times New Roman"/>
        </w:rPr>
        <w:t>ВР – код вида расходов</w:t>
      </w:r>
      <w:r>
        <w:rPr>
          <w:rFonts w:ascii="Times New Roman" w:hAnsi="Times New Roman"/>
        </w:rPr>
        <w:t xml:space="preserve"> классификации расходов бюджетов.</w:t>
      </w:r>
      <w:bookmarkStart w:id="0" w:name="_GoBack"/>
      <w:bookmarkEnd w:id="0"/>
    </w:p>
    <w:p w:rsidR="00E96D95" w:rsidRDefault="00E96D95" w:rsidP="00455071">
      <w:pPr>
        <w:spacing w:after="0"/>
        <w:rPr>
          <w:rFonts w:ascii="Times New Roman" w:hAnsi="Times New Roman"/>
        </w:rPr>
      </w:pPr>
    </w:p>
    <w:p w:rsidR="00B63C6A" w:rsidRPr="00525795" w:rsidRDefault="00B63C6A" w:rsidP="00B63C6A">
      <w:pPr>
        <w:tabs>
          <w:tab w:val="left" w:pos="6000"/>
          <w:tab w:val="center" w:pos="7285"/>
        </w:tabs>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ab/>
        <w:t xml:space="preserve">                                                                     </w:t>
      </w:r>
      <w:r>
        <w:rPr>
          <w:rFonts w:ascii="Times New Roman" w:hAnsi="Times New Roman"/>
          <w:sz w:val="28"/>
          <w:szCs w:val="28"/>
          <w:lang w:eastAsia="ru-RU"/>
        </w:rPr>
        <w:tab/>
      </w:r>
      <w:r w:rsidR="00A76B57">
        <w:rPr>
          <w:rFonts w:ascii="Times New Roman" w:hAnsi="Times New Roman"/>
          <w:sz w:val="28"/>
          <w:szCs w:val="28"/>
          <w:lang w:eastAsia="ru-RU"/>
        </w:rPr>
        <w:t xml:space="preserve">             </w:t>
      </w:r>
      <w:r>
        <w:rPr>
          <w:rFonts w:ascii="Times New Roman" w:hAnsi="Times New Roman"/>
          <w:sz w:val="28"/>
          <w:szCs w:val="28"/>
          <w:lang w:eastAsia="ru-RU"/>
        </w:rPr>
        <w:t>ПРИЛОЖЕНИЕ 5</w:t>
      </w:r>
    </w:p>
    <w:p w:rsidR="00DD374A" w:rsidRPr="000B4C01" w:rsidRDefault="00B63C6A" w:rsidP="00DD374A">
      <w:pPr>
        <w:spacing w:after="0" w:line="240" w:lineRule="auto"/>
        <w:jc w:val="right"/>
        <w:rPr>
          <w:rFonts w:ascii="Times New Roman" w:hAnsi="Times New Roman"/>
        </w:rPr>
      </w:pPr>
      <w:r>
        <w:rPr>
          <w:rFonts w:ascii="Times New Roman" w:hAnsi="Times New Roman"/>
          <w:sz w:val="28"/>
          <w:szCs w:val="28"/>
        </w:rPr>
        <w:t xml:space="preserve">                                                           </w:t>
      </w:r>
      <w:r w:rsidR="00DD374A" w:rsidRPr="000B4C01">
        <w:rPr>
          <w:rFonts w:ascii="Times New Roman" w:hAnsi="Times New Roman"/>
        </w:rPr>
        <w:t>к муниципальной программе</w:t>
      </w:r>
    </w:p>
    <w:p w:rsidR="00DD374A" w:rsidRDefault="00FC63B2" w:rsidP="00DD374A">
      <w:pPr>
        <w:spacing w:after="0" w:line="240" w:lineRule="auto"/>
        <w:jc w:val="right"/>
        <w:rPr>
          <w:rFonts w:ascii="Times New Roman" w:hAnsi="Times New Roman"/>
        </w:rPr>
      </w:pPr>
      <w:r>
        <w:rPr>
          <w:rFonts w:ascii="Times New Roman" w:hAnsi="Times New Roman"/>
        </w:rPr>
        <w:t xml:space="preserve">Мшинского </w:t>
      </w:r>
      <w:r w:rsidR="00DD374A" w:rsidRPr="000B4C01">
        <w:rPr>
          <w:rFonts w:ascii="Times New Roman" w:hAnsi="Times New Roman"/>
        </w:rPr>
        <w:t xml:space="preserve"> сельского поселения</w:t>
      </w:r>
    </w:p>
    <w:p w:rsidR="00455071" w:rsidRPr="000B4C01" w:rsidRDefault="00455071" w:rsidP="00DD374A">
      <w:pPr>
        <w:spacing w:after="0" w:line="240" w:lineRule="auto"/>
        <w:jc w:val="right"/>
        <w:rPr>
          <w:rFonts w:ascii="Times New Roman" w:hAnsi="Times New Roman"/>
        </w:rPr>
      </w:pPr>
      <w:r>
        <w:rPr>
          <w:rFonts w:ascii="Times New Roman" w:hAnsi="Times New Roman"/>
        </w:rPr>
        <w:t>Лужского муниципального  района</w:t>
      </w:r>
    </w:p>
    <w:p w:rsidR="00DD374A" w:rsidRPr="000B4C01" w:rsidRDefault="00DD374A" w:rsidP="00DD374A">
      <w:pPr>
        <w:spacing w:after="0" w:line="240" w:lineRule="auto"/>
        <w:jc w:val="right"/>
        <w:rPr>
          <w:rFonts w:ascii="Times New Roman" w:hAnsi="Times New Roman"/>
        </w:rPr>
      </w:pPr>
      <w:r w:rsidRPr="000B4C01">
        <w:rPr>
          <w:rFonts w:ascii="Times New Roman" w:hAnsi="Times New Roman"/>
        </w:rPr>
        <w:t xml:space="preserve"> Ленинградской области</w:t>
      </w:r>
    </w:p>
    <w:p w:rsidR="00DD374A" w:rsidRPr="000B4C01" w:rsidRDefault="00DD374A" w:rsidP="00DD374A">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DD374A" w:rsidRPr="000B4C01" w:rsidRDefault="00DD374A" w:rsidP="00DD374A">
      <w:pPr>
        <w:spacing w:after="0" w:line="240" w:lineRule="auto"/>
        <w:jc w:val="right"/>
        <w:rPr>
          <w:rFonts w:ascii="Times New Roman" w:hAnsi="Times New Roman"/>
        </w:rPr>
      </w:pPr>
      <w:r w:rsidRPr="000B4C01">
        <w:rPr>
          <w:rFonts w:ascii="Times New Roman" w:hAnsi="Times New Roman"/>
        </w:rPr>
        <w:t xml:space="preserve"> (сельской) среды на 2018-2022 годы »                                   </w:t>
      </w:r>
    </w:p>
    <w:p w:rsidR="00B63C6A" w:rsidRPr="00525795" w:rsidRDefault="00B63C6A" w:rsidP="00DD374A">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B63C6A" w:rsidRDefault="00B63C6A" w:rsidP="00B63C6A">
      <w:pPr>
        <w:spacing w:after="0" w:line="240" w:lineRule="auto"/>
        <w:outlineLvl w:val="0"/>
        <w:rPr>
          <w:rFonts w:ascii="Times New Roman" w:hAnsi="Times New Roman"/>
          <w:sz w:val="28"/>
          <w:szCs w:val="28"/>
        </w:rPr>
      </w:pPr>
    </w:p>
    <w:p w:rsidR="00B63C6A" w:rsidRDefault="00B63C6A" w:rsidP="00B63C6A">
      <w:pPr>
        <w:spacing w:after="0" w:line="240" w:lineRule="auto"/>
        <w:jc w:val="center"/>
        <w:outlineLvl w:val="0"/>
        <w:rPr>
          <w:rFonts w:ascii="Times New Roman" w:hAnsi="Times New Roman"/>
          <w:sz w:val="28"/>
          <w:szCs w:val="28"/>
        </w:rPr>
      </w:pPr>
      <w:r w:rsidRPr="00972F41">
        <w:rPr>
          <w:rFonts w:ascii="Times New Roman" w:hAnsi="Times New Roman"/>
          <w:sz w:val="28"/>
          <w:szCs w:val="28"/>
        </w:rPr>
        <w:t>План реализа</w:t>
      </w:r>
      <w:r>
        <w:rPr>
          <w:rFonts w:ascii="Times New Roman" w:hAnsi="Times New Roman"/>
          <w:sz w:val="28"/>
          <w:szCs w:val="28"/>
        </w:rPr>
        <w:t>ции Программы на 2018-2022 годы</w:t>
      </w:r>
    </w:p>
    <w:p w:rsidR="00B63C6A" w:rsidRPr="00972F41" w:rsidRDefault="00B63C6A" w:rsidP="00B63C6A">
      <w:pPr>
        <w:spacing w:after="0" w:line="240" w:lineRule="auto"/>
        <w:jc w:val="center"/>
        <w:outlineLvl w:val="0"/>
        <w:rPr>
          <w:rFonts w:ascii="Times New Roman" w:hAnsi="Times New Roman"/>
          <w:sz w:val="28"/>
          <w:szCs w:val="28"/>
        </w:rPr>
      </w:pPr>
    </w:p>
    <w:tbl>
      <w:tblPr>
        <w:tblW w:w="14837" w:type="dxa"/>
        <w:tblInd w:w="5" w:type="dxa"/>
        <w:tblLayout w:type="fixed"/>
        <w:tblCellMar>
          <w:left w:w="0" w:type="dxa"/>
          <w:right w:w="0" w:type="dxa"/>
        </w:tblCellMar>
        <w:tblLook w:val="0000"/>
      </w:tblPr>
      <w:tblGrid>
        <w:gridCol w:w="1727"/>
        <w:gridCol w:w="673"/>
        <w:gridCol w:w="1134"/>
        <w:gridCol w:w="425"/>
        <w:gridCol w:w="426"/>
        <w:gridCol w:w="425"/>
        <w:gridCol w:w="425"/>
        <w:gridCol w:w="427"/>
        <w:gridCol w:w="428"/>
        <w:gridCol w:w="571"/>
        <w:gridCol w:w="283"/>
        <w:gridCol w:w="567"/>
        <w:gridCol w:w="425"/>
        <w:gridCol w:w="428"/>
        <w:gridCol w:w="139"/>
        <w:gridCol w:w="284"/>
        <w:gridCol w:w="425"/>
        <w:gridCol w:w="425"/>
        <w:gridCol w:w="567"/>
        <w:gridCol w:w="426"/>
        <w:gridCol w:w="425"/>
        <w:gridCol w:w="567"/>
        <w:gridCol w:w="565"/>
        <w:gridCol w:w="567"/>
        <w:gridCol w:w="425"/>
        <w:gridCol w:w="425"/>
        <w:gridCol w:w="571"/>
        <w:gridCol w:w="662"/>
      </w:tblGrid>
      <w:tr w:rsidR="00B63C6A" w:rsidRPr="00D96489" w:rsidTr="00C353E3">
        <w:trPr>
          <w:trHeight w:val="211"/>
        </w:trPr>
        <w:tc>
          <w:tcPr>
            <w:tcW w:w="1728" w:type="dxa"/>
            <w:vMerge w:val="restart"/>
            <w:tcBorders>
              <w:top w:val="single" w:sz="4" w:space="0" w:color="auto"/>
              <w:left w:val="single" w:sz="4" w:space="0" w:color="auto"/>
              <w:bottom w:val="nil"/>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Pr>
                <w:b w:val="0"/>
                <w:sz w:val="16"/>
                <w:szCs w:val="16"/>
              </w:rPr>
              <w:t>Статус</w:t>
            </w:r>
          </w:p>
        </w:tc>
        <w:tc>
          <w:tcPr>
            <w:tcW w:w="1134" w:type="dxa"/>
            <w:vMerge w:val="restart"/>
            <w:tcBorders>
              <w:top w:val="single" w:sz="4" w:space="0" w:color="auto"/>
              <w:left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Pr>
                <w:b w:val="0"/>
                <w:sz w:val="16"/>
                <w:szCs w:val="16"/>
              </w:rPr>
              <w:t>Ответственный исполнитель</w:t>
            </w:r>
          </w:p>
        </w:tc>
        <w:tc>
          <w:tcPr>
            <w:tcW w:w="11301" w:type="dxa"/>
            <w:gridSpan w:val="25"/>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Срок наступления контрольного события (дата)</w:t>
            </w:r>
          </w:p>
        </w:tc>
      </w:tr>
      <w:tr w:rsidR="00B63C6A" w:rsidRPr="00D96489" w:rsidTr="00C353E3">
        <w:trPr>
          <w:trHeight w:val="197"/>
        </w:trPr>
        <w:tc>
          <w:tcPr>
            <w:tcW w:w="1728" w:type="dxa"/>
            <w:vMerge/>
            <w:tcBorders>
              <w:top w:val="nil"/>
              <w:left w:val="single" w:sz="4" w:space="0" w:color="auto"/>
              <w:bottom w:val="nil"/>
              <w:right w:val="single" w:sz="4" w:space="0" w:color="auto"/>
            </w:tcBorders>
            <w:shd w:val="clear" w:color="auto" w:fill="FFFFFF"/>
          </w:tcPr>
          <w:p w:rsidR="00B63C6A" w:rsidRPr="00D96489" w:rsidRDefault="00B63C6A" w:rsidP="00E96D95">
            <w:pPr>
              <w:pStyle w:val="a4"/>
              <w:jc w:val="center"/>
              <w:rPr>
                <w:b w:val="0"/>
                <w:sz w:val="16"/>
                <w:szCs w:val="16"/>
              </w:rPr>
            </w:pPr>
          </w:p>
        </w:tc>
        <w:tc>
          <w:tcPr>
            <w:tcW w:w="674" w:type="dxa"/>
            <w:vMerge/>
            <w:tcBorders>
              <w:left w:val="single" w:sz="4" w:space="0" w:color="auto"/>
              <w:right w:val="single" w:sz="4" w:space="0" w:color="auto"/>
            </w:tcBorders>
            <w:shd w:val="clear" w:color="auto" w:fill="FFFFFF"/>
          </w:tcPr>
          <w:p w:rsidR="00B63C6A" w:rsidRDefault="00B63C6A" w:rsidP="00E96D95">
            <w:pPr>
              <w:pStyle w:val="a4"/>
              <w:jc w:val="center"/>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B63C6A" w:rsidRDefault="00B63C6A" w:rsidP="00E96D95">
            <w:pPr>
              <w:pStyle w:val="a4"/>
              <w:jc w:val="center"/>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Pr>
                <w:b w:val="0"/>
                <w:sz w:val="16"/>
                <w:szCs w:val="16"/>
              </w:rPr>
              <w:t>2017 год</w:t>
            </w:r>
          </w:p>
        </w:tc>
        <w:tc>
          <w:tcPr>
            <w:tcW w:w="1707"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r w:rsidRPr="00D96489">
              <w:rPr>
                <w:b w:val="0"/>
                <w:sz w:val="16"/>
                <w:szCs w:val="16"/>
              </w:rPr>
              <w:t>2022 год</w:t>
            </w:r>
          </w:p>
        </w:tc>
      </w:tr>
      <w:tr w:rsidR="00B63C6A" w:rsidRPr="00D96489" w:rsidTr="00C353E3">
        <w:trPr>
          <w:trHeight w:val="522"/>
        </w:trPr>
        <w:tc>
          <w:tcPr>
            <w:tcW w:w="1728" w:type="dxa"/>
            <w:vMerge/>
            <w:tcBorders>
              <w:top w:val="nil"/>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E96D95">
            <w:pPr>
              <w:pStyle w:val="a4"/>
              <w:jc w:val="center"/>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spacing w:line="192" w:lineRule="exact"/>
              <w:jc w:val="center"/>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E96D95">
            <w:pPr>
              <w:pStyle w:val="a4"/>
              <w:jc w:val="center"/>
              <w:rPr>
                <w:b w:val="0"/>
                <w:sz w:val="16"/>
                <w:szCs w:val="16"/>
              </w:rPr>
            </w:pPr>
            <w:r w:rsidRPr="00D96489">
              <w:rPr>
                <w:b w:val="0"/>
                <w:sz w:val="16"/>
                <w:szCs w:val="16"/>
              </w:rPr>
              <w:t>IVкв.</w:t>
            </w:r>
          </w:p>
        </w:tc>
      </w:tr>
      <w:tr w:rsidR="00B63C6A" w:rsidRPr="00D96489" w:rsidTr="00162C00">
        <w:trPr>
          <w:cantSplit/>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64150A" w:rsidRDefault="00B63C6A" w:rsidP="00C353E3">
            <w:pPr>
              <w:tabs>
                <w:tab w:val="left" w:pos="709"/>
                <w:tab w:val="left" w:pos="993"/>
              </w:tabs>
              <w:spacing w:after="0" w:line="240" w:lineRule="auto"/>
              <w:rPr>
                <w:rFonts w:ascii="Times New Roman" w:hAnsi="Times New Roman"/>
                <w:sz w:val="16"/>
                <w:szCs w:val="16"/>
              </w:rPr>
            </w:pPr>
            <w:r w:rsidRPr="0064150A">
              <w:rPr>
                <w:rFonts w:ascii="Times New Roman" w:hAnsi="Times New Roman"/>
                <w:sz w:val="16"/>
                <w:szCs w:val="16"/>
              </w:rPr>
              <w:t>1.Разработка и утверждение порядка</w:t>
            </w:r>
            <w:r w:rsidRPr="0064150A">
              <w:rPr>
                <w:rFonts w:ascii="Times New Roman" w:hAnsi="Times New Roman"/>
                <w:b/>
                <w:sz w:val="16"/>
                <w:szCs w:val="16"/>
              </w:rPr>
              <w:t xml:space="preserve"> </w:t>
            </w:r>
            <w:r w:rsidRPr="0064150A">
              <w:rPr>
                <w:rFonts w:ascii="Times New Roman" w:hAnsi="Times New Roman"/>
                <w:sz w:val="16"/>
                <w:szCs w:val="16"/>
              </w:rPr>
              <w:t xml:space="preserve">проведения на территории </w:t>
            </w:r>
            <w:r w:rsidR="00FC63B2">
              <w:rPr>
                <w:rFonts w:ascii="Times New Roman" w:hAnsi="Times New Roman"/>
                <w:sz w:val="16"/>
                <w:szCs w:val="16"/>
              </w:rPr>
              <w:t xml:space="preserve">Мшинского </w:t>
            </w:r>
            <w:r w:rsidR="009C37FD">
              <w:rPr>
                <w:rFonts w:ascii="Times New Roman" w:hAnsi="Times New Roman"/>
                <w:sz w:val="16"/>
                <w:szCs w:val="16"/>
              </w:rPr>
              <w:t xml:space="preserve"> сельского поселения Лужского района Ленинградской области</w:t>
            </w:r>
            <w:r w:rsidRPr="0064150A">
              <w:rPr>
                <w:rFonts w:ascii="Times New Roman" w:hAnsi="Times New Roman"/>
                <w:sz w:val="16"/>
                <w:szCs w:val="16"/>
              </w:rPr>
              <w:t xml:space="preserve">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B63C6A" w:rsidRDefault="00B63C6A" w:rsidP="00C353E3">
            <w:pPr>
              <w:pStyle w:val="a4"/>
              <w:rPr>
                <w:b w:val="0"/>
                <w:sz w:val="16"/>
                <w:szCs w:val="16"/>
              </w:rPr>
            </w:pPr>
          </w:p>
          <w:p w:rsidR="00B63C6A" w:rsidRDefault="00B63C6A" w:rsidP="00C353E3">
            <w:pPr>
              <w:pStyle w:val="a4"/>
              <w:rPr>
                <w:b w:val="0"/>
                <w:sz w:val="16"/>
                <w:szCs w:val="16"/>
              </w:rPr>
            </w:pPr>
          </w:p>
          <w:p w:rsidR="00B63C6A" w:rsidRDefault="00B63C6A" w:rsidP="00C353E3">
            <w:pPr>
              <w:pStyle w:val="a4"/>
              <w:rPr>
                <w:b w:val="0"/>
                <w:sz w:val="16"/>
                <w:szCs w:val="16"/>
              </w:rPr>
            </w:pPr>
          </w:p>
          <w:p w:rsidR="00B63C6A" w:rsidRPr="00D96489" w:rsidRDefault="00B63C6A" w:rsidP="00C353E3">
            <w:pPr>
              <w:pStyle w:val="a4"/>
              <w:rPr>
                <w:b w:val="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B63C6A" w:rsidP="00C353E3">
            <w:pPr>
              <w:pStyle w:val="a4"/>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9C37FD" w:rsidP="00C353E3">
            <w:pPr>
              <w:pStyle w:val="a4"/>
              <w:rPr>
                <w:b w:val="0"/>
                <w:sz w:val="16"/>
                <w:szCs w:val="16"/>
              </w:rPr>
            </w:pPr>
            <w:r>
              <w:rPr>
                <w:b w:val="0"/>
                <w:sz w:val="16"/>
                <w:szCs w:val="16"/>
              </w:rPr>
              <w:t xml:space="preserve">Администрация </w:t>
            </w:r>
            <w:r w:rsidR="00FC63B2">
              <w:rPr>
                <w:b w:val="0"/>
                <w:sz w:val="16"/>
                <w:szCs w:val="16"/>
              </w:rPr>
              <w:t xml:space="preserve">Мшинского </w:t>
            </w:r>
            <w:r>
              <w:rPr>
                <w:b w:val="0"/>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tcPr>
          <w:p w:rsidR="00B63C6A" w:rsidRPr="00D96489" w:rsidRDefault="00162C00" w:rsidP="00162C00">
            <w:pPr>
              <w:pStyle w:val="a4"/>
              <w:ind w:left="113" w:right="113"/>
              <w:jc w:val="right"/>
              <w:rPr>
                <w:b w:val="0"/>
                <w:sz w:val="16"/>
                <w:szCs w:val="16"/>
              </w:rPr>
            </w:pPr>
            <w:r>
              <w:rPr>
                <w:b w:val="0"/>
                <w:sz w:val="16"/>
                <w:szCs w:val="16"/>
              </w:rPr>
              <w:t>13</w:t>
            </w:r>
            <w:r w:rsidR="009C37FD">
              <w:rPr>
                <w:b w:val="0"/>
                <w:sz w:val="16"/>
                <w:szCs w:val="16"/>
              </w:rPr>
              <w:t>.10..17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42"/>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r>
      <w:tr w:rsidR="00B63C6A" w:rsidRPr="00D96489" w:rsidTr="00455071">
        <w:trPr>
          <w:trHeight w:val="268"/>
        </w:trPr>
        <w:tc>
          <w:tcPr>
            <w:tcW w:w="1728"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lastRenderedPageBreak/>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Статус</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Ответственный исполнитель</w:t>
            </w:r>
          </w:p>
        </w:tc>
        <w:tc>
          <w:tcPr>
            <w:tcW w:w="11301" w:type="dxa"/>
            <w:gridSpan w:val="25"/>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455071">
            <w:pPr>
              <w:spacing w:after="0"/>
              <w:rPr>
                <w:rFonts w:ascii="Times New Roman" w:hAnsi="Times New Roman"/>
                <w:sz w:val="16"/>
                <w:szCs w:val="16"/>
              </w:rPr>
            </w:pPr>
            <w:r w:rsidRPr="00D96489">
              <w:rPr>
                <w:rFonts w:ascii="Times New Roman" w:hAnsi="Times New Roman"/>
                <w:sz w:val="16"/>
                <w:szCs w:val="16"/>
              </w:rPr>
              <w:t>Срок наступления контрольного события (дата)</w:t>
            </w:r>
          </w:p>
        </w:tc>
      </w:tr>
      <w:tr w:rsidR="00B63C6A" w:rsidRPr="00D96489" w:rsidTr="00C353E3">
        <w:trPr>
          <w:trHeight w:val="274"/>
        </w:trPr>
        <w:tc>
          <w:tcPr>
            <w:tcW w:w="1728" w:type="dxa"/>
            <w:vMerge/>
            <w:tcBorders>
              <w:left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674" w:type="dxa"/>
            <w:vMerge/>
            <w:tcBorders>
              <w:left w:val="single" w:sz="4" w:space="0" w:color="auto"/>
              <w:right w:val="single" w:sz="4" w:space="0" w:color="auto"/>
            </w:tcBorders>
            <w:shd w:val="clear" w:color="auto" w:fill="FFFFFF"/>
          </w:tcPr>
          <w:p w:rsidR="00B63C6A" w:rsidRDefault="00B63C6A" w:rsidP="00C353E3">
            <w:pPr>
              <w:pStyle w:val="a4"/>
              <w:rPr>
                <w:b w:val="0"/>
                <w:sz w:val="16"/>
                <w:szCs w:val="16"/>
              </w:rPr>
            </w:pPr>
          </w:p>
        </w:tc>
        <w:tc>
          <w:tcPr>
            <w:tcW w:w="1134" w:type="dxa"/>
            <w:vMerge/>
            <w:tcBorders>
              <w:left w:val="single" w:sz="4" w:space="0" w:color="auto"/>
              <w:right w:val="single" w:sz="4" w:space="0" w:color="auto"/>
            </w:tcBorders>
            <w:shd w:val="clear" w:color="auto" w:fill="FFFFFF"/>
          </w:tcPr>
          <w:p w:rsidR="00B63C6A" w:rsidRDefault="00B63C6A" w:rsidP="00C353E3">
            <w:pPr>
              <w:pStyle w:val="a4"/>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sz w:val="16"/>
                <w:szCs w:val="16"/>
              </w:rPr>
              <w:t>2017 год</w:t>
            </w:r>
          </w:p>
        </w:tc>
        <w:tc>
          <w:tcPr>
            <w:tcW w:w="1707"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rFonts w:ascii="Times New Roman" w:hAnsi="Times New Roman"/>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rFonts w:ascii="Times New Roman" w:hAnsi="Times New Roman"/>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rFonts w:ascii="Times New Roman" w:hAnsi="Times New Roman"/>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rFonts w:ascii="Times New Roman" w:hAnsi="Times New Roman"/>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23E99" w:rsidRDefault="00B63C6A" w:rsidP="00C353E3">
            <w:pPr>
              <w:rPr>
                <w:rFonts w:ascii="Times New Roman" w:hAnsi="Times New Roman"/>
                <w:sz w:val="16"/>
                <w:szCs w:val="16"/>
              </w:rPr>
            </w:pPr>
            <w:r w:rsidRPr="00D23E99">
              <w:rPr>
                <w:rFonts w:ascii="Times New Roman" w:hAnsi="Times New Roman"/>
                <w:sz w:val="16"/>
                <w:szCs w:val="16"/>
              </w:rPr>
              <w:t>2022 год</w:t>
            </w:r>
          </w:p>
        </w:tc>
      </w:tr>
      <w:tr w:rsidR="00B63C6A" w:rsidRPr="00D96489" w:rsidTr="00C353E3">
        <w:trPr>
          <w:trHeight w:val="692"/>
        </w:trPr>
        <w:tc>
          <w:tcPr>
            <w:tcW w:w="1728" w:type="dxa"/>
            <w:vMerge/>
            <w:tcBorders>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9"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spacing w:line="192" w:lineRule="exac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IVкв.</w:t>
            </w:r>
          </w:p>
        </w:tc>
      </w:tr>
      <w:tr w:rsidR="00B63C6A" w:rsidRPr="00D96489" w:rsidTr="00C353E3">
        <w:trPr>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524131" w:rsidRDefault="00B63C6A" w:rsidP="00C353E3">
            <w:pPr>
              <w:tabs>
                <w:tab w:val="left" w:pos="709"/>
                <w:tab w:val="left" w:pos="993"/>
              </w:tabs>
              <w:spacing w:after="0" w:line="240" w:lineRule="auto"/>
              <w:rPr>
                <w:rFonts w:ascii="Times New Roman" w:hAnsi="Times New Roman"/>
                <w:sz w:val="16"/>
                <w:szCs w:val="16"/>
              </w:rPr>
            </w:pPr>
            <w:r w:rsidRPr="00524131">
              <w:rPr>
                <w:rFonts w:ascii="Times New Roman" w:hAnsi="Times New Roman"/>
                <w:sz w:val="16"/>
                <w:szCs w:val="16"/>
              </w:rPr>
              <w:t>2. Проведение инвентаризации уровня благоустройства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p>
          <w:p w:rsidR="00B63C6A" w:rsidRDefault="00B63C6A" w:rsidP="00C353E3">
            <w:pPr>
              <w:pStyle w:val="a4"/>
              <w:rPr>
                <w:b w:val="0"/>
                <w:sz w:val="16"/>
                <w:szCs w:val="16"/>
              </w:rPr>
            </w:pP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B63C6A" w:rsidP="00C353E3">
            <w:pPr>
              <w:pStyle w:val="a4"/>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BA735A" w:rsidP="00C353E3">
            <w:pPr>
              <w:pStyle w:val="a4"/>
              <w:rPr>
                <w:b w:val="0"/>
                <w:sz w:val="16"/>
                <w:szCs w:val="16"/>
              </w:rPr>
            </w:pPr>
            <w:r>
              <w:rPr>
                <w:b w:val="0"/>
                <w:sz w:val="16"/>
                <w:szCs w:val="16"/>
              </w:rPr>
              <w:t xml:space="preserve">Администрация </w:t>
            </w:r>
            <w:r w:rsidR="00FC63B2">
              <w:rPr>
                <w:b w:val="0"/>
                <w:sz w:val="16"/>
                <w:szCs w:val="16"/>
              </w:rPr>
              <w:t xml:space="preserve">Мшинского </w:t>
            </w:r>
            <w:r>
              <w:rPr>
                <w:b w:val="0"/>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34643E" w:rsidP="00C353E3">
            <w:pPr>
              <w:pStyle w:val="a4"/>
              <w:rPr>
                <w:b w:val="0"/>
                <w:sz w:val="16"/>
                <w:szCs w:val="16"/>
              </w:rPr>
            </w:pPr>
            <w:r>
              <w:rPr>
                <w:b w:val="0"/>
                <w:sz w:val="16"/>
                <w:szCs w:val="16"/>
              </w:rPr>
              <w:t>05.10..17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42"/>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r>
      <w:tr w:rsidR="00B63C6A" w:rsidRPr="00D96489" w:rsidTr="00C353E3">
        <w:trPr>
          <w:trHeight w:val="1974"/>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r>
              <w:rPr>
                <w:b w:val="0"/>
                <w:sz w:val="16"/>
                <w:szCs w:val="16"/>
              </w:rPr>
              <w:t>3</w:t>
            </w:r>
            <w:r w:rsidRPr="00D96489">
              <w:rPr>
                <w:b w:val="0"/>
                <w:sz w:val="16"/>
                <w:szCs w:val="16"/>
              </w:rPr>
              <w:t>. Разработка и утверждение порядка и сроков представления, рассмотрения и оценки предложений заинтересованных лиц о включении дворовой территории в Программу исходя из даты представления таких предложений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A735A" w:rsidP="00C353E3">
            <w:pPr>
              <w:pStyle w:val="a4"/>
              <w:rPr>
                <w:b w:val="0"/>
                <w:sz w:val="16"/>
                <w:szCs w:val="16"/>
              </w:rPr>
            </w:pPr>
            <w:r>
              <w:rPr>
                <w:b w:val="0"/>
                <w:sz w:val="16"/>
                <w:szCs w:val="16"/>
              </w:rPr>
              <w:t xml:space="preserve">Администрация </w:t>
            </w:r>
            <w:r w:rsidR="00FC63B2">
              <w:rPr>
                <w:b w:val="0"/>
                <w:sz w:val="16"/>
                <w:szCs w:val="16"/>
              </w:rPr>
              <w:t xml:space="preserve">Мшинского </w:t>
            </w:r>
            <w:r>
              <w:rPr>
                <w:b w:val="0"/>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753A23" w:rsidP="00C353E3">
            <w:pPr>
              <w:pStyle w:val="a4"/>
              <w:rPr>
                <w:b w:val="0"/>
                <w:sz w:val="16"/>
                <w:szCs w:val="16"/>
              </w:rPr>
            </w:pPr>
            <w:r>
              <w:rPr>
                <w:b w:val="0"/>
                <w:sz w:val="16"/>
                <w:szCs w:val="16"/>
              </w:rPr>
              <w:t>06.10..17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spacing w:line="182" w:lineRule="exact"/>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42"/>
              <w:shd w:val="clear" w:color="auto" w:fill="auto"/>
              <w:spacing w:line="240" w:lineRule="auto"/>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r>
      <w:tr w:rsidR="00B63C6A" w:rsidRPr="00D96489" w:rsidTr="00C353E3">
        <w:trPr>
          <w:trHeight w:val="189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r>
              <w:rPr>
                <w:b w:val="0"/>
                <w:sz w:val="16"/>
                <w:szCs w:val="16"/>
              </w:rPr>
              <w:t>4</w:t>
            </w:r>
            <w:r w:rsidRPr="00D96489">
              <w:rPr>
                <w:b w:val="0"/>
                <w:sz w:val="16"/>
                <w:szCs w:val="16"/>
              </w:rPr>
              <w:t>. Разработка и утверждение порядка и сроков представления, рассмотрения и оценки предложений граждан и организаций о включении в Программу общественной территории, подлежащей благоустройству</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Порядок принят</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A735A" w:rsidP="00C353E3">
            <w:pPr>
              <w:pStyle w:val="a4"/>
              <w:rPr>
                <w:b w:val="0"/>
                <w:sz w:val="16"/>
                <w:szCs w:val="16"/>
              </w:rPr>
            </w:pPr>
            <w:r>
              <w:rPr>
                <w:b w:val="0"/>
                <w:sz w:val="16"/>
                <w:szCs w:val="16"/>
              </w:rPr>
              <w:t xml:space="preserve">Администрация </w:t>
            </w:r>
            <w:r w:rsidR="00FC63B2">
              <w:rPr>
                <w:b w:val="0"/>
                <w:sz w:val="16"/>
                <w:szCs w:val="16"/>
              </w:rPr>
              <w:t xml:space="preserve">Мшинского </w:t>
            </w:r>
            <w:r>
              <w:rPr>
                <w:b w:val="0"/>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A735A" w:rsidP="00C353E3">
            <w:pPr>
              <w:pStyle w:val="a4"/>
              <w:rPr>
                <w:b w:val="0"/>
                <w:sz w:val="16"/>
                <w:szCs w:val="16"/>
              </w:rPr>
            </w:pPr>
            <w:r>
              <w:rPr>
                <w:b w:val="0"/>
                <w:sz w:val="16"/>
                <w:szCs w:val="16"/>
              </w:rPr>
              <w:t>06.10..17</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9"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r>
      <w:tr w:rsidR="00B63C6A" w:rsidRPr="00D96489" w:rsidTr="00C353E3">
        <w:trPr>
          <w:trHeight w:val="410"/>
        </w:trPr>
        <w:tc>
          <w:tcPr>
            <w:tcW w:w="1728"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lastRenderedPageBreak/>
              <w:t>Наименование контрольного события Программы</w:t>
            </w:r>
          </w:p>
        </w:tc>
        <w:tc>
          <w:tcPr>
            <w:tcW w:w="674"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Статус</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Pr>
                <w:b w:val="0"/>
                <w:sz w:val="16"/>
                <w:szCs w:val="16"/>
              </w:rPr>
              <w:t>Ответственный исполнитель</w:t>
            </w:r>
          </w:p>
        </w:tc>
        <w:tc>
          <w:tcPr>
            <w:tcW w:w="11301" w:type="dxa"/>
            <w:gridSpan w:val="25"/>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sidRPr="00D96489">
              <w:rPr>
                <w:rFonts w:ascii="Times New Roman" w:hAnsi="Times New Roman"/>
                <w:sz w:val="16"/>
                <w:szCs w:val="16"/>
              </w:rPr>
              <w:t>Срок наступления контрольного события (дата)</w:t>
            </w:r>
          </w:p>
        </w:tc>
      </w:tr>
      <w:tr w:rsidR="00B63C6A" w:rsidRPr="00D96489" w:rsidTr="00C353E3">
        <w:trPr>
          <w:trHeight w:val="392"/>
        </w:trPr>
        <w:tc>
          <w:tcPr>
            <w:tcW w:w="1728" w:type="dxa"/>
            <w:vMerge/>
            <w:tcBorders>
              <w:left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674" w:type="dxa"/>
            <w:vMerge/>
            <w:tcBorders>
              <w:left w:val="single" w:sz="4" w:space="0" w:color="auto"/>
              <w:right w:val="single" w:sz="4" w:space="0" w:color="auto"/>
            </w:tcBorders>
            <w:shd w:val="clear" w:color="auto" w:fill="FFFFFF"/>
          </w:tcPr>
          <w:p w:rsidR="00B63C6A" w:rsidRDefault="00B63C6A" w:rsidP="00C353E3">
            <w:pPr>
              <w:pStyle w:val="a4"/>
              <w:rPr>
                <w:b w:val="0"/>
                <w:sz w:val="16"/>
                <w:szCs w:val="16"/>
              </w:rPr>
            </w:pPr>
          </w:p>
        </w:tc>
        <w:tc>
          <w:tcPr>
            <w:tcW w:w="1134" w:type="dxa"/>
            <w:vMerge/>
            <w:tcBorders>
              <w:left w:val="single" w:sz="4" w:space="0" w:color="auto"/>
              <w:right w:val="single" w:sz="4" w:space="0" w:color="auto"/>
            </w:tcBorders>
            <w:shd w:val="clear" w:color="auto" w:fill="FFFFFF"/>
          </w:tcPr>
          <w:p w:rsidR="00B63C6A" w:rsidRDefault="00B63C6A" w:rsidP="00C353E3">
            <w:pPr>
              <w:pStyle w:val="a4"/>
              <w:rPr>
                <w:b w:val="0"/>
                <w:sz w:val="16"/>
                <w:szCs w:val="16"/>
              </w:rPr>
            </w:pP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r>
              <w:rPr>
                <w:b w:val="0"/>
                <w:sz w:val="16"/>
                <w:szCs w:val="16"/>
              </w:rPr>
              <w:t>2017 год</w:t>
            </w:r>
          </w:p>
        </w:tc>
        <w:tc>
          <w:tcPr>
            <w:tcW w:w="1707"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Pr>
                <w:rFonts w:ascii="Times New Roman" w:hAnsi="Times New Roman"/>
                <w:sz w:val="16"/>
                <w:szCs w:val="16"/>
              </w:rPr>
              <w:t>2018 год</w:t>
            </w:r>
          </w:p>
        </w:tc>
        <w:tc>
          <w:tcPr>
            <w:tcW w:w="1843" w:type="dxa"/>
            <w:gridSpan w:val="5"/>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Pr>
                <w:rFonts w:ascii="Times New Roman" w:hAnsi="Times New Roman"/>
                <w:sz w:val="16"/>
                <w:szCs w:val="16"/>
              </w:rPr>
              <w:t>2019 год</w:t>
            </w:r>
          </w:p>
        </w:tc>
        <w:tc>
          <w:tcPr>
            <w:tcW w:w="184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Pr>
                <w:rFonts w:ascii="Times New Roman" w:hAnsi="Times New Roman"/>
                <w:sz w:val="16"/>
                <w:szCs w:val="16"/>
              </w:rPr>
              <w:t>2020 год</w:t>
            </w:r>
          </w:p>
        </w:tc>
        <w:tc>
          <w:tcPr>
            <w:tcW w:w="2124"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Pr>
                <w:rFonts w:ascii="Times New Roman" w:hAnsi="Times New Roman"/>
                <w:sz w:val="16"/>
                <w:szCs w:val="16"/>
              </w:rPr>
              <w:t>2021 год</w:t>
            </w:r>
          </w:p>
        </w:tc>
        <w:tc>
          <w:tcPr>
            <w:tcW w:w="2083" w:type="dxa"/>
            <w:gridSpan w:val="4"/>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r>
              <w:rPr>
                <w:rFonts w:ascii="Times New Roman" w:hAnsi="Times New Roman"/>
                <w:sz w:val="16"/>
                <w:szCs w:val="16"/>
              </w:rPr>
              <w:t>2022 год</w:t>
            </w:r>
          </w:p>
        </w:tc>
      </w:tr>
      <w:tr w:rsidR="00B63C6A" w:rsidRPr="00D96489" w:rsidTr="00162C00">
        <w:trPr>
          <w:trHeight w:val="682"/>
        </w:trPr>
        <w:tc>
          <w:tcPr>
            <w:tcW w:w="1728" w:type="dxa"/>
            <w:vMerge/>
            <w:tcBorders>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674" w:type="dxa"/>
            <w:vMerge/>
            <w:tcBorders>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1134" w:type="dxa"/>
            <w:vMerge/>
            <w:tcBorders>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28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428"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1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spacing w:line="192" w:lineRule="exact"/>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6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 кв.</w:t>
            </w: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 кв.</w:t>
            </w:r>
          </w:p>
        </w:tc>
        <w:tc>
          <w:tcPr>
            <w:tcW w:w="57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III кв.</w:t>
            </w:r>
          </w:p>
        </w:tc>
        <w:tc>
          <w:tcPr>
            <w:tcW w:w="662"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r w:rsidRPr="00D96489">
              <w:rPr>
                <w:b w:val="0"/>
                <w:sz w:val="16"/>
                <w:szCs w:val="16"/>
              </w:rPr>
              <w:t>IVкв.</w:t>
            </w:r>
          </w:p>
        </w:tc>
      </w:tr>
      <w:tr w:rsidR="00B63C6A" w:rsidRPr="00D96489" w:rsidTr="00162C00">
        <w:trPr>
          <w:cantSplit/>
          <w:trHeight w:val="186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spacing w:line="182" w:lineRule="exact"/>
              <w:rPr>
                <w:b w:val="0"/>
                <w:sz w:val="16"/>
                <w:szCs w:val="16"/>
              </w:rPr>
            </w:pPr>
            <w:r>
              <w:rPr>
                <w:b w:val="0"/>
                <w:sz w:val="16"/>
                <w:szCs w:val="16"/>
              </w:rPr>
              <w:t>5</w:t>
            </w:r>
            <w:r w:rsidRPr="00D96489">
              <w:rPr>
                <w:b w:val="0"/>
                <w:sz w:val="16"/>
                <w:szCs w:val="16"/>
              </w:rPr>
              <w:t>. Рассмотрение и оценка заявок (предложений) о включении дворовых территорий и общественных территорий в Программу</w:t>
            </w:r>
          </w:p>
        </w:tc>
        <w:tc>
          <w:tcPr>
            <w:tcW w:w="67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rPr>
                <w:rFonts w:ascii="Times New Roman" w:hAnsi="Times New Roman"/>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480395" w:rsidRDefault="00BA735A" w:rsidP="00C353E3">
            <w:pPr>
              <w:spacing w:after="0" w:line="240" w:lineRule="auto"/>
              <w:rPr>
                <w:rFonts w:ascii="Times New Roman" w:hAnsi="Times New Roman"/>
                <w:sz w:val="16"/>
                <w:szCs w:val="16"/>
              </w:rPr>
            </w:pPr>
            <w:r w:rsidRPr="00480395">
              <w:rPr>
                <w:rFonts w:ascii="Times New Roman" w:hAnsi="Times New Roman"/>
                <w:sz w:val="16"/>
                <w:szCs w:val="16"/>
              </w:rPr>
              <w:t xml:space="preserve">Администрация </w:t>
            </w:r>
            <w:r w:rsidR="00FC63B2">
              <w:rPr>
                <w:rFonts w:ascii="Times New Roman" w:hAnsi="Times New Roman"/>
                <w:sz w:val="16"/>
                <w:szCs w:val="16"/>
              </w:rPr>
              <w:t xml:space="preserve">Мшинского </w:t>
            </w:r>
            <w:r w:rsidRPr="00480395">
              <w:rPr>
                <w:rFonts w:ascii="Times New Roman" w:hAnsi="Times New Roman"/>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spacing w:after="0"/>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spacing w:after="0"/>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162C00">
            <w:pPr>
              <w:spacing w:after="0"/>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A735A" w:rsidP="00162C00">
            <w:pPr>
              <w:spacing w:after="0"/>
              <w:ind w:left="113" w:right="113"/>
              <w:jc w:val="right"/>
              <w:rPr>
                <w:rFonts w:ascii="Times New Roman" w:hAnsi="Times New Roman"/>
                <w:sz w:val="16"/>
                <w:szCs w:val="16"/>
              </w:rPr>
            </w:pPr>
            <w:r>
              <w:rPr>
                <w:rFonts w:ascii="Times New Roman" w:hAnsi="Times New Roman"/>
                <w:sz w:val="16"/>
                <w:szCs w:val="16"/>
              </w:rPr>
              <w:t>До 01.12. 2017</w:t>
            </w:r>
          </w:p>
        </w:tc>
        <w:tc>
          <w:tcPr>
            <w:tcW w:w="42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33"/>
              <w:shd w:val="clear" w:color="auto" w:fill="auto"/>
              <w:spacing w:line="240" w:lineRule="auto"/>
              <w:ind w:left="113" w:right="113"/>
              <w:jc w:val="right"/>
            </w:pP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spacing w:line="182" w:lineRule="exact"/>
              <w:ind w:left="113" w:right="113"/>
              <w:jc w:val="right"/>
              <w:rPr>
                <w:b w:val="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С даты начала сбора заявок до 01.09. 2018</w:t>
            </w: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spacing w:line="182" w:lineRule="exact"/>
              <w:ind w:left="113" w:right="113"/>
              <w:jc w:val="right"/>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С даты начала сбора заявок до 01.09. 2019</w:t>
            </w: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spacing w:line="182" w:lineRule="exact"/>
              <w:ind w:left="113" w:right="113"/>
              <w:jc w:val="right"/>
              <w:rPr>
                <w:b w:val="0"/>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С даты начала сбора заявок до 01.09. 2020</w:t>
            </w: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spacing w:line="182" w:lineRule="exact"/>
              <w:ind w:left="113" w:right="113"/>
              <w:jc w:val="right"/>
              <w:rPr>
                <w:b w:val="0"/>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С даты начала сбора заявок до 01.09. 2021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spacing w:line="182" w:lineRule="exact"/>
              <w:ind w:left="113" w:right="113"/>
              <w:jc w:val="right"/>
              <w:rPr>
                <w:b w:val="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center"/>
              <w:rPr>
                <w:rFonts w:ascii="Times New Roman" w:hAnsi="Times New Roman"/>
                <w:sz w:val="16"/>
                <w:szCs w:val="16"/>
              </w:rPr>
            </w:pPr>
            <w:r>
              <w:rPr>
                <w:rFonts w:ascii="Times New Roman" w:hAnsi="Times New Roman"/>
                <w:sz w:val="16"/>
                <w:szCs w:val="16"/>
              </w:rPr>
              <w:t>С даты начала сб</w:t>
            </w:r>
            <w:r w:rsidR="00162C00">
              <w:rPr>
                <w:rFonts w:ascii="Times New Roman" w:hAnsi="Times New Roman"/>
                <w:sz w:val="16"/>
                <w:szCs w:val="16"/>
              </w:rPr>
              <w:t xml:space="preserve">ора заявок до 01.09.  </w:t>
            </w:r>
            <w:r>
              <w:rPr>
                <w:rFonts w:ascii="Times New Roman" w:hAnsi="Times New Roman"/>
                <w:sz w:val="16"/>
                <w:szCs w:val="16"/>
              </w:rPr>
              <w:t>2022</w:t>
            </w:r>
          </w:p>
        </w:tc>
        <w:tc>
          <w:tcPr>
            <w:tcW w:w="66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r>
      <w:tr w:rsidR="00B63C6A" w:rsidRPr="00D96489" w:rsidTr="00162C00">
        <w:trPr>
          <w:cantSplit/>
          <w:trHeight w:val="1862"/>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C353E3">
            <w:pPr>
              <w:pStyle w:val="a4"/>
              <w:rPr>
                <w:b w:val="0"/>
                <w:sz w:val="16"/>
                <w:szCs w:val="16"/>
              </w:rPr>
            </w:pPr>
            <w:r>
              <w:rPr>
                <w:b w:val="0"/>
                <w:sz w:val="16"/>
                <w:szCs w:val="16"/>
              </w:rPr>
              <w:t>6</w:t>
            </w:r>
            <w:r w:rsidRPr="00D96489">
              <w:rPr>
                <w:b w:val="0"/>
                <w:sz w:val="16"/>
                <w:szCs w:val="16"/>
              </w:rPr>
              <w:t>. Подготовка и утверждение с учетом обсуждения с представителями заинтересованных лиц дизайн-проектов благоустройства дворовых территорий, а также дизайн-проектов благоустройства общественных территорий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C6A" w:rsidRPr="00480395" w:rsidRDefault="00480395" w:rsidP="00C353E3">
            <w:pPr>
              <w:pStyle w:val="a4"/>
              <w:rPr>
                <w:b w:val="0"/>
                <w:sz w:val="16"/>
                <w:szCs w:val="16"/>
              </w:rPr>
            </w:pPr>
            <w:r w:rsidRPr="00480395">
              <w:rPr>
                <w:sz w:val="16"/>
                <w:szCs w:val="16"/>
              </w:rPr>
              <w:t xml:space="preserve">Администрация </w:t>
            </w:r>
            <w:r w:rsidR="00FC63B2">
              <w:rPr>
                <w:sz w:val="16"/>
                <w:szCs w:val="16"/>
              </w:rPr>
              <w:t xml:space="preserve">Мшинского </w:t>
            </w:r>
            <w:r w:rsidRPr="00480395">
              <w:rPr>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162C00">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480395" w:rsidP="00162C00">
            <w:pPr>
              <w:spacing w:after="0"/>
              <w:ind w:left="113" w:right="113"/>
              <w:jc w:val="right"/>
              <w:rPr>
                <w:rFonts w:ascii="Times New Roman" w:hAnsi="Times New Roman"/>
                <w:sz w:val="16"/>
                <w:szCs w:val="16"/>
              </w:rPr>
            </w:pPr>
            <w:r>
              <w:rPr>
                <w:rFonts w:ascii="Times New Roman" w:hAnsi="Times New Roman"/>
                <w:sz w:val="16"/>
                <w:szCs w:val="16"/>
              </w:rPr>
              <w:t>До 01.04</w:t>
            </w:r>
            <w:r w:rsidR="00B63C6A">
              <w:rPr>
                <w:rFonts w:ascii="Times New Roman" w:hAnsi="Times New Roman"/>
                <w:sz w:val="16"/>
                <w:szCs w:val="16"/>
              </w:rPr>
              <w:t>.2018</w:t>
            </w: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480395" w:rsidP="00162C00">
            <w:pPr>
              <w:pStyle w:val="a4"/>
              <w:spacing w:line="182" w:lineRule="exact"/>
              <w:ind w:left="113" w:right="113"/>
              <w:jc w:val="right"/>
              <w:rPr>
                <w:b w:val="0"/>
                <w:sz w:val="16"/>
                <w:szCs w:val="16"/>
              </w:rPr>
            </w:pPr>
            <w:r>
              <w:rPr>
                <w:b w:val="0"/>
                <w:sz w:val="16"/>
                <w:szCs w:val="16"/>
              </w:rPr>
              <w:t>До 01.04</w:t>
            </w:r>
            <w:r w:rsidR="00B63C6A">
              <w:rPr>
                <w:b w:val="0"/>
                <w:sz w:val="16"/>
                <w:szCs w:val="16"/>
              </w:rPr>
              <w:t>. 2019</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До 01.0</w:t>
            </w:r>
            <w:r w:rsidR="00480395">
              <w:rPr>
                <w:rFonts w:ascii="Times New Roman" w:hAnsi="Times New Roman"/>
                <w:sz w:val="16"/>
                <w:szCs w:val="16"/>
              </w:rPr>
              <w:t>4</w:t>
            </w:r>
            <w:r>
              <w:rPr>
                <w:rFonts w:ascii="Times New Roman" w:hAnsi="Times New Roman"/>
                <w:sz w:val="16"/>
                <w:szCs w:val="16"/>
              </w:rPr>
              <w:t>.2020</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До 01.0</w:t>
            </w:r>
            <w:r w:rsidR="00480395">
              <w:rPr>
                <w:rFonts w:ascii="Times New Roman" w:hAnsi="Times New Roman"/>
                <w:sz w:val="16"/>
                <w:szCs w:val="16"/>
              </w:rPr>
              <w:t>4</w:t>
            </w:r>
            <w:r>
              <w:rPr>
                <w:rFonts w:ascii="Times New Roman" w:hAnsi="Times New Roman"/>
                <w:sz w:val="16"/>
                <w:szCs w:val="16"/>
              </w:rPr>
              <w:t>.2021</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Pr>
                <w:rFonts w:ascii="Times New Roman" w:hAnsi="Times New Roman"/>
                <w:sz w:val="16"/>
                <w:szCs w:val="16"/>
              </w:rPr>
              <w:t>До 01.0</w:t>
            </w:r>
            <w:r w:rsidR="00480395">
              <w:rPr>
                <w:rFonts w:ascii="Times New Roman" w:hAnsi="Times New Roman"/>
                <w:sz w:val="16"/>
                <w:szCs w:val="16"/>
              </w:rPr>
              <w:t>4</w:t>
            </w:r>
            <w:r>
              <w:rPr>
                <w:rFonts w:ascii="Times New Roman" w:hAnsi="Times New Roman"/>
                <w:sz w:val="16"/>
                <w:szCs w:val="16"/>
              </w:rPr>
              <w:t>.2022</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42"/>
              <w:shd w:val="clear" w:color="auto" w:fill="auto"/>
              <w:spacing w:line="240" w:lineRule="auto"/>
              <w:ind w:left="113" w:right="113"/>
              <w:jc w:val="right"/>
              <w:rPr>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r>
      <w:tr w:rsidR="00B63C6A" w:rsidRPr="00D96489" w:rsidTr="00162C00">
        <w:trPr>
          <w:cantSplit/>
          <w:trHeight w:val="1581"/>
        </w:trPr>
        <w:tc>
          <w:tcPr>
            <w:tcW w:w="1728" w:type="dxa"/>
            <w:tcBorders>
              <w:top w:val="single" w:sz="4" w:space="0" w:color="auto"/>
              <w:left w:val="single" w:sz="4" w:space="0" w:color="auto"/>
              <w:bottom w:val="single" w:sz="4" w:space="0" w:color="auto"/>
              <w:right w:val="single" w:sz="4" w:space="0" w:color="auto"/>
            </w:tcBorders>
            <w:shd w:val="clear" w:color="auto" w:fill="FFFFFF"/>
          </w:tcPr>
          <w:p w:rsidR="00B63C6A" w:rsidRDefault="00B63C6A" w:rsidP="00C353E3">
            <w:pPr>
              <w:pStyle w:val="a4"/>
              <w:spacing w:line="182" w:lineRule="exact"/>
              <w:rPr>
                <w:b w:val="0"/>
                <w:sz w:val="16"/>
                <w:szCs w:val="16"/>
              </w:rPr>
            </w:pPr>
          </w:p>
          <w:p w:rsidR="00B63C6A" w:rsidRPr="00D96489" w:rsidRDefault="00B63C6A" w:rsidP="00C353E3">
            <w:pPr>
              <w:pStyle w:val="a4"/>
              <w:spacing w:line="182" w:lineRule="exact"/>
              <w:rPr>
                <w:b w:val="0"/>
                <w:sz w:val="16"/>
                <w:szCs w:val="16"/>
              </w:rPr>
            </w:pPr>
            <w:r>
              <w:rPr>
                <w:b w:val="0"/>
                <w:sz w:val="16"/>
                <w:szCs w:val="16"/>
              </w:rPr>
              <w:t>7</w:t>
            </w:r>
            <w:r w:rsidRPr="00D96489">
              <w:rPr>
                <w:b w:val="0"/>
                <w:sz w:val="16"/>
                <w:szCs w:val="16"/>
              </w:rPr>
              <w:t>. Завершение работ по благоустройству</w:t>
            </w:r>
          </w:p>
          <w:p w:rsidR="00B63C6A" w:rsidRPr="00D96489" w:rsidRDefault="00B63C6A" w:rsidP="00C353E3">
            <w:pPr>
              <w:pStyle w:val="a4"/>
              <w:spacing w:line="182" w:lineRule="exact"/>
              <w:rPr>
                <w:b w:val="0"/>
                <w:sz w:val="16"/>
                <w:szCs w:val="16"/>
              </w:rPr>
            </w:pPr>
            <w:r w:rsidRPr="00D96489">
              <w:rPr>
                <w:b w:val="0"/>
                <w:sz w:val="16"/>
                <w:szCs w:val="16"/>
              </w:rPr>
              <w:t>дворовых и общественных территорий</w:t>
            </w:r>
          </w:p>
        </w:tc>
        <w:tc>
          <w:tcPr>
            <w:tcW w:w="674"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C353E3">
            <w:pPr>
              <w:pStyle w:val="a4"/>
              <w:rPr>
                <w:b w:val="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480395" w:rsidP="00C353E3">
            <w:pPr>
              <w:pStyle w:val="52"/>
              <w:shd w:val="clear" w:color="auto" w:fill="auto"/>
              <w:spacing w:line="240" w:lineRule="auto"/>
              <w:rPr>
                <w:sz w:val="16"/>
                <w:szCs w:val="16"/>
              </w:rPr>
            </w:pPr>
            <w:r w:rsidRPr="00480395">
              <w:rPr>
                <w:sz w:val="16"/>
                <w:szCs w:val="16"/>
              </w:rPr>
              <w:t xml:space="preserve">Администрация </w:t>
            </w:r>
            <w:r w:rsidR="00FC63B2">
              <w:rPr>
                <w:sz w:val="16"/>
                <w:szCs w:val="16"/>
              </w:rPr>
              <w:t xml:space="preserve">Мшинского </w:t>
            </w:r>
            <w:r w:rsidRPr="00480395">
              <w:rPr>
                <w:sz w:val="16"/>
                <w:szCs w:val="16"/>
              </w:rPr>
              <w:t xml:space="preserve"> сельского поселения</w:t>
            </w:r>
          </w:p>
        </w:tc>
        <w:tc>
          <w:tcPr>
            <w:tcW w:w="425"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pStyle w:val="a4"/>
              <w:rPr>
                <w:b w:val="0"/>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cPr>
          <w:p w:rsidR="00B63C6A" w:rsidRPr="00D96489" w:rsidRDefault="00B63C6A" w:rsidP="00162C00">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D96489" w:rsidRDefault="00B63C6A" w:rsidP="00162C00">
            <w:pPr>
              <w:pStyle w:val="a4"/>
              <w:rPr>
                <w:b w:val="0"/>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p>
        </w:tc>
        <w:tc>
          <w:tcPr>
            <w:tcW w:w="42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p>
        </w:tc>
        <w:tc>
          <w:tcPr>
            <w:tcW w:w="28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pStyle w:val="a4"/>
              <w:ind w:left="113" w:right="113"/>
              <w:jc w:val="right"/>
              <w:rPr>
                <w:b w:val="0"/>
                <w:sz w:val="16"/>
                <w:szCs w:val="16"/>
              </w:rPr>
            </w:pPr>
            <w:r>
              <w:rPr>
                <w:b w:val="0"/>
                <w:sz w:val="16"/>
                <w:szCs w:val="16"/>
              </w:rPr>
              <w:t xml:space="preserve"> До 01.11.2018</w:t>
            </w: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8"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3" w:type="dxa"/>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0916A5" w:rsidRDefault="00B63C6A" w:rsidP="00162C00">
            <w:pPr>
              <w:spacing w:after="0"/>
              <w:ind w:left="113" w:right="113"/>
              <w:jc w:val="right"/>
              <w:rPr>
                <w:rFonts w:ascii="Times New Roman" w:hAnsi="Times New Roman"/>
                <w:sz w:val="16"/>
                <w:szCs w:val="16"/>
              </w:rPr>
            </w:pPr>
            <w:r w:rsidRPr="000916A5">
              <w:rPr>
                <w:sz w:val="16"/>
                <w:szCs w:val="16"/>
              </w:rPr>
              <w:t>До 01.11.2019</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sidRPr="000916A5">
              <w:rPr>
                <w:sz w:val="16"/>
                <w:szCs w:val="16"/>
              </w:rPr>
              <w:t>До 01.11.20</w:t>
            </w:r>
            <w:r>
              <w:rPr>
                <w:sz w:val="16"/>
                <w:szCs w:val="16"/>
              </w:rPr>
              <w:t>20</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sidRPr="000916A5">
              <w:rPr>
                <w:sz w:val="16"/>
                <w:szCs w:val="16"/>
              </w:rPr>
              <w:t>До 01.11.</w:t>
            </w:r>
            <w:r>
              <w:rPr>
                <w:sz w:val="16"/>
                <w:szCs w:val="16"/>
              </w:rPr>
              <w:t xml:space="preserve"> </w:t>
            </w:r>
            <w:r w:rsidRPr="000916A5">
              <w:rPr>
                <w:sz w:val="16"/>
                <w:szCs w:val="16"/>
              </w:rPr>
              <w:t>20</w:t>
            </w:r>
            <w:r>
              <w:rPr>
                <w:sz w:val="16"/>
                <w:szCs w:val="16"/>
              </w:rPr>
              <w:t>21</w:t>
            </w: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571"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p>
        </w:tc>
        <w:tc>
          <w:tcPr>
            <w:tcW w:w="662"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B63C6A" w:rsidRPr="00D96489" w:rsidRDefault="00B63C6A" w:rsidP="00162C00">
            <w:pPr>
              <w:spacing w:after="0"/>
              <w:ind w:left="113" w:right="113"/>
              <w:jc w:val="right"/>
              <w:rPr>
                <w:rFonts w:ascii="Times New Roman" w:hAnsi="Times New Roman"/>
                <w:sz w:val="16"/>
                <w:szCs w:val="16"/>
              </w:rPr>
            </w:pPr>
            <w:r w:rsidRPr="000916A5">
              <w:rPr>
                <w:sz w:val="16"/>
                <w:szCs w:val="16"/>
              </w:rPr>
              <w:t>До 01.11.</w:t>
            </w:r>
            <w:r>
              <w:rPr>
                <w:sz w:val="16"/>
                <w:szCs w:val="16"/>
              </w:rPr>
              <w:t xml:space="preserve"> </w:t>
            </w:r>
            <w:r w:rsidRPr="000916A5">
              <w:rPr>
                <w:sz w:val="16"/>
                <w:szCs w:val="16"/>
              </w:rPr>
              <w:t>20</w:t>
            </w:r>
            <w:r>
              <w:rPr>
                <w:sz w:val="16"/>
                <w:szCs w:val="16"/>
              </w:rPr>
              <w:t>22</w:t>
            </w:r>
          </w:p>
        </w:tc>
      </w:tr>
    </w:tbl>
    <w:p w:rsidR="00B63C6A" w:rsidRPr="00FB41B8" w:rsidRDefault="00B63C6A" w:rsidP="00B63C6A">
      <w:pPr>
        <w:spacing w:after="0" w:line="240" w:lineRule="auto"/>
        <w:jc w:val="center"/>
        <w:rPr>
          <w:rFonts w:ascii="Times New Roman" w:hAnsi="Times New Roman"/>
        </w:rPr>
      </w:pPr>
    </w:p>
    <w:p w:rsidR="00B63C6A" w:rsidRDefault="00B63C6A" w:rsidP="00B63C6A">
      <w:pPr>
        <w:sectPr w:rsidR="00B63C6A" w:rsidSect="00455071">
          <w:pgSz w:w="16838" w:h="11906" w:orient="landscape"/>
          <w:pgMar w:top="1418" w:right="1134" w:bottom="709" w:left="1134" w:header="709" w:footer="709" w:gutter="0"/>
          <w:cols w:space="708"/>
          <w:docGrid w:linePitch="360"/>
        </w:sect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ПРИЛОЖЕНИЕ 6</w:t>
      </w:r>
    </w:p>
    <w:p w:rsidR="00B0320E" w:rsidRPr="000B4C01" w:rsidRDefault="00B0320E" w:rsidP="00B0320E">
      <w:pPr>
        <w:spacing w:after="0" w:line="240" w:lineRule="auto"/>
        <w:jc w:val="right"/>
        <w:rPr>
          <w:rFonts w:ascii="Times New Roman" w:hAnsi="Times New Roman"/>
        </w:rPr>
      </w:pPr>
      <w:r w:rsidRPr="000B4C01">
        <w:rPr>
          <w:rFonts w:ascii="Times New Roman" w:hAnsi="Times New Roman"/>
        </w:rPr>
        <w:t>к муниципальной программе</w:t>
      </w:r>
    </w:p>
    <w:p w:rsidR="00B0320E" w:rsidRDefault="00FC63B2" w:rsidP="00B0320E">
      <w:pPr>
        <w:spacing w:after="0" w:line="240" w:lineRule="auto"/>
        <w:jc w:val="right"/>
        <w:rPr>
          <w:rFonts w:ascii="Times New Roman" w:hAnsi="Times New Roman"/>
        </w:rPr>
      </w:pPr>
      <w:r>
        <w:rPr>
          <w:rFonts w:ascii="Times New Roman" w:hAnsi="Times New Roman"/>
        </w:rPr>
        <w:t xml:space="preserve">Мшинского </w:t>
      </w:r>
      <w:r w:rsidR="00B0320E" w:rsidRPr="000B4C01">
        <w:rPr>
          <w:rFonts w:ascii="Times New Roman" w:hAnsi="Times New Roman"/>
        </w:rPr>
        <w:t xml:space="preserve"> сельского поселения</w:t>
      </w:r>
    </w:p>
    <w:p w:rsidR="00E96D95" w:rsidRPr="000B4C01" w:rsidRDefault="00E96D95" w:rsidP="00B0320E">
      <w:pPr>
        <w:spacing w:after="0" w:line="240" w:lineRule="auto"/>
        <w:jc w:val="right"/>
        <w:rPr>
          <w:rFonts w:ascii="Times New Roman" w:hAnsi="Times New Roman"/>
        </w:rPr>
      </w:pPr>
      <w:r>
        <w:rPr>
          <w:rFonts w:ascii="Times New Roman" w:hAnsi="Times New Roman"/>
        </w:rPr>
        <w:t>Лужского муниципального района</w:t>
      </w:r>
    </w:p>
    <w:p w:rsidR="00B0320E" w:rsidRPr="000B4C01" w:rsidRDefault="00B0320E" w:rsidP="00B0320E">
      <w:pPr>
        <w:spacing w:after="0" w:line="240" w:lineRule="auto"/>
        <w:jc w:val="right"/>
        <w:rPr>
          <w:rFonts w:ascii="Times New Roman" w:hAnsi="Times New Roman"/>
        </w:rPr>
      </w:pPr>
      <w:r w:rsidRPr="000B4C01">
        <w:rPr>
          <w:rFonts w:ascii="Times New Roman" w:hAnsi="Times New Roman"/>
        </w:rPr>
        <w:t>Ленинградской области</w:t>
      </w:r>
    </w:p>
    <w:p w:rsidR="00B0320E" w:rsidRPr="000B4C01" w:rsidRDefault="00B0320E" w:rsidP="00B0320E">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B0320E" w:rsidRPr="000B4C01" w:rsidRDefault="00B0320E" w:rsidP="00B0320E">
      <w:pPr>
        <w:spacing w:after="0" w:line="240" w:lineRule="auto"/>
        <w:jc w:val="right"/>
        <w:rPr>
          <w:rFonts w:ascii="Times New Roman" w:hAnsi="Times New Roman"/>
        </w:rPr>
      </w:pPr>
      <w:r w:rsidRPr="000B4C01">
        <w:rPr>
          <w:rFonts w:ascii="Times New Roman" w:hAnsi="Times New Roman"/>
        </w:rPr>
        <w:t>(сельской) среды на 2018-2022 годы »</w:t>
      </w:r>
    </w:p>
    <w:p w:rsidR="00B63C6A" w:rsidRDefault="00B63C6A" w:rsidP="00B63C6A">
      <w:pPr>
        <w:spacing w:after="0" w:line="240" w:lineRule="auto"/>
        <w:jc w:val="center"/>
        <w:rPr>
          <w:rFonts w:ascii="Times New Roman" w:hAnsi="Times New Roman"/>
          <w:sz w:val="28"/>
          <w:szCs w:val="28"/>
        </w:rPr>
      </w:pPr>
    </w:p>
    <w:p w:rsidR="00B63C6A" w:rsidRDefault="00B63C6A" w:rsidP="00B63C6A">
      <w:pPr>
        <w:spacing w:after="0" w:line="240" w:lineRule="auto"/>
        <w:rPr>
          <w:rFonts w:ascii="Times New Roman" w:hAnsi="Times New Roman"/>
          <w:sz w:val="28"/>
          <w:szCs w:val="28"/>
        </w:rPr>
      </w:pPr>
    </w:p>
    <w:p w:rsidR="00B63C6A" w:rsidRDefault="00B63C6A" w:rsidP="00B63C6A">
      <w:pPr>
        <w:spacing w:after="0" w:line="240" w:lineRule="auto"/>
        <w:jc w:val="center"/>
        <w:rPr>
          <w:rFonts w:ascii="Times New Roman" w:hAnsi="Times New Roman"/>
          <w:sz w:val="28"/>
          <w:szCs w:val="28"/>
        </w:rPr>
      </w:pPr>
      <w:r>
        <w:rPr>
          <w:rFonts w:ascii="Times New Roman" w:hAnsi="Times New Roman"/>
          <w:sz w:val="28"/>
          <w:szCs w:val="28"/>
        </w:rPr>
        <w:t>Визуализированный перечень</w:t>
      </w:r>
    </w:p>
    <w:p w:rsidR="00B63C6A" w:rsidRDefault="00B63C6A" w:rsidP="00B63C6A">
      <w:pPr>
        <w:spacing w:after="0" w:line="240" w:lineRule="auto"/>
        <w:jc w:val="center"/>
        <w:rPr>
          <w:rFonts w:ascii="Times New Roman" w:hAnsi="Times New Roman"/>
          <w:sz w:val="28"/>
          <w:szCs w:val="28"/>
        </w:rPr>
      </w:pPr>
      <w:r>
        <w:rPr>
          <w:rFonts w:ascii="Times New Roman" w:hAnsi="Times New Roman"/>
          <w:sz w:val="28"/>
          <w:szCs w:val="28"/>
        </w:rPr>
        <w:t xml:space="preserve">образцов элементов благоустройства, предлагаемых к размещению на </w:t>
      </w:r>
      <w:r w:rsidR="00E96D95">
        <w:rPr>
          <w:rFonts w:ascii="Times New Roman" w:hAnsi="Times New Roman"/>
          <w:sz w:val="28"/>
          <w:szCs w:val="28"/>
        </w:rPr>
        <w:t xml:space="preserve">общественной </w:t>
      </w:r>
      <w:r>
        <w:rPr>
          <w:rFonts w:ascii="Times New Roman" w:hAnsi="Times New Roman"/>
          <w:sz w:val="28"/>
          <w:szCs w:val="28"/>
        </w:rPr>
        <w:t>территории в соответствии с минимальным и дополнительным перечнем работ по благоустройству</w:t>
      </w:r>
      <w:r w:rsidR="00496B3C">
        <w:rPr>
          <w:rFonts w:ascii="Times New Roman" w:hAnsi="Times New Roman"/>
          <w:sz w:val="28"/>
          <w:szCs w:val="28"/>
        </w:rPr>
        <w:t>.</w:t>
      </w:r>
    </w:p>
    <w:p w:rsidR="00B63C6A" w:rsidRDefault="00B63C6A" w:rsidP="00B63C6A">
      <w:pPr>
        <w:spacing w:after="0" w:line="240" w:lineRule="auto"/>
        <w:jc w:val="center"/>
        <w:rPr>
          <w:rFonts w:ascii="Times New Roman" w:hAnsi="Times New Roman"/>
          <w:sz w:val="28"/>
          <w:szCs w:val="28"/>
        </w:rPr>
      </w:pPr>
    </w:p>
    <w:p w:rsidR="00B63C6A" w:rsidRPr="00C50195" w:rsidRDefault="00B63C6A" w:rsidP="00B63C6A">
      <w:pPr>
        <w:pStyle w:val="a6"/>
        <w:numPr>
          <w:ilvl w:val="0"/>
          <w:numId w:val="19"/>
        </w:numPr>
        <w:spacing w:after="0" w:line="240" w:lineRule="auto"/>
        <w:jc w:val="center"/>
        <w:rPr>
          <w:rFonts w:ascii="Times New Roman" w:hAnsi="Times New Roman"/>
          <w:sz w:val="28"/>
          <w:szCs w:val="28"/>
        </w:rPr>
      </w:pPr>
      <w:r w:rsidRPr="00C50195">
        <w:rPr>
          <w:rFonts w:ascii="Times New Roman" w:hAnsi="Times New Roman"/>
          <w:sz w:val="28"/>
          <w:szCs w:val="28"/>
        </w:rPr>
        <w:t>Минимальный перечень</w:t>
      </w:r>
    </w:p>
    <w:p w:rsidR="00B63C6A" w:rsidRDefault="00B63C6A" w:rsidP="00B63C6A"/>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4005"/>
        <w:gridCol w:w="49"/>
        <w:gridCol w:w="4451"/>
      </w:tblGrid>
      <w:tr w:rsidR="00B63C6A" w:rsidRPr="00A14D70" w:rsidTr="00C353E3">
        <w:trPr>
          <w:trHeight w:val="545"/>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 п/п</w:t>
            </w:r>
          </w:p>
        </w:tc>
        <w:tc>
          <w:tcPr>
            <w:tcW w:w="4005" w:type="dxa"/>
            <w:shd w:val="clear" w:color="auto" w:fill="auto"/>
            <w:vAlign w:val="center"/>
          </w:tcPr>
          <w:p w:rsidR="00B63C6A" w:rsidRPr="00A14D70"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Визуализированное изображение</w:t>
            </w:r>
          </w:p>
        </w:tc>
        <w:tc>
          <w:tcPr>
            <w:tcW w:w="4500" w:type="dxa"/>
            <w:gridSpan w:val="2"/>
            <w:shd w:val="clear" w:color="auto" w:fill="auto"/>
            <w:vAlign w:val="center"/>
          </w:tcPr>
          <w:p w:rsidR="00B63C6A" w:rsidRPr="00A14D70"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Наименование, характеристики</w:t>
            </w:r>
          </w:p>
        </w:tc>
      </w:tr>
      <w:tr w:rsidR="00B63C6A" w:rsidRPr="00A14D70" w:rsidTr="00C353E3">
        <w:tblPrEx>
          <w:tblLook w:val="04A0"/>
        </w:tblPrEx>
        <w:tc>
          <w:tcPr>
            <w:tcW w:w="959" w:type="dxa"/>
          </w:tcPr>
          <w:p w:rsidR="00B63C6A" w:rsidRDefault="00B63C6A" w:rsidP="00B63C6A">
            <w:pPr>
              <w:widowControl w:val="0"/>
              <w:numPr>
                <w:ilvl w:val="0"/>
                <w:numId w:val="13"/>
              </w:numPr>
              <w:suppressAutoHyphens/>
              <w:autoSpaceDE w:val="0"/>
              <w:spacing w:after="0" w:line="240" w:lineRule="auto"/>
              <w:contextualSpacing/>
              <w:rPr>
                <w:rFonts w:ascii="Times New Roman" w:hAnsi="Times New Roman"/>
                <w:b/>
                <w:sz w:val="24"/>
                <w:szCs w:val="24"/>
                <w:lang w:eastAsia="ar-SA"/>
              </w:rPr>
            </w:pPr>
          </w:p>
        </w:tc>
        <w:tc>
          <w:tcPr>
            <w:tcW w:w="8505" w:type="dxa"/>
            <w:gridSpan w:val="3"/>
            <w:shd w:val="clear" w:color="auto" w:fill="auto"/>
            <w:vAlign w:val="center"/>
          </w:tcPr>
          <w:p w:rsidR="00B63C6A" w:rsidRPr="00A14D70" w:rsidRDefault="00B63C6A" w:rsidP="00C353E3">
            <w:pPr>
              <w:widowControl w:val="0"/>
              <w:suppressAutoHyphens/>
              <w:autoSpaceDE w:val="0"/>
              <w:spacing w:after="0" w:line="240" w:lineRule="auto"/>
              <w:ind w:left="108"/>
              <w:contextualSpacing/>
              <w:jc w:val="both"/>
              <w:rPr>
                <w:rFonts w:ascii="Times New Roman" w:hAnsi="Times New Roman"/>
                <w:b/>
                <w:sz w:val="24"/>
                <w:szCs w:val="24"/>
                <w:lang w:eastAsia="ar-SA"/>
              </w:rPr>
            </w:pPr>
            <w:r>
              <w:rPr>
                <w:rFonts w:ascii="Times New Roman" w:hAnsi="Times New Roman"/>
                <w:b/>
                <w:sz w:val="24"/>
                <w:szCs w:val="24"/>
                <w:lang w:eastAsia="ar-SA"/>
              </w:rPr>
              <w:t>Скамья</w:t>
            </w:r>
          </w:p>
        </w:tc>
      </w:tr>
      <w:tr w:rsidR="00B63C6A" w:rsidRPr="00A14D70" w:rsidTr="00C353E3">
        <w:tblPrEx>
          <w:tblLook w:val="04A0"/>
        </w:tblPrEx>
        <w:trPr>
          <w:trHeight w:val="2542"/>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1.1</w:t>
            </w:r>
          </w:p>
        </w:tc>
        <w:tc>
          <w:tcPr>
            <w:tcW w:w="4054" w:type="dxa"/>
            <w:gridSpan w:val="2"/>
            <w:shd w:val="clear" w:color="auto" w:fill="auto"/>
            <w:vAlign w:val="center"/>
          </w:tcPr>
          <w:p w:rsidR="00B63C6A" w:rsidRPr="00A14D70" w:rsidRDefault="00E96D95" w:rsidP="00C353E3">
            <w:pPr>
              <w:widowControl w:val="0"/>
              <w:suppressAutoHyphens/>
              <w:autoSpaceDE w:val="0"/>
              <w:spacing w:after="0" w:line="240" w:lineRule="auto"/>
              <w:rPr>
                <w:rFonts w:ascii="Arial" w:hAnsi="Arial" w:cs="Arial"/>
                <w:sz w:val="18"/>
                <w:szCs w:val="18"/>
                <w:lang w:eastAsia="ar-SA"/>
              </w:rPr>
            </w:pPr>
            <w:r>
              <w:rPr>
                <w:rFonts w:ascii="Arial" w:hAnsi="Arial" w:cs="Arial"/>
                <w:noProof/>
                <w:sz w:val="18"/>
                <w:szCs w:val="18"/>
                <w:lang w:eastAsia="ru-RU"/>
              </w:rPr>
              <w:drawing>
                <wp:inline distT="0" distB="0" distL="0" distR="0">
                  <wp:extent cx="2209800" cy="14192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209800" cy="14192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ind w:left="57"/>
              <w:rPr>
                <w:rFonts w:ascii="Times New Roman" w:hAnsi="Times New Roman"/>
                <w:color w:val="000000"/>
                <w:lang w:eastAsia="ru-RU"/>
              </w:rPr>
            </w:pPr>
            <w:r w:rsidRPr="00A14D70">
              <w:rPr>
                <w:rFonts w:ascii="Times New Roman" w:hAnsi="Times New Roman"/>
                <w:b/>
                <w:color w:val="000000"/>
                <w:lang w:eastAsia="ru-RU"/>
              </w:rPr>
              <w:t>Скамья без спинки</w:t>
            </w:r>
            <w:r>
              <w:rPr>
                <w:rFonts w:ascii="Times New Roman" w:hAnsi="Times New Roman"/>
                <w:b/>
                <w:color w:val="000000"/>
                <w:lang w:eastAsia="ru-RU"/>
              </w:rPr>
              <w:t>:</w:t>
            </w:r>
          </w:p>
          <w:p w:rsidR="00B63C6A" w:rsidRPr="00A14D70" w:rsidRDefault="00B63C6A" w:rsidP="00C353E3">
            <w:pPr>
              <w:widowControl w:val="0"/>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- 1,5 м;</w:t>
            </w:r>
          </w:p>
          <w:p w:rsidR="00B63C6A" w:rsidRPr="00A14D70" w:rsidRDefault="00B63C6A" w:rsidP="00C353E3">
            <w:pPr>
              <w:widowControl w:val="0"/>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380 мм;</w:t>
            </w:r>
          </w:p>
          <w:p w:rsidR="00B63C6A" w:rsidRDefault="00B63C6A" w:rsidP="00C353E3">
            <w:pPr>
              <w:widowControl w:val="0"/>
              <w:shd w:val="clear" w:color="auto" w:fill="FFFFFF"/>
              <w:suppressAutoHyphens/>
              <w:autoSpaceDE w:val="0"/>
              <w:spacing w:after="0" w:line="240" w:lineRule="auto"/>
              <w:ind w:left="57"/>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- 680 мм.</w:t>
            </w:r>
          </w:p>
          <w:p w:rsidR="00B63C6A" w:rsidRPr="00A14D70" w:rsidRDefault="00B63C6A" w:rsidP="00C353E3">
            <w:pPr>
              <w:widowControl w:val="0"/>
              <w:shd w:val="clear" w:color="auto" w:fill="FFFFFF"/>
              <w:suppressAutoHyphens/>
              <w:autoSpaceDE w:val="0"/>
              <w:spacing w:after="0" w:line="240" w:lineRule="auto"/>
              <w:ind w:left="57"/>
              <w:rPr>
                <w:rFonts w:ascii="Times New Roman" w:hAnsi="Times New Roman"/>
                <w:b/>
                <w:color w:val="000000"/>
                <w:lang w:eastAsia="ru-RU"/>
              </w:rPr>
            </w:pPr>
          </w:p>
        </w:tc>
      </w:tr>
      <w:tr w:rsidR="00B63C6A" w:rsidRPr="00A14D70" w:rsidTr="00C353E3">
        <w:tblPrEx>
          <w:tblLook w:val="04A0"/>
        </w:tblPrEx>
        <w:trPr>
          <w:trHeight w:val="2484"/>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1.2.</w:t>
            </w:r>
          </w:p>
        </w:tc>
        <w:tc>
          <w:tcPr>
            <w:tcW w:w="4054" w:type="dxa"/>
            <w:gridSpan w:val="2"/>
            <w:shd w:val="clear" w:color="auto" w:fill="auto"/>
            <w:vAlign w:val="center"/>
          </w:tcPr>
          <w:p w:rsidR="00B63C6A" w:rsidRPr="00A14D70" w:rsidRDefault="00E96D95" w:rsidP="00C353E3">
            <w:pPr>
              <w:widowControl w:val="0"/>
              <w:suppressAutoHyphens/>
              <w:autoSpaceDE w:val="0"/>
              <w:spacing w:after="0" w:line="240" w:lineRule="auto"/>
              <w:rPr>
                <w:rFonts w:ascii="Arial" w:hAnsi="Arial" w:cs="Arial"/>
                <w:sz w:val="18"/>
                <w:szCs w:val="18"/>
                <w:lang w:eastAsia="ar-SA"/>
              </w:rPr>
            </w:pPr>
            <w:r>
              <w:rPr>
                <w:rFonts w:ascii="Arial" w:hAnsi="Arial" w:cs="Arial"/>
                <w:noProof/>
                <w:sz w:val="18"/>
                <w:szCs w:val="18"/>
                <w:lang w:eastAsia="ru-RU"/>
              </w:rPr>
              <w:drawing>
                <wp:inline distT="0" distB="0" distL="0" distR="0">
                  <wp:extent cx="2152650" cy="15621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152650" cy="15621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ind w:left="350" w:hanging="350"/>
              <w:rPr>
                <w:rFonts w:ascii="Times New Roman" w:hAnsi="Times New Roman"/>
                <w:b/>
                <w:color w:val="000000"/>
                <w:lang w:eastAsia="ar-SA"/>
              </w:rPr>
            </w:pPr>
            <w:r w:rsidRPr="00A14D70">
              <w:rPr>
                <w:rFonts w:ascii="Times New Roman" w:hAnsi="Times New Roman"/>
                <w:b/>
                <w:color w:val="000000"/>
                <w:lang w:eastAsia="ar-SA"/>
              </w:rPr>
              <w:t>Скамья без спинки</w:t>
            </w:r>
            <w:r>
              <w:rPr>
                <w:rFonts w:ascii="Times New Roman" w:hAnsi="Times New Roman"/>
                <w:b/>
                <w:color w:val="000000"/>
                <w:lang w:eastAsia="ar-SA"/>
              </w:rPr>
              <w:t>:</w:t>
            </w:r>
          </w:p>
          <w:p w:rsidR="00B63C6A" w:rsidRPr="00A14D70" w:rsidRDefault="00B63C6A" w:rsidP="00C353E3">
            <w:pPr>
              <w:widowControl w:val="0"/>
              <w:suppressAutoHyphens/>
              <w:autoSpaceDE w:val="0"/>
              <w:spacing w:after="0" w:line="240" w:lineRule="auto"/>
              <w:ind w:left="350" w:hanging="350"/>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- 2,0 м;</w:t>
            </w:r>
          </w:p>
          <w:p w:rsidR="00B63C6A" w:rsidRPr="00A14D70" w:rsidRDefault="00B63C6A" w:rsidP="00C353E3">
            <w:pPr>
              <w:widowControl w:val="0"/>
              <w:suppressAutoHyphens/>
              <w:autoSpaceDE w:val="0"/>
              <w:spacing w:after="0" w:line="240" w:lineRule="auto"/>
              <w:ind w:left="513" w:hanging="513"/>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- 385 мм;</w:t>
            </w:r>
          </w:p>
          <w:p w:rsidR="00B63C6A"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- 660  мм.</w:t>
            </w:r>
          </w:p>
          <w:p w:rsidR="00B63C6A" w:rsidRPr="00A14D70" w:rsidRDefault="00B63C6A" w:rsidP="00C353E3">
            <w:pPr>
              <w:widowControl w:val="0"/>
              <w:suppressAutoHyphens/>
              <w:autoSpaceDE w:val="0"/>
              <w:spacing w:after="0" w:line="240" w:lineRule="auto"/>
              <w:rPr>
                <w:rFonts w:ascii="Times New Roman" w:hAnsi="Times New Roman"/>
                <w:b/>
                <w:color w:val="000000"/>
                <w:lang w:eastAsia="ar-SA"/>
              </w:rPr>
            </w:pPr>
          </w:p>
        </w:tc>
      </w:tr>
      <w:tr w:rsidR="00B63C6A" w:rsidRPr="00A14D70" w:rsidTr="00C353E3">
        <w:tblPrEx>
          <w:tblLook w:val="04A0"/>
        </w:tblPrEx>
        <w:trPr>
          <w:trHeight w:val="2156"/>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1.3.</w:t>
            </w:r>
          </w:p>
        </w:tc>
        <w:tc>
          <w:tcPr>
            <w:tcW w:w="4054" w:type="dxa"/>
            <w:gridSpan w:val="2"/>
            <w:shd w:val="clear" w:color="auto" w:fill="auto"/>
            <w:vAlign w:val="center"/>
          </w:tcPr>
          <w:p w:rsidR="00B63C6A" w:rsidRPr="00A14D70" w:rsidRDefault="00E96D95" w:rsidP="00C353E3">
            <w:pPr>
              <w:widowControl w:val="0"/>
              <w:suppressAutoHyphens/>
              <w:autoSpaceDE w:val="0"/>
              <w:spacing w:after="0" w:line="240" w:lineRule="auto"/>
              <w:rPr>
                <w:rFonts w:ascii="Arial" w:hAnsi="Arial" w:cs="Arial"/>
                <w:sz w:val="18"/>
                <w:szCs w:val="18"/>
                <w:lang w:eastAsia="ar-SA"/>
              </w:rPr>
            </w:pPr>
            <w:r>
              <w:rPr>
                <w:rFonts w:ascii="Arial" w:hAnsi="Arial" w:cs="Arial"/>
                <w:noProof/>
                <w:sz w:val="18"/>
                <w:szCs w:val="18"/>
                <w:lang w:eastAsia="ru-RU"/>
              </w:rPr>
              <w:drawing>
                <wp:inline distT="0" distB="0" distL="0" distR="0">
                  <wp:extent cx="2114550" cy="1590675"/>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a:srcRect/>
                          <a:stretch>
                            <a:fillRect/>
                          </a:stretch>
                        </pic:blipFill>
                        <pic:spPr bwMode="auto">
                          <a:xfrm>
                            <a:off x="0" y="0"/>
                            <a:ext cx="2114550" cy="1590675"/>
                          </a:xfrm>
                          <a:prstGeom prst="rect">
                            <a:avLst/>
                          </a:prstGeom>
                          <a:noFill/>
                          <a:ln w="9525">
                            <a:noFill/>
                            <a:miter lim="800000"/>
                            <a:headEnd/>
                            <a:tailEnd/>
                          </a:ln>
                        </pic:spPr>
                      </pic:pic>
                    </a:graphicData>
                  </a:graphic>
                </wp:inline>
              </w:drawing>
            </w:r>
            <w:r w:rsidR="00B63C6A" w:rsidRPr="00A14D70">
              <w:rPr>
                <w:rFonts w:ascii="Arial" w:hAnsi="Arial" w:cs="Arial"/>
                <w:noProof/>
                <w:sz w:val="18"/>
                <w:szCs w:val="18"/>
                <w:lang w:eastAsia="ru-RU"/>
              </w:rPr>
              <w:t xml:space="preserve">      </w:t>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b/>
                <w:color w:val="000000"/>
                <w:lang w:eastAsia="ar-SA"/>
              </w:rPr>
            </w:pPr>
            <w:r w:rsidRPr="00A14D70">
              <w:rPr>
                <w:rFonts w:ascii="Times New Roman" w:hAnsi="Times New Roman"/>
                <w:b/>
                <w:color w:val="000000"/>
                <w:lang w:eastAsia="ar-SA"/>
              </w:rPr>
              <w:t>Скамья со спинкой</w:t>
            </w:r>
            <w:r>
              <w:rPr>
                <w:rFonts w:ascii="Times New Roman" w:hAnsi="Times New Roman"/>
                <w:b/>
                <w:color w:val="000000"/>
                <w:lang w:eastAsia="ar-SA"/>
              </w:rPr>
              <w:t>:</w:t>
            </w:r>
          </w:p>
          <w:p w:rsidR="00B63C6A"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д</w:t>
            </w:r>
            <w:r w:rsidRPr="00A14D70">
              <w:rPr>
                <w:rFonts w:ascii="Times New Roman" w:hAnsi="Times New Roman"/>
                <w:color w:val="000000"/>
                <w:lang w:eastAsia="ru-RU"/>
              </w:rPr>
              <w:t>лина скамейки - 2,085 м;</w:t>
            </w:r>
          </w:p>
          <w:p w:rsidR="00B63C6A"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- 770  мм;</w:t>
            </w:r>
          </w:p>
          <w:p w:rsidR="00B63C6A"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- 975  мм.</w:t>
            </w:r>
          </w:p>
          <w:p w:rsidR="00B63C6A" w:rsidRDefault="00B63C6A" w:rsidP="00C353E3">
            <w:pPr>
              <w:widowControl w:val="0"/>
              <w:suppressAutoHyphens/>
              <w:autoSpaceDE w:val="0"/>
              <w:spacing w:after="0" w:line="240" w:lineRule="auto"/>
              <w:rPr>
                <w:rFonts w:ascii="Times New Roman" w:hAnsi="Times New Roman"/>
                <w:color w:val="000000"/>
                <w:lang w:eastAsia="ru-RU"/>
              </w:rPr>
            </w:pPr>
          </w:p>
          <w:p w:rsidR="00B63C6A" w:rsidRPr="00A14D70" w:rsidRDefault="00B63C6A" w:rsidP="00C353E3">
            <w:pPr>
              <w:widowControl w:val="0"/>
              <w:suppressAutoHyphens/>
              <w:autoSpaceDE w:val="0"/>
              <w:spacing w:after="0" w:line="240" w:lineRule="auto"/>
              <w:rPr>
                <w:rFonts w:ascii="Times New Roman" w:hAnsi="Times New Roman"/>
                <w:b/>
                <w:color w:val="000000"/>
                <w:lang w:eastAsia="ar-SA"/>
              </w:rPr>
            </w:pPr>
          </w:p>
        </w:tc>
      </w:tr>
      <w:tr w:rsidR="00B63C6A" w:rsidRPr="00A14D70" w:rsidTr="00C353E3">
        <w:tblPrEx>
          <w:tblLook w:val="04A0"/>
        </w:tblPrEx>
        <w:trPr>
          <w:trHeight w:val="483"/>
        </w:trPr>
        <w:tc>
          <w:tcPr>
            <w:tcW w:w="959" w:type="dxa"/>
            <w:vAlign w:val="center"/>
          </w:tcPr>
          <w:p w:rsidR="00B63C6A" w:rsidRPr="00A14D70" w:rsidRDefault="00B63C6A" w:rsidP="00B63C6A">
            <w:pPr>
              <w:widowControl w:val="0"/>
              <w:numPr>
                <w:ilvl w:val="0"/>
                <w:numId w:val="13"/>
              </w:numPr>
              <w:suppressAutoHyphens/>
              <w:autoSpaceDE w:val="0"/>
              <w:spacing w:after="0" w:line="240" w:lineRule="auto"/>
              <w:contextualSpacing/>
              <w:rPr>
                <w:rFonts w:ascii="Times New Roman" w:hAnsi="Times New Roman"/>
                <w:b/>
                <w:sz w:val="24"/>
                <w:szCs w:val="24"/>
                <w:lang w:eastAsia="ar-SA"/>
              </w:rPr>
            </w:pPr>
          </w:p>
        </w:tc>
        <w:tc>
          <w:tcPr>
            <w:tcW w:w="8505" w:type="dxa"/>
            <w:gridSpan w:val="3"/>
            <w:shd w:val="clear" w:color="auto" w:fill="auto"/>
            <w:vAlign w:val="center"/>
          </w:tcPr>
          <w:p w:rsidR="00B63C6A" w:rsidRPr="00A14D70" w:rsidRDefault="00B63C6A" w:rsidP="00C353E3">
            <w:pPr>
              <w:widowControl w:val="0"/>
              <w:suppressAutoHyphens/>
              <w:autoSpaceDE w:val="0"/>
              <w:spacing w:after="0" w:line="240" w:lineRule="auto"/>
              <w:ind w:left="108"/>
              <w:contextualSpacing/>
              <w:jc w:val="both"/>
              <w:rPr>
                <w:rFonts w:ascii="Times New Roman" w:hAnsi="Times New Roman"/>
                <w:b/>
                <w:sz w:val="24"/>
                <w:szCs w:val="24"/>
                <w:lang w:eastAsia="ar-SA"/>
              </w:rPr>
            </w:pPr>
            <w:r w:rsidRPr="00A14D70">
              <w:rPr>
                <w:rFonts w:ascii="Times New Roman" w:hAnsi="Times New Roman"/>
                <w:b/>
                <w:sz w:val="24"/>
                <w:szCs w:val="24"/>
                <w:lang w:eastAsia="ar-SA"/>
              </w:rPr>
              <w:t>Урн</w:t>
            </w:r>
            <w:r>
              <w:rPr>
                <w:rFonts w:ascii="Times New Roman" w:hAnsi="Times New Roman"/>
                <w:b/>
                <w:sz w:val="24"/>
                <w:szCs w:val="24"/>
                <w:lang w:eastAsia="ar-SA"/>
              </w:rPr>
              <w:t xml:space="preserve">а </w:t>
            </w:r>
          </w:p>
        </w:tc>
      </w:tr>
      <w:tr w:rsidR="00B63C6A" w:rsidRPr="00A14D70" w:rsidTr="00C353E3">
        <w:tblPrEx>
          <w:tblLook w:val="04A0"/>
        </w:tblPrEx>
        <w:trPr>
          <w:trHeight w:val="1997"/>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lastRenderedPageBreak/>
              <w:t>2.</w:t>
            </w:r>
            <w:r>
              <w:rPr>
                <w:rFonts w:ascii="Times New Roman" w:hAnsi="Times New Roman"/>
                <w:b/>
                <w:sz w:val="24"/>
                <w:szCs w:val="24"/>
                <w:lang w:eastAsia="ar-SA"/>
              </w:rPr>
              <w:t>1</w:t>
            </w:r>
            <w:r w:rsidRPr="000C373E">
              <w:rPr>
                <w:rFonts w:ascii="Times New Roman" w:hAnsi="Times New Roman"/>
                <w:b/>
                <w:sz w:val="24"/>
                <w:szCs w:val="24"/>
                <w:lang w:eastAsia="ar-SA"/>
              </w:rPr>
              <w:t>.</w:t>
            </w:r>
          </w:p>
        </w:tc>
        <w:tc>
          <w:tcPr>
            <w:tcW w:w="4054" w:type="dxa"/>
            <w:gridSpan w:val="2"/>
            <w:shd w:val="clear" w:color="auto" w:fill="auto"/>
            <w:vAlign w:val="center"/>
          </w:tcPr>
          <w:p w:rsidR="00B63C6A" w:rsidRPr="00A14D70" w:rsidRDefault="00E96D95" w:rsidP="00C353E3">
            <w:pPr>
              <w:widowControl w:val="0"/>
              <w:suppressAutoHyphens/>
              <w:autoSpaceDE w:val="0"/>
              <w:spacing w:after="0" w:line="240" w:lineRule="auto"/>
              <w:ind w:left="426" w:firstLine="141"/>
              <w:rPr>
                <w:rFonts w:ascii="Arial" w:hAnsi="Arial" w:cs="Arial"/>
                <w:noProof/>
                <w:sz w:val="18"/>
                <w:szCs w:val="18"/>
                <w:lang w:eastAsia="ru-RU"/>
              </w:rPr>
            </w:pPr>
            <w:r>
              <w:rPr>
                <w:rFonts w:ascii="Arial" w:hAnsi="Arial" w:cs="Arial"/>
                <w:noProof/>
                <w:sz w:val="18"/>
                <w:szCs w:val="18"/>
                <w:lang w:eastAsia="ru-RU"/>
              </w:rPr>
              <w:drawing>
                <wp:inline distT="0" distB="0" distL="0" distR="0">
                  <wp:extent cx="1371600" cy="1371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371600" cy="13716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b/>
                <w:color w:val="000000"/>
                <w:lang w:eastAsia="ru-RU"/>
              </w:rPr>
            </w:pPr>
            <w:r>
              <w:rPr>
                <w:rFonts w:ascii="Times New Roman" w:hAnsi="Times New Roman"/>
                <w:b/>
                <w:color w:val="000000"/>
                <w:lang w:eastAsia="ru-RU"/>
              </w:rPr>
              <w:t>Урна для мусора:</w:t>
            </w:r>
          </w:p>
          <w:p w:rsidR="00B63C6A" w:rsidRPr="00A14D70"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в</w:t>
            </w:r>
            <w:r w:rsidRPr="00A14D70">
              <w:rPr>
                <w:rFonts w:ascii="Times New Roman" w:hAnsi="Times New Roman"/>
                <w:color w:val="000000"/>
                <w:lang w:eastAsia="ru-RU"/>
              </w:rPr>
              <w:t>ысота - 540 м</w:t>
            </w:r>
            <w:r>
              <w:rPr>
                <w:rFonts w:ascii="Times New Roman" w:hAnsi="Times New Roman"/>
                <w:color w:val="000000"/>
                <w:lang w:eastAsia="ru-RU"/>
              </w:rPr>
              <w:t>;</w:t>
            </w:r>
          </w:p>
          <w:p w:rsidR="00B63C6A" w:rsidRPr="00A14D70" w:rsidRDefault="00B63C6A" w:rsidP="00C353E3">
            <w:pPr>
              <w:widowControl w:val="0"/>
              <w:suppressAutoHyphens/>
              <w:autoSpaceDE w:val="0"/>
              <w:spacing w:after="0" w:line="240" w:lineRule="auto"/>
              <w:rPr>
                <w:rFonts w:ascii="Times New Roman" w:hAnsi="Times New Roman"/>
                <w:color w:val="000000"/>
                <w:lang w:eastAsia="ru-RU"/>
              </w:rPr>
            </w:pPr>
            <w:r>
              <w:rPr>
                <w:rFonts w:ascii="Times New Roman" w:hAnsi="Times New Roman"/>
                <w:color w:val="000000"/>
                <w:lang w:eastAsia="ru-RU"/>
              </w:rPr>
              <w:t>ш</w:t>
            </w:r>
            <w:r w:rsidRPr="00A14D70">
              <w:rPr>
                <w:rFonts w:ascii="Times New Roman" w:hAnsi="Times New Roman"/>
                <w:color w:val="000000"/>
                <w:lang w:eastAsia="ru-RU"/>
              </w:rPr>
              <w:t>ирина – 400 мм</w:t>
            </w:r>
            <w:r>
              <w:rPr>
                <w:rFonts w:ascii="Times New Roman" w:hAnsi="Times New Roman"/>
                <w:color w:val="000000"/>
                <w:lang w:eastAsia="ru-RU"/>
              </w:rPr>
              <w:t>;</w:t>
            </w:r>
          </w:p>
          <w:p w:rsidR="00B63C6A" w:rsidRPr="00A14D70" w:rsidRDefault="00B63C6A" w:rsidP="00C353E3">
            <w:pPr>
              <w:widowControl w:val="0"/>
              <w:shd w:val="clear" w:color="auto" w:fill="FFFFFF"/>
              <w:suppressAutoHyphens/>
              <w:autoSpaceDE w:val="0"/>
              <w:spacing w:after="0" w:line="240" w:lineRule="auto"/>
              <w:rPr>
                <w:rFonts w:ascii="Times New Roman" w:hAnsi="Times New Roman"/>
                <w:b/>
                <w:color w:val="000000"/>
                <w:lang w:eastAsia="ru-RU"/>
              </w:rPr>
            </w:pPr>
            <w:r>
              <w:rPr>
                <w:rFonts w:ascii="Times New Roman" w:hAnsi="Times New Roman"/>
                <w:color w:val="000000"/>
                <w:lang w:eastAsia="ru-RU"/>
              </w:rPr>
              <w:t>о</w:t>
            </w:r>
            <w:r w:rsidRPr="00A14D70">
              <w:rPr>
                <w:rFonts w:ascii="Times New Roman" w:hAnsi="Times New Roman"/>
                <w:color w:val="000000"/>
                <w:lang w:eastAsia="ru-RU"/>
              </w:rPr>
              <w:t>бъем: 20 л</w:t>
            </w:r>
            <w:r>
              <w:rPr>
                <w:rFonts w:ascii="Times New Roman" w:hAnsi="Times New Roman"/>
                <w:color w:val="000000"/>
                <w:lang w:eastAsia="ru-RU"/>
              </w:rPr>
              <w:t>.</w:t>
            </w:r>
          </w:p>
        </w:tc>
      </w:tr>
      <w:tr w:rsidR="00B63C6A" w:rsidRPr="00A14D70" w:rsidTr="00C353E3">
        <w:tblPrEx>
          <w:tblLook w:val="04A0"/>
        </w:tblPrEx>
        <w:trPr>
          <w:trHeight w:val="1943"/>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sidRPr="000C373E">
              <w:rPr>
                <w:rFonts w:ascii="Times New Roman" w:hAnsi="Times New Roman"/>
                <w:b/>
                <w:sz w:val="24"/>
                <w:szCs w:val="24"/>
                <w:lang w:eastAsia="ar-SA"/>
              </w:rPr>
              <w:t>2.</w:t>
            </w:r>
            <w:r>
              <w:rPr>
                <w:rFonts w:ascii="Times New Roman" w:hAnsi="Times New Roman"/>
                <w:b/>
                <w:sz w:val="24"/>
                <w:szCs w:val="24"/>
                <w:lang w:eastAsia="ar-SA"/>
              </w:rPr>
              <w:t>2</w:t>
            </w:r>
            <w:r w:rsidRPr="000C373E">
              <w:rPr>
                <w:rFonts w:ascii="Times New Roman" w:hAnsi="Times New Roman"/>
                <w:b/>
                <w:sz w:val="24"/>
                <w:szCs w:val="24"/>
                <w:lang w:eastAsia="ar-SA"/>
              </w:rPr>
              <w:t>.</w:t>
            </w:r>
          </w:p>
        </w:tc>
        <w:tc>
          <w:tcPr>
            <w:tcW w:w="4054" w:type="dxa"/>
            <w:gridSpan w:val="2"/>
            <w:shd w:val="clear" w:color="auto" w:fill="auto"/>
            <w:vAlign w:val="center"/>
          </w:tcPr>
          <w:p w:rsidR="00B63C6A" w:rsidRPr="00A14D70"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Times New Roman" w:hAnsi="Times New Roman"/>
                <w:b/>
                <w:noProof/>
                <w:color w:val="000000"/>
                <w:lang w:eastAsia="ru-RU"/>
              </w:rPr>
              <w:drawing>
                <wp:inline distT="0" distB="0" distL="0" distR="0">
                  <wp:extent cx="2114550" cy="1962150"/>
                  <wp:effectExtent l="19050" t="0" r="0" b="0"/>
                  <wp:docPr id="10" name="Рисунок 1" descr="001212-prev_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01212-prev_yu"/>
                          <pic:cNvPicPr>
                            <a:picLocks noChangeAspect="1" noChangeArrowheads="1"/>
                          </pic:cNvPicPr>
                        </pic:nvPicPr>
                        <pic:blipFill>
                          <a:blip r:embed="rId22"/>
                          <a:srcRect/>
                          <a:stretch>
                            <a:fillRect/>
                          </a:stretch>
                        </pic:blipFill>
                        <pic:spPr bwMode="auto">
                          <a:xfrm>
                            <a:off x="0" y="0"/>
                            <a:ext cx="2114550" cy="19621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lang w:eastAsia="ru-RU"/>
              </w:rPr>
            </w:pPr>
            <w:r w:rsidRPr="00462C4A">
              <w:rPr>
                <w:rFonts w:ascii="Times New Roman" w:hAnsi="Times New Roman"/>
                <w:color w:val="000000"/>
                <w:sz w:val="24"/>
                <w:szCs w:val="24"/>
                <w:lang w:eastAsia="ru-RU"/>
              </w:rPr>
              <w:t>Габаритные размеры:</w:t>
            </w:r>
          </w:p>
          <w:p w:rsidR="00B63C6A" w:rsidRPr="00462C4A" w:rsidRDefault="00B63C6A" w:rsidP="00C353E3">
            <w:pPr>
              <w:widowControl w:val="0"/>
              <w:suppressAutoHyphens/>
              <w:autoSpaceDE w:val="0"/>
              <w:spacing w:after="0" w:line="240" w:lineRule="auto"/>
              <w:rPr>
                <w:rFonts w:ascii="Times New Roman" w:hAnsi="Times New Roman"/>
                <w:color w:val="000000"/>
                <w:sz w:val="24"/>
                <w:szCs w:val="24"/>
                <w:lang w:eastAsia="ru-RU"/>
              </w:rPr>
            </w:pPr>
            <w:r w:rsidRPr="00462C4A">
              <w:rPr>
                <w:rFonts w:ascii="Times New Roman" w:hAnsi="Times New Roman"/>
                <w:color w:val="000000"/>
                <w:sz w:val="24"/>
                <w:szCs w:val="24"/>
                <w:lang w:eastAsia="ru-RU"/>
              </w:rPr>
              <w:t>D=570 мм, Н=790 мм, Размеры вставки: D=430 мм, Н=580 мм</w:t>
            </w:r>
          </w:p>
        </w:tc>
      </w:tr>
      <w:tr w:rsidR="00B63C6A" w:rsidRPr="00A14D70" w:rsidTr="00C353E3">
        <w:tblPrEx>
          <w:tblLook w:val="04A0"/>
        </w:tblPrEx>
        <w:trPr>
          <w:trHeight w:val="664"/>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3.</w:t>
            </w:r>
          </w:p>
        </w:tc>
        <w:tc>
          <w:tcPr>
            <w:tcW w:w="8505" w:type="dxa"/>
            <w:gridSpan w:val="3"/>
            <w:shd w:val="clear" w:color="auto" w:fill="auto"/>
            <w:vAlign w:val="center"/>
          </w:tcPr>
          <w:p w:rsidR="00B63C6A" w:rsidRDefault="00B63C6A" w:rsidP="00C353E3">
            <w:pPr>
              <w:widowControl w:val="0"/>
              <w:suppressAutoHyphens/>
              <w:autoSpaceDE w:val="0"/>
              <w:spacing w:after="150" w:line="240" w:lineRule="auto"/>
              <w:rPr>
                <w:rFonts w:ascii="Times New Roman" w:hAnsi="Times New Roman"/>
                <w:b/>
                <w:color w:val="000000"/>
                <w:lang w:eastAsia="ru-RU"/>
              </w:rPr>
            </w:pPr>
            <w:r w:rsidRPr="0055765C">
              <w:rPr>
                <w:rFonts w:ascii="Times New Roman" w:hAnsi="Times New Roman"/>
                <w:b/>
                <w:noProof/>
                <w:sz w:val="24"/>
                <w:szCs w:val="24"/>
                <w:lang w:eastAsia="ru-RU"/>
              </w:rPr>
              <w:t>Освещение дворовых территорий</w:t>
            </w:r>
          </w:p>
        </w:tc>
      </w:tr>
      <w:tr w:rsidR="00B63C6A" w:rsidRPr="00A14D70" w:rsidTr="00C353E3">
        <w:tblPrEx>
          <w:tblLook w:val="04A0"/>
        </w:tblPrEx>
        <w:trPr>
          <w:trHeight w:val="1943"/>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p>
        </w:tc>
        <w:tc>
          <w:tcPr>
            <w:tcW w:w="4054" w:type="dxa"/>
            <w:gridSpan w:val="2"/>
            <w:shd w:val="clear" w:color="auto" w:fill="auto"/>
            <w:vAlign w:val="center"/>
          </w:tcPr>
          <w:p w:rsidR="00B63C6A"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1990725" cy="117157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1990725" cy="11715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150" w:line="240" w:lineRule="auto"/>
              <w:rPr>
                <w:rFonts w:ascii="Times New Roman" w:hAnsi="Times New Roman"/>
                <w:b/>
                <w:color w:val="000000"/>
                <w:sz w:val="24"/>
                <w:szCs w:val="24"/>
                <w:lang w:eastAsia="ru-RU"/>
              </w:rPr>
            </w:pPr>
            <w:r w:rsidRPr="0055765C">
              <w:rPr>
                <w:rFonts w:ascii="Times New Roman" w:hAnsi="Times New Roman"/>
                <w:b/>
                <w:color w:val="000000"/>
                <w:sz w:val="24"/>
                <w:szCs w:val="24"/>
                <w:shd w:val="clear" w:color="auto" w:fill="FFFFFF"/>
              </w:rPr>
              <w:t>Энергосберегающие ЖКУ светильники</w:t>
            </w:r>
          </w:p>
          <w:p w:rsidR="00B63C6A" w:rsidRPr="00A563B3" w:rsidRDefault="00B63C6A" w:rsidP="00C353E3">
            <w:pPr>
              <w:rPr>
                <w:rFonts w:ascii="Times New Roman" w:hAnsi="Times New Roman"/>
                <w:sz w:val="24"/>
                <w:szCs w:val="24"/>
                <w:lang w:eastAsia="ru-RU"/>
              </w:rPr>
            </w:pPr>
            <w:r w:rsidRPr="00A563B3">
              <w:rPr>
                <w:rFonts w:ascii="Times New Roman" w:hAnsi="Times New Roman"/>
                <w:sz w:val="24"/>
                <w:szCs w:val="24"/>
                <w:lang w:eastAsia="ru-RU"/>
              </w:rPr>
              <w:t>Размер 690х335х310 мм.</w:t>
            </w:r>
          </w:p>
          <w:p w:rsidR="00B63C6A" w:rsidRPr="00A563B3" w:rsidRDefault="00B63C6A" w:rsidP="00C353E3">
            <w:pPr>
              <w:rPr>
                <w:rFonts w:ascii="Times New Roman" w:hAnsi="Times New Roman"/>
                <w:sz w:val="24"/>
                <w:szCs w:val="24"/>
                <w:lang w:eastAsia="ru-RU"/>
              </w:rPr>
            </w:pPr>
            <w:r w:rsidRPr="00A563B3">
              <w:rPr>
                <w:rFonts w:ascii="Times New Roman" w:hAnsi="Times New Roman"/>
                <w:sz w:val="24"/>
                <w:szCs w:val="24"/>
                <w:lang w:eastAsia="ru-RU"/>
              </w:rPr>
              <w:t xml:space="preserve"> Мощность 100 Вт.</w:t>
            </w:r>
          </w:p>
          <w:p w:rsidR="00B63C6A" w:rsidRPr="00A563B3" w:rsidRDefault="00B63C6A" w:rsidP="00C353E3">
            <w:pPr>
              <w:rPr>
                <w:rFonts w:ascii="Times New Roman" w:hAnsi="Times New Roman"/>
                <w:sz w:val="24"/>
                <w:szCs w:val="24"/>
                <w:lang w:eastAsia="ru-RU"/>
              </w:rPr>
            </w:pPr>
            <w:r w:rsidRPr="00A563B3">
              <w:rPr>
                <w:rFonts w:ascii="Times New Roman" w:hAnsi="Times New Roman"/>
                <w:sz w:val="24"/>
                <w:szCs w:val="24"/>
                <w:lang w:eastAsia="ru-RU"/>
              </w:rPr>
              <w:t xml:space="preserve"> Пластиковый корпус, </w:t>
            </w:r>
          </w:p>
          <w:p w:rsidR="00B63C6A" w:rsidRDefault="00B63C6A" w:rsidP="00C353E3">
            <w:pPr>
              <w:rPr>
                <w:rFonts w:ascii="Times New Roman" w:hAnsi="Times New Roman"/>
                <w:sz w:val="24"/>
                <w:szCs w:val="24"/>
                <w:lang w:eastAsia="ru-RU"/>
              </w:rPr>
            </w:pPr>
            <w:r w:rsidRPr="00A563B3">
              <w:rPr>
                <w:rFonts w:ascii="Times New Roman" w:hAnsi="Times New Roman"/>
                <w:sz w:val="24"/>
                <w:szCs w:val="24"/>
                <w:lang w:eastAsia="ru-RU"/>
              </w:rPr>
              <w:t>защитное стекло</w:t>
            </w:r>
          </w:p>
          <w:p w:rsidR="00B63C6A" w:rsidRPr="00A563B3" w:rsidRDefault="00B63C6A" w:rsidP="00C353E3">
            <w:pPr>
              <w:rPr>
                <w:rFonts w:ascii="Times New Roman" w:hAnsi="Times New Roman"/>
                <w:sz w:val="24"/>
                <w:szCs w:val="24"/>
                <w:lang w:eastAsia="ru-RU"/>
              </w:rPr>
            </w:pPr>
          </w:p>
        </w:tc>
      </w:tr>
    </w:tbl>
    <w:p w:rsidR="00B63C6A" w:rsidRDefault="00B63C6A" w:rsidP="00B63C6A"/>
    <w:p w:rsidR="00B63C6A" w:rsidRDefault="00B63C6A" w:rsidP="00B63C6A">
      <w:pPr>
        <w:jc w:val="center"/>
        <w:rPr>
          <w:rFonts w:ascii="Times New Roman" w:hAnsi="Times New Roman"/>
          <w:sz w:val="28"/>
          <w:szCs w:val="28"/>
        </w:rPr>
      </w:pPr>
      <w:r w:rsidRPr="00BA7B3F">
        <w:rPr>
          <w:rFonts w:ascii="Times New Roman" w:hAnsi="Times New Roman"/>
          <w:sz w:val="28"/>
          <w:szCs w:val="28"/>
        </w:rPr>
        <w:t>2.</w:t>
      </w:r>
      <w:r>
        <w:rPr>
          <w:rFonts w:ascii="Times New Roman" w:hAnsi="Times New Roman"/>
          <w:sz w:val="28"/>
          <w:szCs w:val="28"/>
        </w:rPr>
        <w:t xml:space="preserve"> </w:t>
      </w:r>
      <w:r w:rsidRPr="00BA7B3F">
        <w:rPr>
          <w:rFonts w:ascii="Times New Roman" w:hAnsi="Times New Roman"/>
          <w:sz w:val="28"/>
          <w:szCs w:val="28"/>
        </w:rPr>
        <w:t>Дополнительный перечень</w:t>
      </w:r>
    </w:p>
    <w:tbl>
      <w:tblPr>
        <w:tblW w:w="9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3827"/>
        <w:gridCol w:w="4451"/>
      </w:tblGrid>
      <w:tr w:rsidR="00B63C6A" w:rsidRPr="00A563B3" w:rsidTr="00C353E3">
        <w:trPr>
          <w:trHeight w:val="840"/>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w:t>
            </w:r>
          </w:p>
        </w:tc>
        <w:tc>
          <w:tcPr>
            <w:tcW w:w="8278" w:type="dxa"/>
            <w:gridSpan w:val="2"/>
            <w:shd w:val="clear" w:color="auto" w:fill="auto"/>
            <w:vAlign w:val="center"/>
          </w:tcPr>
          <w:p w:rsidR="00B63C6A" w:rsidRPr="00540603" w:rsidRDefault="00B63C6A" w:rsidP="00C353E3">
            <w:pPr>
              <w:widowControl w:val="0"/>
              <w:suppressAutoHyphens/>
              <w:autoSpaceDE w:val="0"/>
              <w:spacing w:after="150" w:line="240" w:lineRule="auto"/>
              <w:rPr>
                <w:rFonts w:ascii="Times New Roman" w:hAnsi="Times New Roman"/>
                <w:b/>
                <w:color w:val="000000"/>
                <w:sz w:val="24"/>
                <w:szCs w:val="24"/>
                <w:shd w:val="clear" w:color="auto" w:fill="FFFFFF"/>
              </w:rPr>
            </w:pPr>
            <w:r>
              <w:rPr>
                <w:rFonts w:ascii="Times New Roman" w:hAnsi="Times New Roman"/>
                <w:b/>
                <w:noProof/>
                <w:sz w:val="24"/>
                <w:szCs w:val="24"/>
                <w:lang w:eastAsia="ru-RU"/>
              </w:rPr>
              <w:t>Детское игровое и спортивное</w:t>
            </w:r>
            <w:r w:rsidRPr="00540603">
              <w:rPr>
                <w:rFonts w:ascii="Times New Roman" w:hAnsi="Times New Roman"/>
                <w:b/>
                <w:noProof/>
                <w:sz w:val="24"/>
                <w:szCs w:val="24"/>
                <w:lang w:eastAsia="ru-RU"/>
              </w:rPr>
              <w:t xml:space="preserve"> оборудование</w:t>
            </w:r>
          </w:p>
        </w:tc>
      </w:tr>
      <w:tr w:rsidR="00B63C6A" w:rsidRPr="0055765C"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w:t>
            </w:r>
          </w:p>
        </w:tc>
        <w:tc>
          <w:tcPr>
            <w:tcW w:w="8278" w:type="dxa"/>
            <w:gridSpan w:val="2"/>
            <w:shd w:val="clear" w:color="auto" w:fill="auto"/>
            <w:vAlign w:val="center"/>
          </w:tcPr>
          <w:p w:rsidR="00B63C6A" w:rsidRPr="0055765C" w:rsidRDefault="00B63C6A" w:rsidP="00C353E3">
            <w:pPr>
              <w:widowControl w:val="0"/>
              <w:suppressAutoHyphens/>
              <w:autoSpaceDE w:val="0"/>
              <w:spacing w:after="150" w:line="240" w:lineRule="auto"/>
              <w:rPr>
                <w:rFonts w:ascii="Times New Roman" w:hAnsi="Times New Roman"/>
                <w:b/>
                <w:color w:val="000000"/>
                <w:sz w:val="24"/>
                <w:szCs w:val="24"/>
                <w:shd w:val="clear" w:color="auto" w:fill="FFFFFF"/>
              </w:rPr>
            </w:pPr>
            <w:r>
              <w:rPr>
                <w:rFonts w:ascii="Times New Roman" w:hAnsi="Times New Roman"/>
                <w:b/>
                <w:color w:val="000000"/>
                <w:sz w:val="24"/>
                <w:szCs w:val="24"/>
                <w:shd w:val="clear" w:color="auto" w:fill="FFFFFF"/>
              </w:rPr>
              <w:t>Игровое оборудование:</w:t>
            </w:r>
          </w:p>
        </w:tc>
      </w:tr>
      <w:tr w:rsidR="00B63C6A" w:rsidRPr="0098689B"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w:t>
            </w:r>
          </w:p>
        </w:tc>
        <w:tc>
          <w:tcPr>
            <w:tcW w:w="3827" w:type="dxa"/>
            <w:shd w:val="clear" w:color="auto" w:fill="auto"/>
            <w:vAlign w:val="center"/>
          </w:tcPr>
          <w:p w:rsidR="00B63C6A" w:rsidRPr="0055765C" w:rsidRDefault="00B63C6A" w:rsidP="00C353E3">
            <w:pPr>
              <w:widowControl w:val="0"/>
              <w:suppressAutoHyphens/>
              <w:autoSpaceDE w:val="0"/>
              <w:spacing w:after="0" w:line="240" w:lineRule="auto"/>
              <w:ind w:hanging="108"/>
              <w:rPr>
                <w:rFonts w:ascii="Arial" w:hAnsi="Arial" w:cs="Arial"/>
                <w:noProof/>
                <w:sz w:val="18"/>
                <w:szCs w:val="18"/>
                <w:lang w:eastAsia="ru-RU"/>
              </w:rPr>
            </w:pPr>
            <w:r w:rsidRPr="0098689B">
              <w:rPr>
                <w:rFonts w:ascii="Times New Roman" w:hAnsi="Times New Roman"/>
                <w:noProof/>
                <w:sz w:val="24"/>
                <w:szCs w:val="24"/>
                <w:lang w:eastAsia="ru-RU"/>
              </w:rPr>
              <w:t>Качалка -балансир</w:t>
            </w:r>
            <w:r w:rsidR="00E96D95">
              <w:rPr>
                <w:rFonts w:ascii="Arial" w:hAnsi="Arial" w:cs="Arial"/>
                <w:noProof/>
                <w:sz w:val="18"/>
                <w:szCs w:val="18"/>
                <w:lang w:eastAsia="ru-RU"/>
              </w:rPr>
              <w:lastRenderedPageBreak/>
              <w:drawing>
                <wp:inline distT="0" distB="0" distL="0" distR="0">
                  <wp:extent cx="2295525" cy="1419225"/>
                  <wp:effectExtent l="19050" t="0" r="9525" b="0"/>
                  <wp:docPr id="12" name="Рисунок 15" descr="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4104"/>
                          <pic:cNvPicPr>
                            <a:picLocks noChangeAspect="1" noChangeArrowheads="1"/>
                          </pic:cNvPicPr>
                        </pic:nvPicPr>
                        <pic:blipFill>
                          <a:blip r:embed="rId24"/>
                          <a:srcRect/>
                          <a:stretch>
                            <a:fillRect/>
                          </a:stretch>
                        </pic:blipFill>
                        <pic:spPr bwMode="auto">
                          <a:xfrm>
                            <a:off x="0" y="0"/>
                            <a:ext cx="2295525" cy="14192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98689B"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8689B">
              <w:rPr>
                <w:rFonts w:ascii="Times New Roman" w:hAnsi="Times New Roman"/>
                <w:color w:val="000000"/>
                <w:sz w:val="24"/>
                <w:szCs w:val="24"/>
                <w:shd w:val="clear" w:color="auto" w:fill="FFFFFF"/>
              </w:rPr>
              <w:lastRenderedPageBreak/>
              <w:t>Габаритные размеры:2510х420 мм, Н=880 мм, Н сидения=530 мм</w:t>
            </w:r>
            <w:r w:rsidRPr="0098689B">
              <w:rPr>
                <w:rFonts w:ascii="Times New Roman" w:hAnsi="Times New Roman"/>
                <w:color w:val="000000"/>
                <w:sz w:val="24"/>
                <w:szCs w:val="24"/>
                <w:shd w:val="clear" w:color="auto" w:fill="FFFFFF"/>
              </w:rPr>
              <w:br/>
              <w:t>Возрастная группа:3-12 лет</w:t>
            </w:r>
            <w:r w:rsidRPr="0098689B">
              <w:rPr>
                <w:rFonts w:ascii="Times New Roman" w:hAnsi="Times New Roman"/>
                <w:color w:val="000000"/>
                <w:sz w:val="24"/>
                <w:szCs w:val="24"/>
                <w:shd w:val="clear" w:color="auto" w:fill="FFFFFF"/>
              </w:rPr>
              <w:br/>
            </w:r>
          </w:p>
        </w:tc>
      </w:tr>
      <w:tr w:rsidR="00B63C6A" w:rsidRPr="0098689B"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1.1.2.</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98689B">
              <w:rPr>
                <w:rFonts w:ascii="Times New Roman" w:hAnsi="Times New Roman"/>
                <w:noProof/>
                <w:sz w:val="24"/>
                <w:szCs w:val="24"/>
                <w:lang w:eastAsia="ru-RU"/>
              </w:rPr>
              <w:t>Качели</w:t>
            </w:r>
          </w:p>
          <w:p w:rsidR="00B63C6A" w:rsidRPr="0098689B"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00275" cy="1914525"/>
                  <wp:effectExtent l="19050" t="0" r="9525" b="0"/>
                  <wp:docPr id="13" name="Рисунок 16" descr="943a6ec79dc5af3b190e823e692b52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943a6ec79dc5af3b190e823e692b523f"/>
                          <pic:cNvPicPr>
                            <a:picLocks noChangeAspect="1" noChangeArrowheads="1"/>
                          </pic:cNvPicPr>
                        </pic:nvPicPr>
                        <pic:blipFill>
                          <a:blip r:embed="rId25"/>
                          <a:srcRect/>
                          <a:stretch>
                            <a:fillRect/>
                          </a:stretch>
                        </pic:blipFill>
                        <pic:spPr bwMode="auto">
                          <a:xfrm>
                            <a:off x="0" y="0"/>
                            <a:ext cx="2200275" cy="19145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98689B"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8689B">
              <w:rPr>
                <w:rFonts w:ascii="Times New Roman" w:hAnsi="Times New Roman"/>
                <w:color w:val="000000"/>
                <w:sz w:val="24"/>
                <w:szCs w:val="24"/>
                <w:shd w:val="clear" w:color="auto" w:fill="FFFFFF"/>
              </w:rPr>
              <w:t>Габаритные размеры:1450х1780 мм, Н=1880 мм</w:t>
            </w:r>
            <w:r w:rsidRPr="0098689B">
              <w:rPr>
                <w:rFonts w:ascii="Times New Roman" w:hAnsi="Times New Roman"/>
                <w:color w:val="000000"/>
                <w:sz w:val="24"/>
                <w:szCs w:val="24"/>
                <w:shd w:val="clear" w:color="auto" w:fill="FFFFFF"/>
              </w:rPr>
              <w:br/>
              <w:t>Возрастная группа:3-12 лет</w:t>
            </w:r>
            <w:r w:rsidRPr="0098689B">
              <w:rPr>
                <w:rFonts w:ascii="Times New Roman" w:hAnsi="Times New Roman"/>
                <w:color w:val="000000"/>
                <w:sz w:val="24"/>
                <w:szCs w:val="24"/>
                <w:shd w:val="clear" w:color="auto" w:fill="FFFFFF"/>
              </w:rPr>
              <w:br/>
            </w:r>
          </w:p>
        </w:tc>
      </w:tr>
      <w:tr w:rsidR="00B63C6A" w:rsidRPr="000F433B" w:rsidTr="00C353E3">
        <w:trPr>
          <w:trHeight w:val="3817"/>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1.1.3.</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p>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 xml:space="preserve">Качели </w:t>
            </w:r>
          </w:p>
          <w:p w:rsidR="00B63C6A" w:rsidRDefault="00E96D95" w:rsidP="00C353E3">
            <w:pPr>
              <w:widowControl w:val="0"/>
              <w:suppressAutoHyphens/>
              <w:autoSpaceDE w:val="0"/>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86000" cy="1895475"/>
                  <wp:effectExtent l="19050" t="0" r="0" b="0"/>
                  <wp:docPr id="14" name="Рисунок 17" descr="134561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345610799"/>
                          <pic:cNvPicPr>
                            <a:picLocks noChangeAspect="1" noChangeArrowheads="1"/>
                          </pic:cNvPicPr>
                        </pic:nvPicPr>
                        <pic:blipFill>
                          <a:blip r:embed="rId26"/>
                          <a:srcRect/>
                          <a:stretch>
                            <a:fillRect/>
                          </a:stretch>
                        </pic:blipFill>
                        <pic:spPr bwMode="auto">
                          <a:xfrm>
                            <a:off x="0" y="0"/>
                            <a:ext cx="2286000" cy="1895475"/>
                          </a:xfrm>
                          <a:prstGeom prst="rect">
                            <a:avLst/>
                          </a:prstGeom>
                          <a:noFill/>
                          <a:ln w="9525">
                            <a:noFill/>
                            <a:miter lim="800000"/>
                            <a:headEnd/>
                            <a:tailEnd/>
                          </a:ln>
                        </pic:spPr>
                      </pic:pic>
                    </a:graphicData>
                  </a:graphic>
                </wp:inline>
              </w:drawing>
            </w:r>
          </w:p>
          <w:p w:rsidR="00B63C6A" w:rsidRPr="000F433B" w:rsidRDefault="00B63C6A" w:rsidP="00C353E3">
            <w:pPr>
              <w:widowControl w:val="0"/>
              <w:suppressAutoHyphens/>
              <w:autoSpaceDE w:val="0"/>
              <w:spacing w:after="0" w:line="240" w:lineRule="auto"/>
              <w:rPr>
                <w:rFonts w:ascii="Times New Roman" w:hAnsi="Times New Roman"/>
                <w:noProof/>
                <w:sz w:val="24"/>
                <w:szCs w:val="24"/>
                <w:lang w:eastAsia="ru-RU"/>
              </w:rPr>
            </w:pPr>
          </w:p>
        </w:tc>
        <w:tc>
          <w:tcPr>
            <w:tcW w:w="4451" w:type="dxa"/>
            <w:shd w:val="clear" w:color="auto" w:fill="auto"/>
            <w:vAlign w:val="center"/>
          </w:tcPr>
          <w:p w:rsidR="00B63C6A" w:rsidRPr="000F433B" w:rsidRDefault="00B63C6A" w:rsidP="00C353E3">
            <w:pPr>
              <w:widowControl w:val="0"/>
              <w:suppressAutoHyphens/>
              <w:autoSpaceDE w:val="0"/>
              <w:spacing w:after="150" w:line="240" w:lineRule="auto"/>
              <w:rPr>
                <w:rFonts w:ascii="Times New Roman" w:hAnsi="Times New Roman"/>
                <w:b/>
                <w:sz w:val="24"/>
                <w:szCs w:val="24"/>
                <w:shd w:val="clear" w:color="auto" w:fill="FFFFFF"/>
              </w:rPr>
            </w:pPr>
            <w:r w:rsidRPr="000F433B">
              <w:rPr>
                <w:rStyle w:val="techname"/>
                <w:sz w:val="24"/>
                <w:szCs w:val="24"/>
              </w:rPr>
              <w:t>Габаритные размеры:</w:t>
            </w:r>
            <w:r w:rsidRPr="000F433B">
              <w:rPr>
                <w:rFonts w:ascii="Times New Roman" w:hAnsi="Times New Roman"/>
                <w:sz w:val="24"/>
                <w:szCs w:val="24"/>
                <w:shd w:val="clear" w:color="auto" w:fill="FFFFFF"/>
              </w:rPr>
              <w:t>3850х1760 мм, Н=2380 мм</w:t>
            </w:r>
            <w:r w:rsidRPr="000F433B">
              <w:rPr>
                <w:rFonts w:ascii="Times New Roman" w:hAnsi="Times New Roman"/>
                <w:sz w:val="24"/>
                <w:szCs w:val="24"/>
              </w:rPr>
              <w:br/>
            </w:r>
            <w:r w:rsidRPr="000F433B">
              <w:rPr>
                <w:rStyle w:val="techname"/>
                <w:sz w:val="24"/>
                <w:szCs w:val="24"/>
              </w:rPr>
              <w:t>Возрастная группа:</w:t>
            </w:r>
            <w:r w:rsidRPr="000F433B">
              <w:rPr>
                <w:rFonts w:ascii="Times New Roman" w:hAnsi="Times New Roman"/>
                <w:sz w:val="24"/>
                <w:szCs w:val="24"/>
                <w:shd w:val="clear" w:color="auto" w:fill="FFFFFF"/>
              </w:rPr>
              <w:t>3-12 лет</w:t>
            </w:r>
          </w:p>
        </w:tc>
      </w:tr>
      <w:tr w:rsidR="00B63C6A" w:rsidRPr="000F433B"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1.1.4.</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0F433B">
              <w:rPr>
                <w:rFonts w:ascii="Times New Roman" w:hAnsi="Times New Roman"/>
                <w:noProof/>
                <w:sz w:val="24"/>
                <w:szCs w:val="24"/>
                <w:lang w:eastAsia="ru-RU"/>
              </w:rPr>
              <w:t>Карусель</w:t>
            </w:r>
          </w:p>
          <w:p w:rsidR="00B63C6A"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962150" cy="1828800"/>
                  <wp:effectExtent l="19050" t="0" r="0" b="0"/>
                  <wp:docPr id="15" name="Рисунок 29" descr="6abde570b1a337589538298b5a5ced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6abde570b1a337589538298b5a5ced0f"/>
                          <pic:cNvPicPr>
                            <a:picLocks noChangeAspect="1" noChangeArrowheads="1"/>
                          </pic:cNvPicPr>
                        </pic:nvPicPr>
                        <pic:blipFill>
                          <a:blip r:embed="rId27"/>
                          <a:srcRect/>
                          <a:stretch>
                            <a:fillRect/>
                          </a:stretch>
                        </pic:blipFill>
                        <pic:spPr bwMode="auto">
                          <a:xfrm>
                            <a:off x="0" y="0"/>
                            <a:ext cx="1962150" cy="1828800"/>
                          </a:xfrm>
                          <a:prstGeom prst="rect">
                            <a:avLst/>
                          </a:prstGeom>
                          <a:noFill/>
                          <a:ln w="9525">
                            <a:noFill/>
                            <a:miter lim="800000"/>
                            <a:headEnd/>
                            <a:tailEnd/>
                          </a:ln>
                        </pic:spPr>
                      </pic:pic>
                    </a:graphicData>
                  </a:graphic>
                </wp:inline>
              </w:drawing>
            </w:r>
          </w:p>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p>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p>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p>
          <w:p w:rsidR="00B63C6A" w:rsidRPr="000F433B"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pt-sans-caption" w:hAnsi="pt-sans-caption" w:cs="Helvetica"/>
                <w:color w:val="6B848B"/>
                <w:sz w:val="21"/>
                <w:szCs w:val="21"/>
                <w:shd w:val="clear" w:color="auto" w:fill="FFFFFF"/>
                <w:lang w:eastAsia="ru-RU"/>
              </w:rPr>
            </w:pPr>
            <w:r w:rsidRPr="000F433B">
              <w:rPr>
                <w:rFonts w:ascii="Times New Roman" w:hAnsi="Times New Roman"/>
                <w:color w:val="000000"/>
                <w:sz w:val="24"/>
                <w:szCs w:val="24"/>
                <w:shd w:val="clear" w:color="auto" w:fill="FFFFFF"/>
              </w:rPr>
              <w:t>Габаритные размеры:</w:t>
            </w:r>
            <w:r w:rsidRPr="008D61C1">
              <w:rPr>
                <w:rFonts w:ascii="pt-sans-caption" w:hAnsi="pt-sans-caption" w:cs="Helvetica"/>
                <w:color w:val="6B848B"/>
                <w:sz w:val="21"/>
                <w:szCs w:val="21"/>
                <w:shd w:val="clear" w:color="auto" w:fill="FFFFFF"/>
                <w:lang w:eastAsia="ru-RU"/>
              </w:rPr>
              <w:t xml:space="preserve"> </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Высота700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Диаметр1600 мм</w:t>
            </w:r>
          </w:p>
          <w:p w:rsidR="00B63C6A" w:rsidRPr="000F433B"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0F433B"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1.1.5.</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0F433B">
              <w:rPr>
                <w:rFonts w:ascii="Times New Roman" w:hAnsi="Times New Roman"/>
                <w:noProof/>
                <w:sz w:val="24"/>
                <w:szCs w:val="24"/>
                <w:lang w:eastAsia="ru-RU"/>
              </w:rPr>
              <w:t>Карусель</w:t>
            </w:r>
          </w:p>
          <w:p w:rsidR="00B63C6A" w:rsidRPr="000F433B"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86000" cy="1724025"/>
                  <wp:effectExtent l="19050" t="0" r="0" b="0"/>
                  <wp:docPr id="16" name="Рисунок 19" descr="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07"/>
                          <pic:cNvPicPr>
                            <a:picLocks noChangeAspect="1" noChangeArrowheads="1"/>
                          </pic:cNvPicPr>
                        </pic:nvPicPr>
                        <pic:blipFill>
                          <a:blip r:embed="rId28"/>
                          <a:srcRect/>
                          <a:stretch>
                            <a:fillRect/>
                          </a:stretch>
                        </pic:blipFill>
                        <pic:spPr bwMode="auto">
                          <a:xfrm>
                            <a:off x="0" y="0"/>
                            <a:ext cx="2286000" cy="17240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0F433B"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F433B">
              <w:rPr>
                <w:rFonts w:ascii="Times New Roman" w:hAnsi="Times New Roman"/>
                <w:color w:val="000000"/>
                <w:sz w:val="24"/>
                <w:szCs w:val="24"/>
                <w:shd w:val="clear" w:color="auto" w:fill="FFFFFF"/>
              </w:rPr>
              <w:t>Габаритные размеры:D=1640 мм, H=715 мм, Н площадки=80 мм</w:t>
            </w:r>
            <w:r w:rsidRPr="000F433B">
              <w:rPr>
                <w:rFonts w:ascii="Times New Roman" w:hAnsi="Times New Roman"/>
                <w:color w:val="000000"/>
                <w:sz w:val="24"/>
                <w:szCs w:val="24"/>
                <w:shd w:val="clear" w:color="auto" w:fill="FFFFFF"/>
              </w:rPr>
              <w:br/>
              <w:t>Возрастная группа:3-12 лет</w:t>
            </w:r>
          </w:p>
        </w:tc>
      </w:tr>
      <w:tr w:rsidR="00B63C6A" w:rsidRPr="001233FA"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1.1.6.</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1233FA">
              <w:rPr>
                <w:rFonts w:ascii="Times New Roman" w:hAnsi="Times New Roman"/>
                <w:noProof/>
                <w:sz w:val="24"/>
                <w:szCs w:val="24"/>
                <w:lang w:eastAsia="ru-RU"/>
              </w:rPr>
              <w:t>Горка</w:t>
            </w:r>
          </w:p>
          <w:p w:rsidR="00B63C6A" w:rsidRPr="001233FA"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95525" cy="1419225"/>
                  <wp:effectExtent l="19050" t="0" r="9525" b="0"/>
                  <wp:docPr id="17" name="Рисунок 20" descr="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258"/>
                          <pic:cNvPicPr>
                            <a:picLocks noChangeAspect="1" noChangeArrowheads="1"/>
                          </pic:cNvPicPr>
                        </pic:nvPicPr>
                        <pic:blipFill>
                          <a:blip r:embed="rId29"/>
                          <a:srcRect/>
                          <a:stretch>
                            <a:fillRect/>
                          </a:stretch>
                        </pic:blipFill>
                        <pic:spPr bwMode="auto">
                          <a:xfrm>
                            <a:off x="0" y="0"/>
                            <a:ext cx="2295525" cy="14192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1233FA"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1233FA">
              <w:rPr>
                <w:rFonts w:ascii="Times New Roman" w:hAnsi="Times New Roman"/>
                <w:color w:val="000000"/>
                <w:sz w:val="24"/>
                <w:szCs w:val="24"/>
                <w:shd w:val="clear" w:color="auto" w:fill="FFFFFF"/>
              </w:rPr>
              <w:t>Габаритные размеры:3000х578 мм, Н=2380 мм, Н площадки=1220 мм</w:t>
            </w:r>
            <w:r w:rsidRPr="001233FA">
              <w:rPr>
                <w:rFonts w:ascii="Times New Roman" w:hAnsi="Times New Roman"/>
                <w:color w:val="000000"/>
                <w:sz w:val="24"/>
                <w:szCs w:val="24"/>
                <w:shd w:val="clear" w:color="auto" w:fill="FFFFFF"/>
              </w:rPr>
              <w:br/>
              <w:t>Возрастная группа:3-10 лет</w:t>
            </w:r>
          </w:p>
        </w:tc>
      </w:tr>
      <w:tr w:rsidR="00B63C6A" w:rsidRPr="001233FA"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1.1.7.</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Горка</w:t>
            </w:r>
          </w:p>
          <w:p w:rsidR="00B63C6A" w:rsidRPr="001233FA"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619250" cy="1514475"/>
                  <wp:effectExtent l="19050" t="0" r="0" b="0"/>
                  <wp:docPr id="18" name="Рисунок 30" descr="93dbe4474939c08b7814be9b400413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93dbe4474939c08b7814be9b400413ac"/>
                          <pic:cNvPicPr>
                            <a:picLocks noChangeAspect="1" noChangeArrowheads="1"/>
                          </pic:cNvPicPr>
                        </pic:nvPicPr>
                        <pic:blipFill>
                          <a:blip r:embed="rId30"/>
                          <a:srcRect/>
                          <a:stretch>
                            <a:fillRect/>
                          </a:stretch>
                        </pic:blipFill>
                        <pic:spPr bwMode="auto">
                          <a:xfrm>
                            <a:off x="0" y="0"/>
                            <a:ext cx="1619250" cy="15144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4050хх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600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w:t>
            </w:r>
            <w:r>
              <w:rPr>
                <w:rFonts w:ascii="Times New Roman" w:hAnsi="Times New Roman"/>
                <w:color w:val="000000"/>
                <w:sz w:val="24"/>
                <w:szCs w:val="24"/>
                <w:shd w:val="clear" w:color="auto" w:fill="FFFFFF"/>
              </w:rPr>
              <w:t xml:space="preserve"> </w:t>
            </w:r>
            <w:r w:rsidRPr="008D61C1">
              <w:rPr>
                <w:rFonts w:ascii="Times New Roman" w:hAnsi="Times New Roman"/>
                <w:color w:val="000000"/>
                <w:sz w:val="24"/>
                <w:szCs w:val="24"/>
                <w:shd w:val="clear" w:color="auto" w:fill="FFFFFF"/>
              </w:rPr>
              <w:t>2200 мм</w:t>
            </w:r>
          </w:p>
          <w:p w:rsidR="00B63C6A" w:rsidRPr="001233FA"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1233FA"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1.1.8.</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1233FA">
              <w:rPr>
                <w:rFonts w:ascii="Times New Roman" w:hAnsi="Times New Roman"/>
                <w:noProof/>
                <w:sz w:val="24"/>
                <w:szCs w:val="24"/>
                <w:lang w:eastAsia="ru-RU"/>
              </w:rPr>
              <w:t>Песочница</w:t>
            </w:r>
          </w:p>
          <w:p w:rsidR="00B63C6A" w:rsidRPr="001233FA"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95525" cy="1352550"/>
                  <wp:effectExtent l="19050" t="0" r="9525" b="0"/>
                  <wp:docPr id="19" name="Рисунок 21" descr="10528_image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0528_image_big"/>
                          <pic:cNvPicPr>
                            <a:picLocks noChangeAspect="1" noChangeArrowheads="1"/>
                          </pic:cNvPicPr>
                        </pic:nvPicPr>
                        <pic:blipFill>
                          <a:blip r:embed="rId31"/>
                          <a:srcRect/>
                          <a:stretch>
                            <a:fillRect/>
                          </a:stretch>
                        </pic:blipFill>
                        <pic:spPr bwMode="auto">
                          <a:xfrm>
                            <a:off x="0" y="0"/>
                            <a:ext cx="2295525" cy="13525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1233FA"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1233FA">
              <w:rPr>
                <w:rFonts w:ascii="Times New Roman" w:hAnsi="Times New Roman"/>
                <w:color w:val="000000"/>
                <w:sz w:val="24"/>
                <w:szCs w:val="24"/>
                <w:shd w:val="clear" w:color="auto" w:fill="FFFFFF"/>
              </w:rPr>
              <w:t>Габаритные размеры:2000х2000 мм, Н=370 мм</w:t>
            </w:r>
            <w:r w:rsidRPr="001233FA">
              <w:rPr>
                <w:rFonts w:ascii="Times New Roman" w:hAnsi="Times New Roman"/>
                <w:color w:val="000000"/>
                <w:sz w:val="24"/>
                <w:szCs w:val="24"/>
                <w:shd w:val="clear" w:color="auto" w:fill="FFFFFF"/>
              </w:rPr>
              <w:br/>
              <w:t>Возрастная группа:от 1 года</w:t>
            </w:r>
          </w:p>
        </w:tc>
      </w:tr>
      <w:tr w:rsidR="00B63C6A" w:rsidRPr="004047A7"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1.1.9.</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4047A7">
              <w:rPr>
                <w:rFonts w:ascii="Times New Roman" w:hAnsi="Times New Roman"/>
                <w:noProof/>
                <w:sz w:val="24"/>
                <w:szCs w:val="24"/>
                <w:lang w:eastAsia="ru-RU"/>
              </w:rPr>
              <w:t>Песочница</w:t>
            </w:r>
          </w:p>
          <w:p w:rsidR="00B63C6A" w:rsidRPr="004047A7"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857375" cy="1066800"/>
                  <wp:effectExtent l="19050" t="0" r="9525" b="0"/>
                  <wp:docPr id="20" name="Рисунок 2" descr="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242"/>
                          <pic:cNvPicPr>
                            <a:picLocks noChangeAspect="1" noChangeArrowheads="1"/>
                          </pic:cNvPicPr>
                        </pic:nvPicPr>
                        <pic:blipFill>
                          <a:blip r:embed="rId3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4047A7"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047A7">
              <w:rPr>
                <w:rFonts w:ascii="Times New Roman" w:hAnsi="Times New Roman"/>
                <w:color w:val="000000"/>
                <w:sz w:val="24"/>
                <w:szCs w:val="24"/>
                <w:shd w:val="clear" w:color="auto" w:fill="FFFFFF"/>
              </w:rPr>
              <w:t>Габаритные размеры:1400х1400 мм, Н=320 мм</w:t>
            </w:r>
            <w:r w:rsidRPr="004047A7">
              <w:rPr>
                <w:rFonts w:ascii="Times New Roman" w:hAnsi="Times New Roman"/>
                <w:color w:val="000000"/>
                <w:sz w:val="24"/>
                <w:szCs w:val="24"/>
                <w:shd w:val="clear" w:color="auto" w:fill="FFFFFF"/>
              </w:rPr>
              <w:br/>
              <w:t>Возрастная группа:от 1-го года</w:t>
            </w:r>
          </w:p>
        </w:tc>
      </w:tr>
      <w:tr w:rsidR="00B63C6A" w:rsidRPr="004047A7"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1.1.10.</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Песочница</w:t>
            </w:r>
          </w:p>
          <w:p w:rsidR="00B63C6A" w:rsidRPr="004047A7"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1628775" cy="1524000"/>
                  <wp:effectExtent l="19050" t="0" r="9525" b="0"/>
                  <wp:docPr id="21" name="Рисунок 31" descr="fd1f002fe6bbb89de78f7ab2fe7c7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fd1f002fe6bbb89de78f7ab2fe7c7834"/>
                          <pic:cNvPicPr>
                            <a:picLocks noChangeAspect="1" noChangeArrowheads="1"/>
                          </pic:cNvPicPr>
                        </pic:nvPicPr>
                        <pic:blipFill>
                          <a:blip r:embed="rId33"/>
                          <a:srcRect/>
                          <a:stretch>
                            <a:fillRect/>
                          </a:stretch>
                        </pic:blipFill>
                        <pic:spPr bwMode="auto">
                          <a:xfrm>
                            <a:off x="0" y="0"/>
                            <a:ext cx="1628775" cy="15240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lastRenderedPageBreak/>
              <w:t>Габаритные размеры:</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Длина1830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Ширина2000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Высота480 мм</w:t>
            </w:r>
          </w:p>
          <w:p w:rsidR="00B63C6A" w:rsidRPr="004047A7"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1.1.11.</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Песочница</w:t>
            </w:r>
            <w:r w:rsidR="00E96D95">
              <w:rPr>
                <w:rFonts w:ascii="Times New Roman" w:hAnsi="Times New Roman"/>
                <w:b/>
                <w:noProof/>
                <w:sz w:val="24"/>
                <w:szCs w:val="24"/>
                <w:lang w:eastAsia="ru-RU"/>
              </w:rPr>
              <w:drawing>
                <wp:inline distT="0" distB="0" distL="0" distR="0">
                  <wp:extent cx="1914525" cy="1438275"/>
                  <wp:effectExtent l="19050" t="0" r="9525" b="0"/>
                  <wp:docPr id="22" name="Рисунок 32" descr="b0fc8a706512cce9fe583069d7fd2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b0fc8a706512cce9fe583069d7fd2e41"/>
                          <pic:cNvPicPr>
                            <a:picLocks noChangeAspect="1" noChangeArrowheads="1"/>
                          </pic:cNvPicPr>
                        </pic:nvPicPr>
                        <pic:blipFill>
                          <a:blip r:embed="rId34"/>
                          <a:srcRect/>
                          <a:stretch>
                            <a:fillRect/>
                          </a:stretch>
                        </pic:blipFill>
                        <pic:spPr bwMode="auto">
                          <a:xfrm>
                            <a:off x="0" y="0"/>
                            <a:ext cx="1914525" cy="14382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Длина3140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Ширина3140 мм</w:t>
            </w:r>
          </w:p>
          <w:p w:rsidR="00B63C6A" w:rsidRPr="008D61C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8D61C1">
              <w:rPr>
                <w:rFonts w:ascii="Times New Roman" w:hAnsi="Times New Roman"/>
                <w:color w:val="000000"/>
                <w:sz w:val="24"/>
                <w:szCs w:val="24"/>
                <w:shd w:val="clear" w:color="auto" w:fill="FFFFFF"/>
              </w:rPr>
              <w:t>Высота220 мм</w:t>
            </w:r>
          </w:p>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p>
        </w:tc>
      </w:tr>
      <w:tr w:rsidR="00B63C6A" w:rsidRPr="004047A7"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1.1.12.</w:t>
            </w:r>
          </w:p>
        </w:tc>
        <w:tc>
          <w:tcPr>
            <w:tcW w:w="3827"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noProof/>
                <w:sz w:val="24"/>
                <w:szCs w:val="24"/>
                <w:lang w:eastAsia="ru-RU"/>
              </w:rPr>
            </w:pPr>
            <w:r>
              <w:rPr>
                <w:rFonts w:ascii="Times New Roman" w:hAnsi="Times New Roman"/>
                <w:noProof/>
                <w:sz w:val="24"/>
                <w:szCs w:val="24"/>
                <w:lang w:eastAsia="ru-RU"/>
              </w:rPr>
              <w:t xml:space="preserve">                      </w:t>
            </w:r>
            <w:r w:rsidRPr="004047A7">
              <w:rPr>
                <w:rFonts w:ascii="Times New Roman" w:hAnsi="Times New Roman"/>
                <w:noProof/>
                <w:sz w:val="24"/>
                <w:szCs w:val="24"/>
                <w:lang w:eastAsia="ru-RU"/>
              </w:rPr>
              <w:t>Козырек</w:t>
            </w:r>
          </w:p>
          <w:p w:rsidR="00B63C6A" w:rsidRPr="004047A7"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333500" cy="1390650"/>
                  <wp:effectExtent l="19050" t="0" r="0" b="0"/>
                  <wp:docPr id="23" name="Рисунок 22" descr="140896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1408960468"/>
                          <pic:cNvPicPr>
                            <a:picLocks noChangeAspect="1" noChangeArrowheads="1"/>
                          </pic:cNvPicPr>
                        </pic:nvPicPr>
                        <pic:blipFill>
                          <a:blip r:embed="rId35"/>
                          <a:srcRect/>
                          <a:stretch>
                            <a:fillRect/>
                          </a:stretch>
                        </pic:blipFill>
                        <pic:spPr bwMode="auto">
                          <a:xfrm>
                            <a:off x="0" y="0"/>
                            <a:ext cx="1333500" cy="13906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4047A7"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047A7">
              <w:rPr>
                <w:rStyle w:val="techname"/>
                <w:sz w:val="24"/>
                <w:szCs w:val="24"/>
              </w:rPr>
              <w:t>Габаритные размеры:</w:t>
            </w:r>
            <w:r w:rsidRPr="004047A7">
              <w:rPr>
                <w:rFonts w:ascii="Times New Roman" w:hAnsi="Times New Roman"/>
                <w:sz w:val="24"/>
                <w:szCs w:val="24"/>
                <w:shd w:val="clear" w:color="auto" w:fill="FFFFFF"/>
              </w:rPr>
              <w:t>D=1180*930 мм, Н=2400 мм, Н столика=550 мм</w:t>
            </w:r>
          </w:p>
        </w:tc>
      </w:tr>
      <w:tr w:rsidR="00B63C6A" w:rsidRPr="002D5AA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1.1.13.</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Щит информационный</w:t>
            </w:r>
          </w:p>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000250" cy="1609725"/>
                  <wp:effectExtent l="19050" t="0" r="0" b="0"/>
                  <wp:docPr id="24" name="Рисунок 23" descr="6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6802"/>
                          <pic:cNvPicPr>
                            <a:picLocks noChangeAspect="1" noChangeArrowheads="1"/>
                          </pic:cNvPicPr>
                        </pic:nvPicPr>
                        <pic:blipFill>
                          <a:blip r:embed="rId36"/>
                          <a:srcRect/>
                          <a:stretch>
                            <a:fillRect/>
                          </a:stretch>
                        </pic:blipFill>
                        <pic:spPr bwMode="auto">
                          <a:xfrm>
                            <a:off x="0" y="0"/>
                            <a:ext cx="2000250" cy="16097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t>Габаритные размеры:900х48 мм, Н=2120 мм</w:t>
            </w:r>
          </w:p>
        </w:tc>
      </w:tr>
      <w:tr w:rsidR="00B63C6A" w:rsidRPr="002D5AA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1.1.14.</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sidRPr="002D5AA8">
              <w:rPr>
                <w:rFonts w:ascii="Times New Roman" w:hAnsi="Times New Roman"/>
                <w:noProof/>
                <w:sz w:val="24"/>
                <w:szCs w:val="24"/>
                <w:lang w:eastAsia="ru-RU"/>
              </w:rPr>
              <w:t>Детский игровой комплекс</w:t>
            </w:r>
          </w:p>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66950" cy="1552575"/>
                  <wp:effectExtent l="19050" t="0" r="0" b="0"/>
                  <wp:docPr id="25" name="Рисунок 24" descr="140894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408946869"/>
                          <pic:cNvPicPr>
                            <a:picLocks noChangeAspect="1" noChangeArrowheads="1"/>
                          </pic:cNvPicPr>
                        </pic:nvPicPr>
                        <pic:blipFill>
                          <a:blip r:embed="rId37"/>
                          <a:srcRect/>
                          <a:stretch>
                            <a:fillRect/>
                          </a:stretch>
                        </pic:blipFill>
                        <pic:spPr bwMode="auto">
                          <a:xfrm>
                            <a:off x="0" y="0"/>
                            <a:ext cx="2266950" cy="15525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t>Габаритные размеры:5475х3100 мм, Н=2480 мм, Н площадок 650 мм, 950 мм</w:t>
            </w:r>
            <w:r w:rsidRPr="002D5AA8">
              <w:rPr>
                <w:rFonts w:ascii="Times New Roman" w:hAnsi="Times New Roman"/>
                <w:color w:val="000000"/>
                <w:sz w:val="24"/>
                <w:szCs w:val="24"/>
                <w:shd w:val="clear" w:color="auto" w:fill="FFFFFF"/>
              </w:rPr>
              <w:br/>
              <w:t>Возрастная группа:3-7 лет</w:t>
            </w:r>
          </w:p>
        </w:tc>
      </w:tr>
      <w:tr w:rsidR="00B63C6A" w:rsidRPr="002D5AA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1.1.15.</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p>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657475" cy="2343150"/>
                  <wp:effectExtent l="19050" t="0" r="9525" b="0"/>
                  <wp:docPr id="26" name="Рисунок 26" descr="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5118"/>
                          <pic:cNvPicPr>
                            <a:picLocks noChangeAspect="1" noChangeArrowheads="1"/>
                          </pic:cNvPicPr>
                        </pic:nvPicPr>
                        <pic:blipFill>
                          <a:blip r:embed="rId38"/>
                          <a:srcRect/>
                          <a:stretch>
                            <a:fillRect/>
                          </a:stretch>
                        </pic:blipFill>
                        <pic:spPr bwMode="auto">
                          <a:xfrm>
                            <a:off x="0" y="0"/>
                            <a:ext cx="2657475" cy="23431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2D5AA8">
              <w:rPr>
                <w:rFonts w:ascii="Times New Roman" w:hAnsi="Times New Roman"/>
                <w:color w:val="000000"/>
                <w:sz w:val="24"/>
                <w:szCs w:val="24"/>
                <w:shd w:val="clear" w:color="auto" w:fill="FFFFFF"/>
              </w:rPr>
              <w:lastRenderedPageBreak/>
              <w:t>Габаритные размеры:3225х2055 мм, Н=2270 мм, Н площадки 650 мм</w:t>
            </w:r>
            <w:r w:rsidRPr="002D5AA8">
              <w:rPr>
                <w:rFonts w:ascii="Times New Roman" w:hAnsi="Times New Roman"/>
                <w:color w:val="000000"/>
                <w:sz w:val="24"/>
                <w:szCs w:val="24"/>
                <w:shd w:val="clear" w:color="auto" w:fill="FFFFFF"/>
              </w:rPr>
              <w:br/>
              <w:t>Возрастная группа:3-7 лет</w:t>
            </w:r>
          </w:p>
        </w:tc>
      </w:tr>
      <w:tr w:rsidR="00B63C6A" w:rsidRPr="002D5AA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1.1.16.</w:t>
            </w:r>
          </w:p>
        </w:tc>
        <w:tc>
          <w:tcPr>
            <w:tcW w:w="3827" w:type="dxa"/>
            <w:shd w:val="clear" w:color="auto" w:fill="auto"/>
            <w:vAlign w:val="center"/>
          </w:tcPr>
          <w:p w:rsidR="00B63C6A" w:rsidRPr="002D5AA8"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r w:rsidR="00E96D95">
              <w:rPr>
                <w:rFonts w:ascii="Times New Roman" w:hAnsi="Times New Roman"/>
                <w:noProof/>
                <w:sz w:val="24"/>
                <w:szCs w:val="24"/>
                <w:lang w:eastAsia="ru-RU"/>
              </w:rPr>
              <w:drawing>
                <wp:inline distT="0" distB="0" distL="0" distR="0">
                  <wp:extent cx="2143125" cy="1885950"/>
                  <wp:effectExtent l="19050" t="0" r="9525" b="0"/>
                  <wp:docPr id="27" name="Рисунок 27" descr="d2d353984c2ef839ba84ba667cefb3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d2d353984c2ef839ba84ba667cefb3c6"/>
                          <pic:cNvPicPr>
                            <a:picLocks noChangeAspect="1" noChangeArrowheads="1"/>
                          </pic:cNvPicPr>
                        </pic:nvPicPr>
                        <pic:blipFill>
                          <a:blip r:embed="rId39"/>
                          <a:srcRect/>
                          <a:stretch>
                            <a:fillRect/>
                          </a:stretch>
                        </pic:blipFill>
                        <pic:spPr bwMode="auto">
                          <a:xfrm>
                            <a:off x="0" y="0"/>
                            <a:ext cx="2143125" cy="18859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FB7923"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7570</w:t>
            </w:r>
            <w:r>
              <w:rPr>
                <w:rFonts w:ascii="Times New Roman" w:hAnsi="Times New Roman"/>
                <w:color w:val="000000"/>
                <w:sz w:val="24"/>
                <w:szCs w:val="24"/>
                <w:shd w:val="clear" w:color="auto" w:fill="FFFFFF"/>
              </w:rPr>
              <w:t>х</w:t>
            </w:r>
            <w:r w:rsidRPr="00FB7923">
              <w:rPr>
                <w:rFonts w:ascii="Times New Roman" w:hAnsi="Times New Roman"/>
                <w:color w:val="000000"/>
                <w:sz w:val="24"/>
                <w:szCs w:val="24"/>
                <w:shd w:val="clear" w:color="auto" w:fill="FFFFFF"/>
              </w:rPr>
              <w:t>3540 мм</w:t>
            </w:r>
          </w:p>
          <w:p w:rsidR="00B63C6A" w:rsidRPr="00FB7923"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Высота3000 мм</w:t>
            </w:r>
          </w:p>
          <w:p w:rsidR="00B63C6A" w:rsidRPr="002D5AA8"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p>
        </w:tc>
      </w:tr>
      <w:tr w:rsidR="00B63C6A" w:rsidRPr="002D5AA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1.1.17.</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Детский игровой комплекс</w:t>
            </w:r>
          </w:p>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295525" cy="1952625"/>
                  <wp:effectExtent l="19050" t="0" r="9525" b="0"/>
                  <wp:docPr id="28" name="Рисунок 28" descr="6117b2b64d526ab4d6b072f9467257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6117b2b64d526ab4d6b072f9467257de"/>
                          <pic:cNvPicPr>
                            <a:picLocks noChangeAspect="1" noChangeArrowheads="1"/>
                          </pic:cNvPicPr>
                        </pic:nvPicPr>
                        <pic:blipFill>
                          <a:blip r:embed="rId40"/>
                          <a:srcRect/>
                          <a:stretch>
                            <a:fillRect/>
                          </a:stretch>
                        </pic:blipFill>
                        <pic:spPr bwMode="auto">
                          <a:xfrm>
                            <a:off x="0" y="0"/>
                            <a:ext cx="2295525" cy="19526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FB7923"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8240 х </w:t>
            </w:r>
            <w:r w:rsidRPr="00FB7923">
              <w:rPr>
                <w:rFonts w:ascii="Times New Roman" w:hAnsi="Times New Roman"/>
                <w:color w:val="000000"/>
                <w:sz w:val="24"/>
                <w:szCs w:val="24"/>
                <w:shd w:val="clear" w:color="auto" w:fill="FFFFFF"/>
              </w:rPr>
              <w:t>8470 мм</w:t>
            </w:r>
          </w:p>
          <w:p w:rsidR="00B63C6A" w:rsidRPr="00FB7923"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FB7923">
              <w:rPr>
                <w:rFonts w:ascii="Times New Roman" w:hAnsi="Times New Roman"/>
                <w:color w:val="000000"/>
                <w:sz w:val="24"/>
                <w:szCs w:val="24"/>
                <w:shd w:val="clear" w:color="auto" w:fill="FFFFFF"/>
              </w:rPr>
              <w:t>Высота3000 мм</w:t>
            </w:r>
          </w:p>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A563B3"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w:t>
            </w:r>
          </w:p>
        </w:tc>
        <w:tc>
          <w:tcPr>
            <w:tcW w:w="8278" w:type="dxa"/>
            <w:gridSpan w:val="2"/>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Pr>
                <w:rFonts w:ascii="Times New Roman" w:hAnsi="Times New Roman"/>
                <w:noProof/>
                <w:sz w:val="24"/>
                <w:szCs w:val="24"/>
                <w:lang w:eastAsia="ru-RU"/>
              </w:rPr>
              <w:t>Спортивное оборудование:</w:t>
            </w:r>
          </w:p>
        </w:tc>
      </w:tr>
      <w:tr w:rsidR="00B63C6A" w:rsidRPr="00A563B3"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1.2.1.</w:t>
            </w:r>
          </w:p>
        </w:tc>
        <w:tc>
          <w:tcPr>
            <w:tcW w:w="3827" w:type="dxa"/>
            <w:shd w:val="clear" w:color="auto" w:fill="auto"/>
            <w:vAlign w:val="center"/>
          </w:tcPr>
          <w:p w:rsidR="00B63C6A" w:rsidRDefault="00B63C6A"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t>Спортивный комплекс</w:t>
            </w:r>
          </w:p>
          <w:p w:rsidR="00B63C6A" w:rsidRPr="002D5AA8" w:rsidRDefault="00E96D95" w:rsidP="00B63C6A">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lastRenderedPageBreak/>
              <w:drawing>
                <wp:inline distT="0" distB="0" distL="0" distR="0">
                  <wp:extent cx="2390775" cy="1752600"/>
                  <wp:effectExtent l="19050" t="0" r="9525" b="0"/>
                  <wp:docPr id="29" name="Рисунок 33" descr="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6455"/>
                          <pic:cNvPicPr>
                            <a:picLocks noChangeAspect="1" noChangeArrowheads="1"/>
                          </pic:cNvPicPr>
                        </pic:nvPicPr>
                        <pic:blipFill>
                          <a:blip r:embed="rId41"/>
                          <a:srcRect/>
                          <a:stretch>
                            <a:fillRect/>
                          </a:stretch>
                        </pic:blipFill>
                        <pic:spPr bwMode="auto">
                          <a:xfrm>
                            <a:off x="0" y="0"/>
                            <a:ext cx="2390775" cy="17526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lastRenderedPageBreak/>
              <w:t>Габаритные размеры:3217х3435 мм, Н = 2630 мм</w:t>
            </w:r>
            <w:r w:rsidRPr="009C17E1">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9C17E1">
              <w:rPr>
                <w:rFonts w:ascii="Times New Roman" w:hAnsi="Times New Roman"/>
                <w:color w:val="000000"/>
                <w:sz w:val="24"/>
                <w:szCs w:val="24"/>
                <w:shd w:val="clear" w:color="auto" w:fill="FFFFFF"/>
              </w:rPr>
              <w:t>от 14 лет</w:t>
            </w:r>
          </w:p>
        </w:tc>
      </w:tr>
      <w:tr w:rsidR="00B63C6A" w:rsidRPr="00A563B3"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1.2.2.</w:t>
            </w:r>
          </w:p>
        </w:tc>
        <w:tc>
          <w:tcPr>
            <w:tcW w:w="3827" w:type="dxa"/>
            <w:shd w:val="clear" w:color="auto" w:fill="auto"/>
            <w:vAlign w:val="center"/>
          </w:tcPr>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1847850" cy="1724025"/>
                  <wp:effectExtent l="19050" t="0" r="0" b="0"/>
                  <wp:docPr id="30" name="Рисунок 34" descr="f89163403d7d70abde7f20e7102cc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f89163403d7d70abde7f20e7102cc6d2"/>
                          <pic:cNvPicPr>
                            <a:picLocks noChangeAspect="1" noChangeArrowheads="1"/>
                          </pic:cNvPicPr>
                        </pic:nvPicPr>
                        <pic:blipFill>
                          <a:blip r:embed="rId42"/>
                          <a:srcRect/>
                          <a:stretch>
                            <a:fillRect/>
                          </a:stretch>
                        </pic:blipFill>
                        <pic:spPr bwMode="auto">
                          <a:xfrm>
                            <a:off x="0" y="0"/>
                            <a:ext cx="1847850" cy="17240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9C17E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Длина3650 мм</w:t>
            </w:r>
          </w:p>
          <w:p w:rsidR="00B63C6A" w:rsidRPr="009C17E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Ширина1500 мм</w:t>
            </w:r>
          </w:p>
          <w:p w:rsidR="00B63C6A" w:rsidRPr="009C17E1"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9C17E1">
              <w:rPr>
                <w:rFonts w:ascii="Times New Roman" w:hAnsi="Times New Roman"/>
                <w:color w:val="000000"/>
                <w:sz w:val="24"/>
                <w:szCs w:val="24"/>
                <w:shd w:val="clear" w:color="auto" w:fill="FFFFFF"/>
              </w:rPr>
              <w:t>Высота2800 мм</w:t>
            </w:r>
          </w:p>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A563B3"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1.2.3.</w:t>
            </w:r>
          </w:p>
        </w:tc>
        <w:tc>
          <w:tcPr>
            <w:tcW w:w="3827" w:type="dxa"/>
            <w:shd w:val="clear" w:color="auto" w:fill="auto"/>
            <w:vAlign w:val="center"/>
          </w:tcPr>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color w:val="000000"/>
                <w:sz w:val="24"/>
                <w:szCs w:val="24"/>
                <w:shd w:val="clear" w:color="auto" w:fill="FFFFFF"/>
                <w:lang w:eastAsia="ru-RU"/>
              </w:rPr>
              <w:drawing>
                <wp:inline distT="0" distB="0" distL="0" distR="0">
                  <wp:extent cx="2333625" cy="1819275"/>
                  <wp:effectExtent l="19050" t="0" r="9525" b="0"/>
                  <wp:docPr id="31" name="Рисунок 36" descr="6302_prev_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6302_prev_yu"/>
                          <pic:cNvPicPr>
                            <a:picLocks noChangeAspect="1" noChangeArrowheads="1"/>
                          </pic:cNvPicPr>
                        </pic:nvPicPr>
                        <pic:blipFill>
                          <a:blip r:embed="rId43"/>
                          <a:srcRect/>
                          <a:stretch>
                            <a:fillRect/>
                          </a:stretch>
                        </pic:blipFill>
                        <pic:spPr bwMode="auto">
                          <a:xfrm>
                            <a:off x="0" y="0"/>
                            <a:ext cx="2333625" cy="18192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8756D">
              <w:rPr>
                <w:rFonts w:ascii="Times New Roman" w:hAnsi="Times New Roman"/>
                <w:color w:val="000000"/>
                <w:sz w:val="24"/>
                <w:szCs w:val="24"/>
                <w:shd w:val="clear" w:color="auto" w:fill="FFFFFF"/>
              </w:rPr>
              <w:t>Габаритные размеры:4620х3950 мм, Н=2650 мм, Н площадки=1550 мм</w:t>
            </w:r>
            <w:r w:rsidRPr="0008756D">
              <w:rPr>
                <w:rFonts w:ascii="Times New Roman" w:hAnsi="Times New Roman"/>
                <w:color w:val="000000"/>
                <w:sz w:val="24"/>
                <w:szCs w:val="24"/>
                <w:shd w:val="clear" w:color="auto" w:fill="FFFFFF"/>
              </w:rPr>
              <w:br/>
              <w:t>Возрастная группа:6-12 лет</w:t>
            </w:r>
          </w:p>
        </w:tc>
      </w:tr>
      <w:tr w:rsidR="00B63C6A" w:rsidRPr="00A563B3"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1.2.4.</w:t>
            </w:r>
          </w:p>
        </w:tc>
        <w:tc>
          <w:tcPr>
            <w:tcW w:w="3827" w:type="dxa"/>
            <w:shd w:val="clear" w:color="auto" w:fill="auto"/>
            <w:vAlign w:val="center"/>
          </w:tcPr>
          <w:p w:rsidR="00B63C6A" w:rsidRPr="002D5AA8" w:rsidRDefault="00E96D95" w:rsidP="00C353E3">
            <w:pPr>
              <w:widowControl w:val="0"/>
              <w:suppressAutoHyphens/>
              <w:autoSpaceDE w:val="0"/>
              <w:spacing w:after="0" w:line="240" w:lineRule="auto"/>
              <w:ind w:hanging="108"/>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2076450" cy="1943100"/>
                  <wp:effectExtent l="19050" t="0" r="0" b="0"/>
                  <wp:docPr id="32" name="Рисунок 38" descr="7e853a0043bf43515b65e7dcf26a40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7e853a0043bf43515b65e7dcf26a400d"/>
                          <pic:cNvPicPr>
                            <a:picLocks noChangeAspect="1" noChangeArrowheads="1"/>
                          </pic:cNvPicPr>
                        </pic:nvPicPr>
                        <pic:blipFill>
                          <a:blip r:embed="rId44"/>
                          <a:srcRect/>
                          <a:stretch>
                            <a:fillRect/>
                          </a:stretch>
                        </pic:blipFill>
                        <pic:spPr bwMode="auto">
                          <a:xfrm>
                            <a:off x="0" y="0"/>
                            <a:ext cx="2076450" cy="194310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Габаритные размеры:</w:t>
            </w:r>
          </w:p>
          <w:p w:rsidR="00B63C6A" w:rsidRPr="00245B96"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Длина3400 мм</w:t>
            </w:r>
          </w:p>
          <w:p w:rsidR="00B63C6A" w:rsidRPr="00245B96"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Ширина4100 мм</w:t>
            </w:r>
          </w:p>
          <w:p w:rsidR="00B63C6A" w:rsidRPr="00245B96" w:rsidRDefault="00B63C6A" w:rsidP="00C353E3">
            <w:pPr>
              <w:widowControl w:val="0"/>
              <w:suppressAutoHyphens/>
              <w:autoSpaceDE w:val="0"/>
              <w:spacing w:after="0" w:line="240" w:lineRule="auto"/>
              <w:rPr>
                <w:rFonts w:ascii="Times New Roman" w:hAnsi="Times New Roman"/>
                <w:color w:val="000000"/>
                <w:sz w:val="24"/>
                <w:szCs w:val="24"/>
                <w:shd w:val="clear" w:color="auto" w:fill="FFFFFF"/>
              </w:rPr>
            </w:pPr>
            <w:r w:rsidRPr="00245B96">
              <w:rPr>
                <w:rFonts w:ascii="Times New Roman" w:hAnsi="Times New Roman"/>
                <w:color w:val="000000"/>
                <w:sz w:val="24"/>
                <w:szCs w:val="24"/>
                <w:shd w:val="clear" w:color="auto" w:fill="FFFFFF"/>
              </w:rPr>
              <w:t>Высота2850 мм</w:t>
            </w:r>
          </w:p>
          <w:p w:rsidR="00B63C6A" w:rsidRPr="002D5AA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98689B" w:rsidTr="00C353E3">
        <w:trPr>
          <w:trHeight w:val="840"/>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w:t>
            </w:r>
          </w:p>
        </w:tc>
        <w:tc>
          <w:tcPr>
            <w:tcW w:w="8278" w:type="dxa"/>
            <w:gridSpan w:val="2"/>
            <w:shd w:val="clear" w:color="auto" w:fill="auto"/>
            <w:vAlign w:val="center"/>
          </w:tcPr>
          <w:p w:rsidR="00B63C6A" w:rsidRPr="0098689B" w:rsidRDefault="00B63C6A" w:rsidP="00C353E3">
            <w:pPr>
              <w:widowControl w:val="0"/>
              <w:suppressAutoHyphens/>
              <w:autoSpaceDE w:val="0"/>
              <w:spacing w:after="0" w:line="240" w:lineRule="auto"/>
              <w:rPr>
                <w:rFonts w:ascii="Times New Roman" w:hAnsi="Times New Roman"/>
                <w:b/>
                <w:color w:val="000000"/>
                <w:sz w:val="24"/>
                <w:szCs w:val="24"/>
                <w:shd w:val="clear" w:color="auto" w:fill="FFFFFF"/>
              </w:rPr>
            </w:pPr>
            <w:r w:rsidRPr="0098689B">
              <w:rPr>
                <w:rFonts w:ascii="Times New Roman" w:hAnsi="Times New Roman"/>
                <w:b/>
                <w:noProof/>
                <w:sz w:val="24"/>
                <w:szCs w:val="24"/>
                <w:lang w:eastAsia="ru-RU"/>
              </w:rPr>
              <w:t>Тренажеры:</w:t>
            </w:r>
          </w:p>
        </w:tc>
      </w:tr>
      <w:tr w:rsidR="00B63C6A" w:rsidRPr="000D2E8E" w:rsidTr="00C353E3">
        <w:trPr>
          <w:trHeight w:val="840"/>
        </w:trPr>
        <w:tc>
          <w:tcPr>
            <w:tcW w:w="959" w:type="dxa"/>
            <w:vAlign w:val="center"/>
          </w:tcPr>
          <w:p w:rsidR="00B63C6A" w:rsidRPr="000C373E"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1.3.1.</w:t>
            </w:r>
          </w:p>
        </w:tc>
        <w:tc>
          <w:tcPr>
            <w:tcW w:w="3827" w:type="dxa"/>
            <w:shd w:val="clear" w:color="auto" w:fill="auto"/>
            <w:vAlign w:val="center"/>
          </w:tcPr>
          <w:p w:rsidR="00B63C6A" w:rsidRPr="0055765C"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2495550" cy="1704975"/>
                  <wp:effectExtent l="19050" t="0" r="0" b="0"/>
                  <wp:docPr id="33" name="Рисунок 3" descr="00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7512"/>
                          <pic:cNvPicPr>
                            <a:picLocks noChangeAspect="1" noChangeArrowheads="1"/>
                          </pic:cNvPicPr>
                        </pic:nvPicPr>
                        <pic:blipFill>
                          <a:blip r:embed="rId45"/>
                          <a:srcRect/>
                          <a:stretch>
                            <a:fillRect/>
                          </a:stretch>
                        </pic:blipFill>
                        <pic:spPr bwMode="auto">
                          <a:xfrm>
                            <a:off x="0" y="0"/>
                            <a:ext cx="2495550" cy="17049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0D2E8E"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D2E8E">
              <w:rPr>
                <w:rFonts w:ascii="Times New Roman" w:hAnsi="Times New Roman"/>
                <w:color w:val="000000"/>
                <w:sz w:val="24"/>
                <w:szCs w:val="24"/>
                <w:shd w:val="clear" w:color="auto" w:fill="FFFFFF"/>
              </w:rPr>
              <w:t>Габаритные размеры:740х850 мм, Н=1488 мм</w:t>
            </w:r>
            <w:r w:rsidRPr="000D2E8E">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0D2E8E">
              <w:rPr>
                <w:rFonts w:ascii="Times New Roman" w:hAnsi="Times New Roman"/>
                <w:color w:val="000000"/>
                <w:sz w:val="24"/>
                <w:szCs w:val="24"/>
                <w:shd w:val="clear" w:color="auto" w:fill="FFFFFF"/>
              </w:rPr>
              <w:t>от 14 лет</w:t>
            </w:r>
            <w:r w:rsidRPr="000D2E8E">
              <w:rPr>
                <w:rFonts w:ascii="Times New Roman" w:hAnsi="Times New Roman"/>
                <w:color w:val="000000"/>
                <w:sz w:val="24"/>
                <w:szCs w:val="24"/>
                <w:shd w:val="clear" w:color="auto" w:fill="FFFFFF"/>
              </w:rPr>
              <w:br/>
            </w:r>
          </w:p>
        </w:tc>
      </w:tr>
      <w:tr w:rsidR="00B63C6A" w:rsidRPr="000D2E8E" w:rsidTr="00C353E3">
        <w:trPr>
          <w:trHeight w:val="2777"/>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1.3.2.</w:t>
            </w:r>
          </w:p>
        </w:tc>
        <w:tc>
          <w:tcPr>
            <w:tcW w:w="3827" w:type="dxa"/>
            <w:shd w:val="clear" w:color="auto" w:fill="auto"/>
            <w:vAlign w:val="center"/>
          </w:tcPr>
          <w:p w:rsidR="00B63C6A" w:rsidRPr="0055765C"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Times New Roman" w:hAnsi="Times New Roman"/>
                <w:noProof/>
                <w:sz w:val="24"/>
                <w:szCs w:val="24"/>
                <w:lang w:eastAsia="ru-RU"/>
              </w:rPr>
              <w:drawing>
                <wp:inline distT="0" distB="0" distL="0" distR="0">
                  <wp:extent cx="2428875" cy="1800225"/>
                  <wp:effectExtent l="19050" t="0" r="9525" b="0"/>
                  <wp:docPr id="34" name="Рисунок 5" descr="00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07513"/>
                          <pic:cNvPicPr>
                            <a:picLocks noChangeAspect="1" noChangeArrowheads="1"/>
                          </pic:cNvPicPr>
                        </pic:nvPicPr>
                        <pic:blipFill>
                          <a:blip r:embed="rId46"/>
                          <a:srcRect/>
                          <a:stretch>
                            <a:fillRect/>
                          </a:stretch>
                        </pic:blipFill>
                        <pic:spPr bwMode="auto">
                          <a:xfrm>
                            <a:off x="0" y="0"/>
                            <a:ext cx="2428875" cy="180022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0D2E8E"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0D2E8E">
              <w:rPr>
                <w:rFonts w:ascii="Times New Roman" w:hAnsi="Times New Roman"/>
                <w:color w:val="000000"/>
                <w:sz w:val="24"/>
                <w:szCs w:val="24"/>
                <w:shd w:val="clear" w:color="auto" w:fill="FFFFFF"/>
              </w:rPr>
              <w:t>Габаритные размеры:1015х486 мм, Н=1535 мм</w:t>
            </w:r>
            <w:r w:rsidRPr="000D2E8E">
              <w:rPr>
                <w:rFonts w:ascii="Times New Roman" w:hAnsi="Times New Roman"/>
                <w:color w:val="000000"/>
                <w:sz w:val="24"/>
                <w:szCs w:val="24"/>
                <w:shd w:val="clear" w:color="auto" w:fill="FFFFFF"/>
              </w:rPr>
              <w:br/>
              <w:t>Возрастная группа:</w:t>
            </w:r>
            <w:r>
              <w:rPr>
                <w:rFonts w:ascii="Times New Roman" w:hAnsi="Times New Roman"/>
                <w:color w:val="000000"/>
                <w:sz w:val="24"/>
                <w:szCs w:val="24"/>
                <w:shd w:val="clear" w:color="auto" w:fill="FFFFFF"/>
              </w:rPr>
              <w:t xml:space="preserve"> </w:t>
            </w:r>
            <w:r w:rsidRPr="000D2E8E">
              <w:rPr>
                <w:rFonts w:ascii="Times New Roman" w:hAnsi="Times New Roman"/>
                <w:color w:val="000000"/>
                <w:sz w:val="24"/>
                <w:szCs w:val="24"/>
                <w:shd w:val="clear" w:color="auto" w:fill="FFFFFF"/>
              </w:rPr>
              <w:t>от 14 лет</w:t>
            </w:r>
            <w:r w:rsidRPr="000D2E8E">
              <w:rPr>
                <w:rFonts w:ascii="Times New Roman" w:hAnsi="Times New Roman"/>
                <w:color w:val="000000"/>
                <w:sz w:val="24"/>
                <w:szCs w:val="24"/>
                <w:shd w:val="clear" w:color="auto" w:fill="FFFFFF"/>
              </w:rPr>
              <w:br/>
            </w:r>
          </w:p>
        </w:tc>
      </w:tr>
      <w:tr w:rsidR="00B63C6A" w:rsidRPr="004A04F2" w:rsidTr="00C353E3">
        <w:trPr>
          <w:trHeight w:val="3015"/>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1.3.3.</w:t>
            </w:r>
          </w:p>
        </w:tc>
        <w:tc>
          <w:tcPr>
            <w:tcW w:w="3827" w:type="dxa"/>
            <w:shd w:val="clear" w:color="auto" w:fill="auto"/>
            <w:vAlign w:val="center"/>
          </w:tcPr>
          <w:p w:rsidR="00B63C6A" w:rsidRPr="0055765C"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2428875" cy="1847850"/>
                  <wp:effectExtent l="19050" t="0" r="9525" b="0"/>
                  <wp:docPr id="35" name="Рисунок 6" descr="7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7521"/>
                          <pic:cNvPicPr>
                            <a:picLocks noChangeAspect="1" noChangeArrowheads="1"/>
                          </pic:cNvPicPr>
                        </pic:nvPicPr>
                        <pic:blipFill>
                          <a:blip r:embed="rId47"/>
                          <a:srcRect/>
                          <a:stretch>
                            <a:fillRect/>
                          </a:stretch>
                        </pic:blipFill>
                        <pic:spPr bwMode="auto">
                          <a:xfrm>
                            <a:off x="0" y="0"/>
                            <a:ext cx="2428875" cy="18478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4A04F2"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4A04F2">
              <w:rPr>
                <w:rFonts w:ascii="Times New Roman" w:hAnsi="Times New Roman"/>
                <w:color w:val="000000"/>
                <w:sz w:val="24"/>
                <w:szCs w:val="24"/>
                <w:shd w:val="clear" w:color="auto" w:fill="FFFFFF"/>
              </w:rPr>
              <w:t>Габаритные размеры:1470х955 мм, Н=1615 мм</w:t>
            </w:r>
            <w:r w:rsidRPr="004A04F2">
              <w:rPr>
                <w:rFonts w:ascii="Times New Roman" w:hAnsi="Times New Roman"/>
                <w:color w:val="000000"/>
                <w:sz w:val="24"/>
                <w:szCs w:val="24"/>
                <w:shd w:val="clear" w:color="auto" w:fill="FFFFFF"/>
              </w:rPr>
              <w:br/>
              <w:t>Возрастная группа:от 14 лет</w:t>
            </w:r>
            <w:r w:rsidRPr="004A04F2">
              <w:rPr>
                <w:rFonts w:ascii="Times New Roman" w:hAnsi="Times New Roman"/>
                <w:color w:val="000000"/>
                <w:sz w:val="24"/>
                <w:szCs w:val="24"/>
                <w:shd w:val="clear" w:color="auto" w:fill="FFFFFF"/>
              </w:rPr>
              <w:br/>
            </w:r>
          </w:p>
        </w:tc>
      </w:tr>
      <w:tr w:rsidR="00B63C6A" w:rsidRPr="0055765C"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1.3.4.</w:t>
            </w:r>
          </w:p>
        </w:tc>
        <w:tc>
          <w:tcPr>
            <w:tcW w:w="3827" w:type="dxa"/>
            <w:shd w:val="clear" w:color="auto" w:fill="auto"/>
            <w:vAlign w:val="center"/>
          </w:tcPr>
          <w:p w:rsidR="00B63C6A" w:rsidRPr="0055765C"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2428875" cy="1847850"/>
                  <wp:effectExtent l="19050" t="0" r="9525" b="0"/>
                  <wp:docPr id="36" name="Рисунок 13" descr="00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7525"/>
                          <pic:cNvPicPr>
                            <a:picLocks noChangeAspect="1" noChangeArrowheads="1"/>
                          </pic:cNvPicPr>
                        </pic:nvPicPr>
                        <pic:blipFill>
                          <a:blip r:embed="rId48"/>
                          <a:srcRect/>
                          <a:stretch>
                            <a:fillRect/>
                          </a:stretch>
                        </pic:blipFill>
                        <pic:spPr bwMode="auto">
                          <a:xfrm>
                            <a:off x="0" y="0"/>
                            <a:ext cx="2428875" cy="1847850"/>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55765C" w:rsidRDefault="00B63C6A" w:rsidP="00C353E3">
            <w:pPr>
              <w:widowControl w:val="0"/>
              <w:suppressAutoHyphens/>
              <w:autoSpaceDE w:val="0"/>
              <w:spacing w:after="150" w:line="240" w:lineRule="auto"/>
              <w:rPr>
                <w:rFonts w:ascii="Times New Roman" w:hAnsi="Times New Roman"/>
                <w:b/>
                <w:color w:val="000000"/>
                <w:sz w:val="24"/>
                <w:szCs w:val="24"/>
                <w:shd w:val="clear" w:color="auto" w:fill="FFFFFF"/>
              </w:rPr>
            </w:pPr>
            <w:r w:rsidRPr="00615288">
              <w:rPr>
                <w:rFonts w:ascii="Times New Roman" w:hAnsi="Times New Roman"/>
                <w:color w:val="000000"/>
                <w:sz w:val="24"/>
                <w:szCs w:val="24"/>
                <w:shd w:val="clear" w:color="auto" w:fill="FFFFFF"/>
              </w:rPr>
              <w:t>Габаритные размеры:980х760 мм, Н=1188 мм</w:t>
            </w:r>
            <w:r w:rsidRPr="00615288">
              <w:rPr>
                <w:rFonts w:ascii="Times New Roman" w:hAnsi="Times New Roman"/>
                <w:color w:val="000000"/>
                <w:sz w:val="24"/>
                <w:szCs w:val="24"/>
                <w:shd w:val="clear" w:color="auto" w:fill="FFFFFF"/>
              </w:rPr>
              <w:br/>
            </w:r>
            <w:r>
              <w:rPr>
                <w:rFonts w:ascii="Times New Roman" w:hAnsi="Times New Roman"/>
                <w:color w:val="000000"/>
                <w:sz w:val="24"/>
                <w:szCs w:val="24"/>
                <w:shd w:val="clear" w:color="auto" w:fill="FFFFFF"/>
              </w:rPr>
              <w:t>Возраст</w:t>
            </w:r>
            <w:r w:rsidRPr="00615288">
              <w:rPr>
                <w:rFonts w:ascii="Times New Roman" w:hAnsi="Times New Roman"/>
                <w:color w:val="000000"/>
                <w:sz w:val="24"/>
                <w:szCs w:val="24"/>
                <w:shd w:val="clear" w:color="auto" w:fill="FFFFFF"/>
              </w:rPr>
              <w:t>ая группа:от 14 лет</w:t>
            </w:r>
            <w:r w:rsidRPr="00615288">
              <w:rPr>
                <w:rFonts w:ascii="Times New Roman" w:hAnsi="Times New Roman"/>
                <w:color w:val="000000"/>
                <w:sz w:val="24"/>
                <w:szCs w:val="24"/>
                <w:shd w:val="clear" w:color="auto" w:fill="FFFFFF"/>
              </w:rPr>
              <w:br/>
            </w:r>
          </w:p>
        </w:tc>
      </w:tr>
      <w:tr w:rsidR="00B63C6A" w:rsidRPr="0061528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1.3.5.</w:t>
            </w:r>
          </w:p>
        </w:tc>
        <w:tc>
          <w:tcPr>
            <w:tcW w:w="3827" w:type="dxa"/>
            <w:shd w:val="clear" w:color="auto" w:fill="auto"/>
            <w:vAlign w:val="center"/>
          </w:tcPr>
          <w:p w:rsidR="00B63C6A" w:rsidRPr="0055765C"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2295525" cy="1781175"/>
                  <wp:effectExtent l="19050" t="0" r="9525" b="0"/>
                  <wp:docPr id="37" name="Рисунок 14" descr="1346134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346134447"/>
                          <pic:cNvPicPr>
                            <a:picLocks noChangeAspect="1" noChangeArrowheads="1"/>
                          </pic:cNvPicPr>
                        </pic:nvPicPr>
                        <pic:blipFill>
                          <a:blip r:embed="rId49"/>
                          <a:srcRect/>
                          <a:stretch>
                            <a:fillRect/>
                          </a:stretch>
                        </pic:blipFill>
                        <pic:spPr bwMode="auto">
                          <a:xfrm>
                            <a:off x="0" y="0"/>
                            <a:ext cx="2295525" cy="1781175"/>
                          </a:xfrm>
                          <a:prstGeom prst="rect">
                            <a:avLst/>
                          </a:prstGeom>
                          <a:noFill/>
                          <a:ln w="9525">
                            <a:noFill/>
                            <a:miter lim="800000"/>
                            <a:headEnd/>
                            <a:tailEnd/>
                          </a:ln>
                        </pic:spPr>
                      </pic:pic>
                    </a:graphicData>
                  </a:graphic>
                </wp:inline>
              </w:drawing>
            </w:r>
          </w:p>
        </w:tc>
        <w:tc>
          <w:tcPr>
            <w:tcW w:w="4451" w:type="dxa"/>
            <w:shd w:val="clear" w:color="auto" w:fill="auto"/>
            <w:vAlign w:val="center"/>
          </w:tcPr>
          <w:p w:rsidR="00B63C6A" w:rsidRPr="0061528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615288">
              <w:rPr>
                <w:rFonts w:ascii="Times New Roman" w:hAnsi="Times New Roman"/>
                <w:color w:val="000000"/>
                <w:sz w:val="24"/>
                <w:szCs w:val="24"/>
                <w:shd w:val="clear" w:color="auto" w:fill="FFFFFF"/>
              </w:rPr>
              <w:t>Габаритные размеры:1550х465 мм, Н=1500 мм</w:t>
            </w:r>
            <w:r w:rsidRPr="00615288">
              <w:rPr>
                <w:rFonts w:ascii="Times New Roman" w:hAnsi="Times New Roman"/>
                <w:color w:val="000000"/>
                <w:sz w:val="24"/>
                <w:szCs w:val="24"/>
                <w:shd w:val="clear" w:color="auto" w:fill="FFFFFF"/>
              </w:rPr>
              <w:br/>
              <w:t>Возрастная группа:от 14 лет</w:t>
            </w:r>
            <w:r w:rsidRPr="00615288">
              <w:rPr>
                <w:rFonts w:ascii="Times New Roman" w:hAnsi="Times New Roman"/>
                <w:color w:val="000000"/>
                <w:sz w:val="24"/>
                <w:szCs w:val="24"/>
                <w:shd w:val="clear" w:color="auto" w:fill="FFFFFF"/>
              </w:rPr>
              <w:br/>
            </w:r>
          </w:p>
        </w:tc>
      </w:tr>
      <w:tr w:rsidR="00B63C6A" w:rsidRPr="0061528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lastRenderedPageBreak/>
              <w:t>2.</w:t>
            </w:r>
          </w:p>
        </w:tc>
        <w:tc>
          <w:tcPr>
            <w:tcW w:w="8278" w:type="dxa"/>
            <w:gridSpan w:val="2"/>
            <w:shd w:val="clear" w:color="auto" w:fill="auto"/>
            <w:vAlign w:val="center"/>
          </w:tcPr>
          <w:p w:rsidR="00B63C6A" w:rsidRPr="00462C4A" w:rsidRDefault="00B63C6A" w:rsidP="00C353E3">
            <w:pPr>
              <w:widowControl w:val="0"/>
              <w:suppressAutoHyphens/>
              <w:autoSpaceDE w:val="0"/>
              <w:spacing w:after="150" w:line="240" w:lineRule="auto"/>
              <w:rPr>
                <w:rFonts w:ascii="Times New Roman" w:hAnsi="Times New Roman"/>
                <w:b/>
                <w:color w:val="000000"/>
                <w:sz w:val="24"/>
                <w:szCs w:val="24"/>
                <w:shd w:val="clear" w:color="auto" w:fill="FFFFFF"/>
              </w:rPr>
            </w:pPr>
            <w:r w:rsidRPr="00462C4A">
              <w:rPr>
                <w:rFonts w:ascii="Times New Roman" w:hAnsi="Times New Roman"/>
                <w:b/>
                <w:color w:val="000000"/>
                <w:sz w:val="24"/>
                <w:szCs w:val="24"/>
                <w:shd w:val="clear" w:color="auto" w:fill="FFFFFF"/>
              </w:rPr>
              <w:t>Ограждение детских площадок</w:t>
            </w:r>
            <w:r>
              <w:rPr>
                <w:rFonts w:ascii="Times New Roman" w:hAnsi="Times New Roman"/>
                <w:b/>
                <w:color w:val="000000"/>
                <w:sz w:val="24"/>
                <w:szCs w:val="24"/>
                <w:shd w:val="clear" w:color="auto" w:fill="FFFFFF"/>
              </w:rPr>
              <w:t>:</w:t>
            </w:r>
          </w:p>
        </w:tc>
      </w:tr>
      <w:tr w:rsidR="00B63C6A" w:rsidRPr="0061528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2.1.</w:t>
            </w:r>
          </w:p>
        </w:tc>
        <w:tc>
          <w:tcPr>
            <w:tcW w:w="3827" w:type="dxa"/>
            <w:shd w:val="clear" w:color="auto" w:fill="auto"/>
            <w:vAlign w:val="center"/>
          </w:tcPr>
          <w:p w:rsidR="00B63C6A" w:rsidRDefault="00E96D95" w:rsidP="00C353E3">
            <w:pPr>
              <w:widowControl w:val="0"/>
              <w:suppressAutoHyphens/>
              <w:autoSpaceDE w:val="0"/>
              <w:spacing w:after="0" w:line="240" w:lineRule="auto"/>
              <w:ind w:hanging="108"/>
              <w:rPr>
                <w:rFonts w:ascii="Arial" w:hAnsi="Arial" w:cs="Arial"/>
                <w:noProof/>
                <w:sz w:val="18"/>
                <w:szCs w:val="18"/>
                <w:lang w:eastAsia="ru-RU"/>
              </w:rPr>
            </w:pPr>
            <w:r>
              <w:rPr>
                <w:rFonts w:ascii="Arial" w:hAnsi="Arial" w:cs="Arial"/>
                <w:noProof/>
                <w:sz w:val="18"/>
                <w:szCs w:val="18"/>
                <w:lang w:eastAsia="ru-RU"/>
              </w:rPr>
              <w:drawing>
                <wp:inline distT="0" distB="0" distL="0" distR="0">
                  <wp:extent cx="1905000" cy="866775"/>
                  <wp:effectExtent l="19050" t="0" r="0" b="0"/>
                  <wp:docPr id="38" name="Рисунок 25" descr="328122692_w200_h200_sur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328122692_w200_h200_sura18"/>
                          <pic:cNvPicPr>
                            <a:picLocks noChangeAspect="1" noChangeArrowheads="1"/>
                          </pic:cNvPicPr>
                        </pic:nvPicPr>
                        <pic:blipFill>
                          <a:blip r:embed="rId50"/>
                          <a:srcRect/>
                          <a:stretch>
                            <a:fillRect/>
                          </a:stretch>
                        </pic:blipFill>
                        <pic:spPr bwMode="auto">
                          <a:xfrm>
                            <a:off x="0" y="0"/>
                            <a:ext cx="1905000" cy="866775"/>
                          </a:xfrm>
                          <a:prstGeom prst="rect">
                            <a:avLst/>
                          </a:prstGeom>
                          <a:noFill/>
                          <a:ln w="9525">
                            <a:noFill/>
                            <a:miter lim="800000"/>
                            <a:headEnd/>
                            <a:tailEnd/>
                          </a:ln>
                        </pic:spPr>
                      </pic:pic>
                    </a:graphicData>
                  </a:graphic>
                </wp:inline>
              </w:drawing>
            </w:r>
          </w:p>
        </w:tc>
        <w:tc>
          <w:tcPr>
            <w:tcW w:w="4451" w:type="dxa"/>
            <w:vMerge w:val="restart"/>
            <w:shd w:val="clear" w:color="auto" w:fill="auto"/>
            <w:vAlign w:val="center"/>
          </w:tcPr>
          <w:p w:rsidR="00B63C6A" w:rsidRPr="0095733D"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r w:rsidRPr="0095733D">
              <w:rPr>
                <w:rFonts w:ascii="Times New Roman" w:hAnsi="Times New Roman"/>
                <w:color w:val="000000"/>
                <w:sz w:val="24"/>
                <w:szCs w:val="24"/>
                <w:shd w:val="clear" w:color="auto" w:fill="FFFFFF"/>
              </w:rPr>
              <w:t xml:space="preserve">Общая высота </w:t>
            </w:r>
            <w:smartTag w:uri="urn:schemas-microsoft-com:office:smarttags" w:element="metricconverter">
              <w:smartTagPr>
                <w:attr w:name="ProductID" w:val="-1000 мм"/>
              </w:smartTagPr>
              <w:r w:rsidRPr="0095733D">
                <w:rPr>
                  <w:rFonts w:ascii="Times New Roman" w:hAnsi="Times New Roman"/>
                  <w:color w:val="000000"/>
                  <w:sz w:val="24"/>
                  <w:szCs w:val="24"/>
                  <w:shd w:val="clear" w:color="auto" w:fill="FFFFFF"/>
                </w:rPr>
                <w:t>-1000 мм</w:t>
              </w:r>
            </w:smartTag>
            <w:r w:rsidRPr="0095733D">
              <w:rPr>
                <w:rFonts w:ascii="Times New Roman" w:hAnsi="Times New Roman"/>
                <w:color w:val="000000"/>
                <w:sz w:val="24"/>
                <w:szCs w:val="24"/>
                <w:shd w:val="clear" w:color="auto" w:fill="FFFFFF"/>
              </w:rPr>
              <w:br/>
              <w:t xml:space="preserve">Длина пролета ограждения  - </w:t>
            </w:r>
            <w:smartTag w:uri="urn:schemas-microsoft-com:office:smarttags" w:element="metricconverter">
              <w:smartTagPr>
                <w:attr w:name="ProductID" w:val="2000 мм"/>
              </w:smartTagPr>
              <w:r w:rsidRPr="0095733D">
                <w:rPr>
                  <w:rFonts w:ascii="Times New Roman" w:hAnsi="Times New Roman"/>
                  <w:color w:val="000000"/>
                  <w:sz w:val="24"/>
                  <w:szCs w:val="24"/>
                  <w:shd w:val="clear" w:color="auto" w:fill="FFFFFF"/>
                </w:rPr>
                <w:t>2000 мм</w:t>
              </w:r>
            </w:smartTag>
            <w:r w:rsidRPr="0095733D">
              <w:rPr>
                <w:rFonts w:ascii="Times New Roman" w:hAnsi="Times New Roman"/>
                <w:color w:val="000000"/>
                <w:sz w:val="24"/>
                <w:szCs w:val="24"/>
                <w:shd w:val="clear" w:color="auto" w:fill="FFFFFF"/>
              </w:rPr>
              <w:br/>
              <w:t xml:space="preserve">Высота пролета - </w:t>
            </w:r>
            <w:smartTag w:uri="urn:schemas-microsoft-com:office:smarttags" w:element="metricconverter">
              <w:smartTagPr>
                <w:attr w:name="ProductID" w:val="500 мм"/>
              </w:smartTagPr>
              <w:r w:rsidRPr="0095733D">
                <w:rPr>
                  <w:rFonts w:ascii="Times New Roman" w:hAnsi="Times New Roman"/>
                  <w:color w:val="000000"/>
                  <w:sz w:val="24"/>
                  <w:szCs w:val="24"/>
                  <w:shd w:val="clear" w:color="auto" w:fill="FFFFFF"/>
                </w:rPr>
                <w:t>500 мм</w:t>
              </w:r>
            </w:smartTag>
            <w:r w:rsidRPr="0095733D">
              <w:rPr>
                <w:rFonts w:ascii="Times New Roman" w:hAnsi="Times New Roman"/>
                <w:color w:val="000000"/>
                <w:sz w:val="24"/>
                <w:szCs w:val="24"/>
                <w:shd w:val="clear" w:color="auto" w:fill="FFFFFF"/>
              </w:rPr>
              <w:br/>
              <w:t xml:space="preserve">Глубина вкапывания - </w:t>
            </w:r>
            <w:smartTag w:uri="urn:schemas-microsoft-com:office:smarttags" w:element="metricconverter">
              <w:smartTagPr>
                <w:attr w:name="ProductID" w:val="300 мм"/>
              </w:smartTagPr>
              <w:r w:rsidRPr="0095733D">
                <w:rPr>
                  <w:rFonts w:ascii="Times New Roman" w:hAnsi="Times New Roman"/>
                  <w:color w:val="000000"/>
                  <w:sz w:val="24"/>
                  <w:szCs w:val="24"/>
                  <w:shd w:val="clear" w:color="auto" w:fill="FFFFFF"/>
                </w:rPr>
                <w:t>300 мм</w:t>
              </w:r>
            </w:smartTag>
            <w:r w:rsidRPr="0095733D">
              <w:rPr>
                <w:rFonts w:ascii="Times New Roman" w:hAnsi="Times New Roman"/>
                <w:color w:val="000000"/>
                <w:sz w:val="24"/>
                <w:szCs w:val="24"/>
                <w:shd w:val="clear" w:color="auto" w:fill="FFFFFF"/>
              </w:rPr>
              <w:br/>
              <w:t xml:space="preserve">Заполнение профильной трубой - 20 х </w:t>
            </w:r>
            <w:smartTag w:uri="urn:schemas-microsoft-com:office:smarttags" w:element="metricconverter">
              <w:smartTagPr>
                <w:attr w:name="ProductID" w:val="20 мм"/>
              </w:smartTagPr>
              <w:r w:rsidRPr="0095733D">
                <w:rPr>
                  <w:rFonts w:ascii="Times New Roman" w:hAnsi="Times New Roman"/>
                  <w:color w:val="000000"/>
                  <w:sz w:val="24"/>
                  <w:szCs w:val="24"/>
                  <w:shd w:val="clear" w:color="auto" w:fill="FFFFFF"/>
                </w:rPr>
                <w:t>20 мм</w:t>
              </w:r>
            </w:smartTag>
            <w:r w:rsidRPr="0095733D">
              <w:rPr>
                <w:rFonts w:ascii="Times New Roman" w:hAnsi="Times New Roman"/>
                <w:color w:val="000000"/>
                <w:sz w:val="24"/>
                <w:szCs w:val="24"/>
                <w:shd w:val="clear" w:color="auto" w:fill="FFFFFF"/>
              </w:rPr>
              <w:br/>
              <w:t>Размер профильной трубы столба - 30х30 мм</w:t>
            </w:r>
            <w:r w:rsidRPr="0095733D">
              <w:rPr>
                <w:rFonts w:ascii="Times New Roman" w:hAnsi="Times New Roman"/>
                <w:color w:val="000000"/>
                <w:sz w:val="24"/>
                <w:szCs w:val="24"/>
                <w:shd w:val="clear" w:color="auto" w:fill="FFFFFF"/>
              </w:rPr>
              <w:br/>
              <w:t xml:space="preserve">Толщина металла - </w:t>
            </w:r>
            <w:smartTag w:uri="urn:schemas-microsoft-com:office:smarttags" w:element="metricconverter">
              <w:smartTagPr>
                <w:attr w:name="ProductID" w:val="1,5 мм"/>
              </w:smartTagPr>
              <w:r w:rsidRPr="0095733D">
                <w:rPr>
                  <w:rFonts w:ascii="Times New Roman" w:hAnsi="Times New Roman"/>
                  <w:color w:val="000000"/>
                  <w:sz w:val="24"/>
                  <w:szCs w:val="24"/>
                  <w:shd w:val="clear" w:color="auto" w:fill="FFFFFF"/>
                </w:rPr>
                <w:t>1,5 мм</w:t>
              </w:r>
            </w:smartTag>
            <w:r w:rsidRPr="0095733D">
              <w:rPr>
                <w:rFonts w:ascii="Times New Roman" w:hAnsi="Times New Roman"/>
                <w:color w:val="000000"/>
                <w:sz w:val="24"/>
                <w:szCs w:val="24"/>
                <w:shd w:val="clear" w:color="auto" w:fill="FFFFFF"/>
              </w:rPr>
              <w:br/>
              <w:t>Соединение - Замковое или болтовое</w:t>
            </w:r>
            <w:r w:rsidRPr="0095733D">
              <w:rPr>
                <w:rFonts w:ascii="Times New Roman" w:hAnsi="Times New Roman"/>
                <w:color w:val="000000"/>
                <w:sz w:val="24"/>
                <w:szCs w:val="24"/>
                <w:shd w:val="clear" w:color="auto" w:fill="FFFFFF"/>
              </w:rPr>
              <w:br/>
              <w:t>Покрытие - Порошковая краска</w:t>
            </w:r>
          </w:p>
          <w:p w:rsidR="00B63C6A" w:rsidRPr="0061528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61528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2.2.</w:t>
            </w:r>
          </w:p>
        </w:tc>
        <w:tc>
          <w:tcPr>
            <w:tcW w:w="3827" w:type="dxa"/>
            <w:shd w:val="clear" w:color="auto" w:fill="auto"/>
            <w:vAlign w:val="center"/>
          </w:tcPr>
          <w:p w:rsidR="00B63C6A" w:rsidRDefault="00E96D95" w:rsidP="00C353E3">
            <w:pPr>
              <w:widowControl w:val="0"/>
              <w:suppressAutoHyphens/>
              <w:autoSpaceDE w:val="0"/>
              <w:spacing w:after="0" w:line="240" w:lineRule="auto"/>
              <w:ind w:hanging="108"/>
              <w:rPr>
                <w:noProof/>
                <w:lang w:eastAsia="ru-RU"/>
              </w:rPr>
            </w:pPr>
            <w:r>
              <w:rPr>
                <w:noProof/>
                <w:lang w:eastAsia="ru-RU"/>
              </w:rPr>
              <w:drawing>
                <wp:inline distT="0" distB="0" distL="0" distR="0">
                  <wp:extent cx="1905000" cy="876300"/>
                  <wp:effectExtent l="19050" t="0" r="0" b="0"/>
                  <wp:docPr id="39" name="Рисунок 39" descr="328121561_w200_h200_s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328121561_w200_h200_sura10"/>
                          <pic:cNvPicPr>
                            <a:picLocks noChangeAspect="1" noChangeArrowheads="1"/>
                          </pic:cNvPicPr>
                        </pic:nvPicPr>
                        <pic:blipFill>
                          <a:blip r:embed="rId51"/>
                          <a:srcRect/>
                          <a:stretch>
                            <a:fillRect/>
                          </a:stretch>
                        </pic:blipFill>
                        <pic:spPr bwMode="auto">
                          <a:xfrm>
                            <a:off x="0" y="0"/>
                            <a:ext cx="1905000" cy="876300"/>
                          </a:xfrm>
                          <a:prstGeom prst="rect">
                            <a:avLst/>
                          </a:prstGeom>
                          <a:noFill/>
                          <a:ln w="9525">
                            <a:noFill/>
                            <a:miter lim="800000"/>
                            <a:headEnd/>
                            <a:tailEnd/>
                          </a:ln>
                        </pic:spPr>
                      </pic:pic>
                    </a:graphicData>
                  </a:graphic>
                </wp:inline>
              </w:drawing>
            </w:r>
          </w:p>
        </w:tc>
        <w:tc>
          <w:tcPr>
            <w:tcW w:w="4451" w:type="dxa"/>
            <w:vMerge/>
            <w:shd w:val="clear" w:color="auto" w:fill="auto"/>
            <w:vAlign w:val="center"/>
          </w:tcPr>
          <w:p w:rsidR="00B63C6A" w:rsidRPr="0061528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r w:rsidR="00B63C6A" w:rsidRPr="00615288" w:rsidTr="00C353E3">
        <w:trPr>
          <w:trHeight w:val="840"/>
        </w:trPr>
        <w:tc>
          <w:tcPr>
            <w:tcW w:w="959" w:type="dxa"/>
            <w:vAlign w:val="center"/>
          </w:tcPr>
          <w:p w:rsidR="00B63C6A" w:rsidRDefault="00B63C6A" w:rsidP="00C353E3">
            <w:pPr>
              <w:widowControl w:val="0"/>
              <w:suppressAutoHyphens/>
              <w:autoSpaceDE w:val="0"/>
              <w:spacing w:after="0" w:line="240" w:lineRule="auto"/>
              <w:contextualSpacing/>
              <w:rPr>
                <w:rFonts w:ascii="Times New Roman" w:hAnsi="Times New Roman"/>
                <w:b/>
                <w:sz w:val="24"/>
                <w:szCs w:val="24"/>
                <w:lang w:eastAsia="ar-SA"/>
              </w:rPr>
            </w:pPr>
            <w:r>
              <w:rPr>
                <w:rFonts w:ascii="Times New Roman" w:hAnsi="Times New Roman"/>
                <w:b/>
                <w:sz w:val="24"/>
                <w:szCs w:val="24"/>
                <w:lang w:eastAsia="ar-SA"/>
              </w:rPr>
              <w:t>2.3.</w:t>
            </w:r>
          </w:p>
        </w:tc>
        <w:tc>
          <w:tcPr>
            <w:tcW w:w="3827" w:type="dxa"/>
            <w:shd w:val="clear" w:color="auto" w:fill="auto"/>
            <w:vAlign w:val="center"/>
          </w:tcPr>
          <w:p w:rsidR="00B63C6A" w:rsidRDefault="00E96D95" w:rsidP="00C353E3">
            <w:pPr>
              <w:widowControl w:val="0"/>
              <w:suppressAutoHyphens/>
              <w:autoSpaceDE w:val="0"/>
              <w:spacing w:after="0" w:line="240" w:lineRule="auto"/>
              <w:ind w:hanging="108"/>
              <w:rPr>
                <w:noProof/>
                <w:lang w:eastAsia="ru-RU"/>
              </w:rPr>
            </w:pPr>
            <w:r>
              <w:rPr>
                <w:noProof/>
                <w:lang w:eastAsia="ru-RU"/>
              </w:rPr>
              <w:drawing>
                <wp:inline distT="0" distB="0" distL="0" distR="0">
                  <wp:extent cx="1905000" cy="704850"/>
                  <wp:effectExtent l="19050" t="0" r="0" b="0"/>
                  <wp:docPr id="40" name="Рисунок 35" descr="328121688_w200_h200_sur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328121688_w200_h200_sura14"/>
                          <pic:cNvPicPr>
                            <a:picLocks noChangeAspect="1" noChangeArrowheads="1"/>
                          </pic:cNvPicPr>
                        </pic:nvPicPr>
                        <pic:blipFill>
                          <a:blip r:embed="rId52"/>
                          <a:srcRect/>
                          <a:stretch>
                            <a:fillRect/>
                          </a:stretch>
                        </pic:blipFill>
                        <pic:spPr bwMode="auto">
                          <a:xfrm>
                            <a:off x="0" y="0"/>
                            <a:ext cx="1905000" cy="704850"/>
                          </a:xfrm>
                          <a:prstGeom prst="rect">
                            <a:avLst/>
                          </a:prstGeom>
                          <a:noFill/>
                          <a:ln w="9525">
                            <a:noFill/>
                            <a:miter lim="800000"/>
                            <a:headEnd/>
                            <a:tailEnd/>
                          </a:ln>
                        </pic:spPr>
                      </pic:pic>
                    </a:graphicData>
                  </a:graphic>
                </wp:inline>
              </w:drawing>
            </w:r>
          </w:p>
        </w:tc>
        <w:tc>
          <w:tcPr>
            <w:tcW w:w="4451" w:type="dxa"/>
            <w:vMerge/>
            <w:shd w:val="clear" w:color="auto" w:fill="auto"/>
            <w:vAlign w:val="center"/>
          </w:tcPr>
          <w:p w:rsidR="00B63C6A" w:rsidRPr="00615288" w:rsidRDefault="00B63C6A" w:rsidP="00C353E3">
            <w:pPr>
              <w:widowControl w:val="0"/>
              <w:suppressAutoHyphens/>
              <w:autoSpaceDE w:val="0"/>
              <w:spacing w:after="150" w:line="240" w:lineRule="auto"/>
              <w:rPr>
                <w:rFonts w:ascii="Times New Roman" w:hAnsi="Times New Roman"/>
                <w:color w:val="000000"/>
                <w:sz w:val="24"/>
                <w:szCs w:val="24"/>
                <w:shd w:val="clear" w:color="auto" w:fill="FFFFFF"/>
              </w:rPr>
            </w:pPr>
          </w:p>
        </w:tc>
      </w:tr>
    </w:tbl>
    <w:p w:rsidR="00B63C6A" w:rsidRDefault="00B63C6A" w:rsidP="00B63C6A">
      <w:pPr>
        <w:rPr>
          <w:rFonts w:ascii="Times New Roman" w:hAnsi="Times New Roman"/>
          <w:sz w:val="28"/>
          <w:szCs w:val="28"/>
        </w:rPr>
      </w:pPr>
    </w:p>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 xml:space="preserve"> ПРИЛОЖЕНИЕ 7</w:t>
      </w:r>
    </w:p>
    <w:p w:rsidR="00B63C6A" w:rsidRPr="00525795" w:rsidRDefault="000B4C01" w:rsidP="00496B3C">
      <w:pPr>
        <w:spacing w:after="0" w:line="240" w:lineRule="auto"/>
        <w:jc w:val="center"/>
        <w:rPr>
          <w:rFonts w:ascii="Times New Roman" w:hAnsi="Times New Roman"/>
          <w:sz w:val="28"/>
          <w:szCs w:val="28"/>
        </w:rPr>
      </w:pPr>
      <w:r>
        <w:rPr>
          <w:rFonts w:ascii="Times New Roman" w:hAnsi="Times New Roman"/>
          <w:sz w:val="28"/>
          <w:szCs w:val="28"/>
        </w:rPr>
        <w:t xml:space="preserve">                       </w:t>
      </w:r>
      <w:r w:rsidR="00B63C6A">
        <w:rPr>
          <w:rFonts w:ascii="Times New Roman" w:hAnsi="Times New Roman"/>
          <w:sz w:val="28"/>
          <w:szCs w:val="28"/>
        </w:rPr>
        <w:t xml:space="preserve">                                             </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к муниципальной программе</w:t>
      </w:r>
    </w:p>
    <w:p w:rsidR="00496B3C" w:rsidRDefault="00FC63B2" w:rsidP="00496B3C">
      <w:pPr>
        <w:spacing w:after="0" w:line="240" w:lineRule="auto"/>
        <w:jc w:val="right"/>
        <w:rPr>
          <w:rFonts w:ascii="Times New Roman" w:hAnsi="Times New Roman"/>
        </w:rPr>
      </w:pPr>
      <w:r>
        <w:rPr>
          <w:rFonts w:ascii="Times New Roman" w:hAnsi="Times New Roman"/>
        </w:rPr>
        <w:t xml:space="preserve">Мшинского </w:t>
      </w:r>
      <w:r w:rsidR="00496B3C" w:rsidRPr="000B4C01">
        <w:rPr>
          <w:rFonts w:ascii="Times New Roman" w:hAnsi="Times New Roman"/>
        </w:rPr>
        <w:t xml:space="preserve"> сельского поселения</w:t>
      </w:r>
    </w:p>
    <w:p w:rsidR="00E96D95" w:rsidRPr="000B4C01" w:rsidRDefault="00E96D95" w:rsidP="00496B3C">
      <w:pPr>
        <w:spacing w:after="0" w:line="240" w:lineRule="auto"/>
        <w:jc w:val="right"/>
        <w:rPr>
          <w:rFonts w:ascii="Times New Roman" w:hAnsi="Times New Roman"/>
        </w:rPr>
      </w:pPr>
      <w:r>
        <w:rPr>
          <w:rFonts w:ascii="Times New Roman" w:hAnsi="Times New Roman"/>
        </w:rPr>
        <w:t>Лужского муниципального района</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Ленинградской области</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(сельской) среды на 2018-2022 годы »</w:t>
      </w:r>
    </w:p>
    <w:p w:rsidR="00B63C6A" w:rsidRDefault="00B63C6A" w:rsidP="00B63C6A"/>
    <w:p w:rsidR="00B63C6A" w:rsidRPr="00533B61" w:rsidRDefault="00B63C6A" w:rsidP="00B63C6A">
      <w:pPr>
        <w:jc w:val="center"/>
        <w:rPr>
          <w:rFonts w:ascii="Times New Roman" w:hAnsi="Times New Roman"/>
          <w:color w:val="000000"/>
          <w:spacing w:val="2"/>
          <w:sz w:val="28"/>
          <w:szCs w:val="28"/>
          <w:shd w:val="clear" w:color="auto" w:fill="FFFFFF"/>
        </w:rPr>
      </w:pPr>
      <w:r w:rsidRPr="002460E1">
        <w:rPr>
          <w:rFonts w:ascii="Times New Roman" w:hAnsi="Times New Roman"/>
          <w:color w:val="000000"/>
          <w:spacing w:val="2"/>
          <w:sz w:val="28"/>
          <w:szCs w:val="28"/>
          <w:shd w:val="clear" w:color="auto" w:fill="FFFFFF"/>
        </w:rPr>
        <w:t xml:space="preserve">Нормативная стоимость (единичные расценки) работ по благоустройству </w:t>
      </w:r>
      <w:r w:rsidR="00162C00">
        <w:rPr>
          <w:rFonts w:ascii="Times New Roman" w:hAnsi="Times New Roman"/>
          <w:color w:val="000000"/>
          <w:spacing w:val="2"/>
          <w:sz w:val="28"/>
          <w:szCs w:val="28"/>
          <w:shd w:val="clear" w:color="auto" w:fill="FFFFFF"/>
        </w:rPr>
        <w:t>общественных территорий</w:t>
      </w:r>
      <w:r w:rsidRPr="002460E1">
        <w:rPr>
          <w:rFonts w:ascii="Times New Roman" w:hAnsi="Times New Roman"/>
          <w:color w:val="000000"/>
          <w:spacing w:val="2"/>
          <w:sz w:val="28"/>
          <w:szCs w:val="28"/>
          <w:shd w:val="clear" w:color="auto" w:fill="FFFFFF"/>
        </w:rPr>
        <w:t>, входящих в состав минимального и дополнительного перечней таких работ</w:t>
      </w:r>
    </w:p>
    <w:tbl>
      <w:tblPr>
        <w:tblW w:w="9053" w:type="dxa"/>
        <w:jc w:val="center"/>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4704"/>
        <w:gridCol w:w="1822"/>
        <w:gridCol w:w="1832"/>
      </w:tblGrid>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 п/п</w:t>
            </w:r>
          </w:p>
        </w:tc>
        <w:tc>
          <w:tcPr>
            <w:tcW w:w="4704"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Вид работ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Ед. измерения</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Единичная расценка,</w:t>
            </w:r>
          </w:p>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с НДС, руб.</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1</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скамьи без спинки (длина скамейки - 1,5 м; ширина – 380 мм; высота - 680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13296,7</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2</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ar-SA"/>
              </w:rPr>
            </w:pPr>
            <w:r w:rsidRPr="00B63C6A">
              <w:rPr>
                <w:rFonts w:ascii="Times New Roman" w:hAnsi="Times New Roman"/>
                <w:noProof/>
                <w:sz w:val="24"/>
                <w:szCs w:val="24"/>
                <w:lang w:eastAsia="ar-SA"/>
              </w:rPr>
              <w:t>Установка скамьи без спинки (</w:t>
            </w:r>
            <w:r w:rsidRPr="00B63C6A">
              <w:rPr>
                <w:rFonts w:ascii="Times New Roman" w:hAnsi="Times New Roman"/>
                <w:noProof/>
                <w:sz w:val="24"/>
                <w:szCs w:val="24"/>
                <w:lang w:eastAsia="ru-RU"/>
              </w:rPr>
              <w:t>длина скамейки - 2,0 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ширина - 385 мм;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высота - 660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7447,20</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3</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ar-SA"/>
              </w:rPr>
            </w:pPr>
            <w:r w:rsidRPr="00B63C6A">
              <w:rPr>
                <w:rFonts w:ascii="Times New Roman" w:hAnsi="Times New Roman"/>
                <w:noProof/>
                <w:sz w:val="24"/>
                <w:szCs w:val="24"/>
                <w:lang w:eastAsia="ar-SA"/>
              </w:rPr>
              <w:t>Установка скамьи со спинкой (</w:t>
            </w:r>
            <w:r w:rsidRPr="00B63C6A">
              <w:rPr>
                <w:rFonts w:ascii="Times New Roman" w:hAnsi="Times New Roman"/>
                <w:noProof/>
                <w:sz w:val="24"/>
                <w:szCs w:val="24"/>
                <w:lang w:eastAsia="ru-RU"/>
              </w:rPr>
              <w:t>длина скамейки - 2,085 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ширина - 770  мм;</w:t>
            </w:r>
            <w:r w:rsidRPr="00B63C6A">
              <w:rPr>
                <w:rFonts w:ascii="Times New Roman" w:hAnsi="Times New Roman"/>
                <w:noProof/>
                <w:sz w:val="24"/>
                <w:szCs w:val="24"/>
                <w:lang w:eastAsia="ar-SA"/>
              </w:rPr>
              <w:t xml:space="preserve"> </w:t>
            </w:r>
            <w:r w:rsidRPr="00B63C6A">
              <w:rPr>
                <w:rFonts w:ascii="Times New Roman" w:hAnsi="Times New Roman"/>
                <w:noProof/>
                <w:sz w:val="24"/>
                <w:szCs w:val="24"/>
                <w:lang w:eastAsia="ru-RU"/>
              </w:rPr>
              <w:t>высота - 975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ar-SA"/>
              </w:rPr>
            </w:pPr>
            <w:r w:rsidRPr="00B63C6A">
              <w:rPr>
                <w:rFonts w:ascii="Times New Roman" w:hAnsi="Times New Roman"/>
                <w:noProof/>
                <w:sz w:val="24"/>
                <w:szCs w:val="24"/>
                <w:lang w:eastAsia="ar-SA"/>
              </w:rPr>
              <w:t>14484,38</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4</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урны  для мусора (высота - 540 м; ширина – 400 мм; объем: 20 л.)</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ar-SA"/>
              </w:rPr>
              <w:t>2050,47</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5</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урны для мусора (габаритные размеры:</w:t>
            </w:r>
          </w:p>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D=570 мм, Н=790 мм, размеры вставки: D=430 мм, Н=580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8720,50</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6</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опоры, проводов и э</w:t>
            </w:r>
            <w:r w:rsidRPr="00B63C6A">
              <w:rPr>
                <w:rFonts w:ascii="Times New Roman" w:hAnsi="Times New Roman"/>
                <w:noProof/>
                <w:sz w:val="24"/>
                <w:szCs w:val="24"/>
                <w:shd w:val="clear" w:color="auto" w:fill="FFFFFF"/>
              </w:rPr>
              <w:t xml:space="preserve">нергосберегающего светильника ЖКУ </w:t>
            </w:r>
            <w:r w:rsidRPr="00B63C6A">
              <w:rPr>
                <w:rFonts w:ascii="Times New Roman" w:hAnsi="Times New Roman"/>
                <w:noProof/>
                <w:sz w:val="24"/>
                <w:szCs w:val="24"/>
                <w:lang w:eastAsia="ru-RU"/>
              </w:rPr>
              <w:t xml:space="preserve"> (Размер 690х335х310 мм. Мощность 100 Вт. Пластиковый корпус, защитное стекло)</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36301,57</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7</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качалки-балансир (габаритные размеры:2510х420 мм, Н=880 мм, Н сидения=530 мм</w:t>
            </w:r>
            <w:r w:rsidRPr="00B63C6A">
              <w:rPr>
                <w:rFonts w:ascii="Times New Roman" w:hAnsi="Times New Roman"/>
                <w:noProof/>
                <w:sz w:val="24"/>
                <w:szCs w:val="24"/>
                <w:shd w:val="clear" w:color="auto" w:fill="FFFFFF"/>
              </w:rPr>
              <w:br/>
              <w:t>Возрастная группа:3-12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16885,23</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качели ( габаритные размеры:1450х1780 мм, Н=1880 мм. Возрастная группа:3-12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14946,79</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качели (г</w:t>
            </w:r>
            <w:r w:rsidRPr="00B63C6A">
              <w:rPr>
                <w:rStyle w:val="techname"/>
                <w:rFonts w:ascii="Times New Roman" w:hAnsi="Times New Roman"/>
                <w:noProof/>
                <w:szCs w:val="24"/>
                <w:shd w:val="clear" w:color="auto" w:fill="FFFFFF"/>
              </w:rPr>
              <w:t>абаритные размеры:</w:t>
            </w:r>
            <w:r w:rsidRPr="00B63C6A">
              <w:rPr>
                <w:rFonts w:ascii="Times New Roman" w:hAnsi="Times New Roman"/>
                <w:noProof/>
                <w:sz w:val="24"/>
                <w:szCs w:val="24"/>
                <w:shd w:val="clear" w:color="auto" w:fill="FFFFFF"/>
              </w:rPr>
              <w:t>3850х1760 мм, Н=2380 мм</w:t>
            </w:r>
            <w:r w:rsidRPr="00B63C6A">
              <w:rPr>
                <w:rFonts w:ascii="Times New Roman" w:hAnsi="Times New Roman"/>
                <w:noProof/>
                <w:sz w:val="24"/>
                <w:szCs w:val="24"/>
              </w:rPr>
              <w:t xml:space="preserve">. </w:t>
            </w:r>
            <w:r w:rsidRPr="00B63C6A">
              <w:rPr>
                <w:rStyle w:val="techname"/>
                <w:rFonts w:ascii="Times New Roman" w:hAnsi="Times New Roman"/>
                <w:noProof/>
                <w:szCs w:val="24"/>
                <w:shd w:val="clear" w:color="auto" w:fill="FFFFFF"/>
              </w:rPr>
              <w:t>Возрастная группа:</w:t>
            </w:r>
            <w:r w:rsidRPr="00B63C6A">
              <w:rPr>
                <w:rFonts w:ascii="Times New Roman" w:hAnsi="Times New Roman"/>
                <w:noProof/>
                <w:sz w:val="24"/>
                <w:szCs w:val="24"/>
                <w:shd w:val="clear" w:color="auto" w:fill="FFFFFF"/>
              </w:rPr>
              <w:t>3-12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Style w:val="techname"/>
                <w:rFonts w:ascii="Times New Roman" w:hAnsi="Times New Roman"/>
                <w:noProof/>
                <w:szCs w:val="24"/>
                <w:shd w:val="clear" w:color="auto" w:fill="FFFFFF"/>
              </w:rPr>
            </w:pPr>
            <w:r w:rsidRPr="00B63C6A">
              <w:rPr>
                <w:rStyle w:val="techname"/>
                <w:rFonts w:ascii="Times New Roman" w:hAnsi="Times New Roman"/>
                <w:noProof/>
                <w:szCs w:val="24"/>
                <w:shd w:val="clear" w:color="auto" w:fill="FFFFFF"/>
              </w:rPr>
              <w:t>29818,05</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10</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карусели (габаритные размеры:</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Высота700 мм. Диаметр1600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34650,51</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11</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карусели  (габаритные размеры:D=1640 мм, H=715 мм, Н площадки=80 мм. Возрастная группа:3-12 </w:t>
            </w:r>
            <w:r w:rsidRPr="00B63C6A">
              <w:rPr>
                <w:rFonts w:ascii="Times New Roman" w:hAnsi="Times New Roman"/>
                <w:noProof/>
                <w:sz w:val="24"/>
                <w:szCs w:val="24"/>
                <w:shd w:val="clear" w:color="auto" w:fill="FFFFFF"/>
              </w:rPr>
              <w:lastRenderedPageBreak/>
              <w:t>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lastRenderedPageBreak/>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39649,49</w:t>
            </w:r>
          </w:p>
        </w:tc>
      </w:tr>
      <w:tr w:rsidR="00B63C6A" w:rsidRPr="001C6AB7" w:rsidTr="00B63C6A">
        <w:trPr>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lastRenderedPageBreak/>
              <w:t>12</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горки (габаритные размеры:3000х578 мм, Н=2380 мм, Н площадки=1220 мм</w:t>
            </w:r>
            <w:r w:rsidRPr="00B63C6A">
              <w:rPr>
                <w:rFonts w:ascii="Times New Roman" w:hAnsi="Times New Roman"/>
                <w:noProof/>
                <w:sz w:val="24"/>
                <w:szCs w:val="24"/>
                <w:shd w:val="clear" w:color="auto" w:fill="FFFFFF"/>
              </w:rPr>
              <w:br/>
              <w:t>Возрастная группа:3-10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45148,43</w:t>
            </w:r>
          </w:p>
        </w:tc>
      </w:tr>
      <w:tr w:rsidR="00B63C6A" w:rsidRPr="001C6AB7" w:rsidTr="00B63C6A">
        <w:trPr>
          <w:trHeight w:val="521"/>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13</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горки  (габаритные размеры:</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Длина 4050хх мм Ширина 600 мм Высота 2200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49956,46</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14</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 габаритные размеры:2000х2000 мм, Н=370 мм</w:t>
            </w:r>
            <w:r w:rsidRPr="00B63C6A">
              <w:rPr>
                <w:rFonts w:ascii="Times New Roman" w:hAnsi="Times New Roman"/>
                <w:noProof/>
                <w:sz w:val="24"/>
                <w:szCs w:val="24"/>
                <w:shd w:val="clear" w:color="auto" w:fill="FFFFFF"/>
              </w:rPr>
              <w:br/>
              <w:t>Возрастная группа: от 1 года)</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33860,51</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15</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размеры:1400х1400 мм, Н=320 мм</w:t>
            </w:r>
            <w:r w:rsidRPr="00B63C6A">
              <w:rPr>
                <w:rFonts w:ascii="Times New Roman" w:hAnsi="Times New Roman"/>
                <w:noProof/>
                <w:sz w:val="24"/>
                <w:szCs w:val="24"/>
                <w:shd w:val="clear" w:color="auto" w:fill="FFFFFF"/>
              </w:rPr>
              <w:br/>
              <w:t>Возрастная группа: от 1-го года)</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8323,57</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 Длина1830 мм Ширина2000 мм Высота 480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19813,57</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17</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песочницы (Габаритные размеры: Длина 3140 мм  Ширина 3140 мм Высота 220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35243,57</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Style w:val="techname"/>
                <w:rFonts w:ascii="Times New Roman" w:hAnsi="Times New Roman"/>
                <w:noProof/>
                <w:szCs w:val="24"/>
                <w:shd w:val="clear" w:color="auto" w:fill="FFFFFF"/>
              </w:rPr>
            </w:pPr>
            <w:r w:rsidRPr="00B63C6A">
              <w:rPr>
                <w:rStyle w:val="techname"/>
                <w:rFonts w:ascii="Times New Roman" w:hAnsi="Times New Roman"/>
                <w:noProof/>
                <w:szCs w:val="24"/>
                <w:shd w:val="clear" w:color="auto" w:fill="FFFFFF"/>
              </w:rPr>
              <w:t>18</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Style w:val="techname"/>
                <w:rFonts w:ascii="Times New Roman" w:hAnsi="Times New Roman"/>
                <w:noProof/>
                <w:szCs w:val="24"/>
                <w:shd w:val="clear" w:color="auto" w:fill="FFFFFF"/>
              </w:rPr>
              <w:t>Установка козырька  (Габаритные размеры:</w:t>
            </w:r>
            <w:r w:rsidRPr="00B63C6A">
              <w:rPr>
                <w:rFonts w:ascii="Times New Roman" w:hAnsi="Times New Roman"/>
                <w:noProof/>
                <w:sz w:val="24"/>
                <w:szCs w:val="24"/>
                <w:shd w:val="clear" w:color="auto" w:fill="FFFFFF"/>
              </w:rPr>
              <w:t>D=1180*930 мм, Н=2400 мм, Н столика=550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Style w:val="techname"/>
                <w:rFonts w:ascii="Times New Roman" w:hAnsi="Times New Roman"/>
                <w:noProof/>
                <w:szCs w:val="24"/>
                <w:shd w:val="clear" w:color="auto" w:fill="FFFFFF"/>
              </w:rPr>
            </w:pPr>
            <w:r w:rsidRPr="00B63C6A">
              <w:rPr>
                <w:rFonts w:ascii="Times New Roman" w:hAnsi="Times New Roman"/>
                <w:noProof/>
                <w:sz w:val="24"/>
                <w:szCs w:val="24"/>
                <w:lang w:eastAsia="ar-SA"/>
              </w:rPr>
              <w:t>15954,67</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19</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щита  информационного </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размеры:900х48 мм, Н=2120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13394,83</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20</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размеры:5475х3100 мм, Н=2480 мм, Н площадок 650 мм, 950 мм Возрастная группа:3-7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167381,38</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21</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размеры:3225х2055 мм, Н=2270 мм, Н площадки 650 мм Возрастная группа:3-7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98079,52</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22</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детского  игрового комплекса  (Габаритные размеры:</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7570х3540 мм Высота 3000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258585,91</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23</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Установка детского  игрового комплекса </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(Габаритные размеры: 8240 х 8470 мм</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Высота 3000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311992,99</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24</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w:t>
            </w:r>
          </w:p>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 xml:space="preserve"> (Габаритные размеры:3217х3435 мм,                 Н = 2630 мм Возрастная группа: 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170308,42</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25</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 Длина3650 мм Ширина 1500 мм Высота 2800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43738,97</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26</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размеры:4620х3950 мм, Н=2650 мм, Н площадки=1550 мм Возрастная группа: 6-12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91864,19</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lastRenderedPageBreak/>
              <w:t>27</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спортивного комплекса (Габаритные размеры: Длина3400 мм Ширина 4100 мм Высота 2850 мм)</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38642,39</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28</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размеры:740х850 мм, Н=1488 мм. Возрастная группа: 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42893,58</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29</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размеры:1015х486 мм, Н=1535 мм Возрастная группа: 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59895,48</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30</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размеры:1470х955 мм, Н=1615 мм Возрастная группа:от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84636,75</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31</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размеры:980х760 мм, Н=1188 мм Возрастая группа:от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50678,59</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lang w:eastAsia="ru-RU"/>
              </w:rPr>
            </w:pPr>
            <w:r w:rsidRPr="00B63C6A">
              <w:rPr>
                <w:rFonts w:ascii="Times New Roman" w:hAnsi="Times New Roman"/>
                <w:noProof/>
                <w:sz w:val="24"/>
                <w:szCs w:val="24"/>
                <w:lang w:eastAsia="ru-RU"/>
              </w:rPr>
              <w:t>32</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lang w:eastAsia="ru-RU"/>
              </w:rPr>
            </w:pPr>
            <w:r w:rsidRPr="00B63C6A">
              <w:rPr>
                <w:rFonts w:ascii="Times New Roman" w:hAnsi="Times New Roman"/>
                <w:noProof/>
                <w:sz w:val="24"/>
                <w:szCs w:val="24"/>
                <w:lang w:eastAsia="ru-RU"/>
              </w:rPr>
              <w:t>Установка тренажера (</w:t>
            </w:r>
            <w:r w:rsidRPr="00B63C6A">
              <w:rPr>
                <w:rFonts w:ascii="Times New Roman" w:hAnsi="Times New Roman"/>
                <w:noProof/>
                <w:sz w:val="24"/>
                <w:szCs w:val="24"/>
                <w:shd w:val="clear" w:color="auto" w:fill="FFFFFF"/>
              </w:rPr>
              <w:t>Габаритные размеры:1550х465 мм, Н=1500 мм Возрастная группа:от 14 лет)</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50418,72</w:t>
            </w:r>
          </w:p>
        </w:tc>
      </w:tr>
      <w:tr w:rsidR="00B63C6A" w:rsidRPr="001C6AB7" w:rsidTr="00B63C6A">
        <w:trPr>
          <w:trHeight w:val="429"/>
          <w:jc w:val="center"/>
        </w:trPr>
        <w:tc>
          <w:tcPr>
            <w:tcW w:w="695" w:type="dxa"/>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33</w:t>
            </w:r>
          </w:p>
        </w:tc>
        <w:tc>
          <w:tcPr>
            <w:tcW w:w="4704" w:type="dxa"/>
            <w:vAlign w:val="center"/>
          </w:tcPr>
          <w:p w:rsidR="00B63C6A" w:rsidRPr="00B63C6A" w:rsidRDefault="00B63C6A" w:rsidP="00B63C6A">
            <w:pPr>
              <w:pStyle w:val="ae"/>
              <w:shd w:val="clear" w:color="auto" w:fill="FFFFFF"/>
              <w:spacing w:line="240" w:lineRule="atLeast"/>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Установка ограждений  детских площадок (Общая высота -1000 мм Длина пролета ограждения  - 2000 мм                                         Высота пролета - 500 мм</w:t>
            </w:r>
            <w:r w:rsidRPr="00B63C6A">
              <w:rPr>
                <w:rFonts w:ascii="Times New Roman" w:hAnsi="Times New Roman"/>
                <w:noProof/>
                <w:sz w:val="24"/>
                <w:szCs w:val="24"/>
                <w:shd w:val="clear" w:color="auto" w:fill="FFFFFF"/>
              </w:rPr>
              <w:br/>
              <w:t>Глубина вкапывания - 300 мм</w:t>
            </w:r>
            <w:r w:rsidRPr="00B63C6A">
              <w:rPr>
                <w:rFonts w:ascii="Times New Roman" w:hAnsi="Times New Roman"/>
                <w:noProof/>
                <w:sz w:val="24"/>
                <w:szCs w:val="24"/>
                <w:shd w:val="clear" w:color="auto" w:fill="FFFFFF"/>
              </w:rPr>
              <w:br/>
              <w:t>Заполнение профильной трубой -                    20 х 20 мм</w:t>
            </w:r>
            <w:r w:rsidRPr="00B63C6A">
              <w:rPr>
                <w:rFonts w:ascii="Times New Roman" w:hAnsi="Times New Roman"/>
                <w:noProof/>
                <w:sz w:val="24"/>
                <w:szCs w:val="24"/>
                <w:shd w:val="clear" w:color="auto" w:fill="FFFFFF"/>
              </w:rPr>
              <w:br/>
              <w:t>Размер профильной трубы столба -                                     30х30 мм</w:t>
            </w:r>
            <w:r w:rsidRPr="00B63C6A">
              <w:rPr>
                <w:rFonts w:ascii="Times New Roman" w:hAnsi="Times New Roman"/>
                <w:noProof/>
                <w:sz w:val="24"/>
                <w:szCs w:val="24"/>
                <w:shd w:val="clear" w:color="auto" w:fill="FFFFFF"/>
              </w:rPr>
              <w:br/>
              <w:t>Толщина металла - 1,5 мм</w:t>
            </w:r>
            <w:r w:rsidRPr="00B63C6A">
              <w:rPr>
                <w:rFonts w:ascii="Times New Roman" w:hAnsi="Times New Roman"/>
                <w:noProof/>
                <w:sz w:val="24"/>
                <w:szCs w:val="24"/>
                <w:shd w:val="clear" w:color="auto" w:fill="FFFFFF"/>
              </w:rPr>
              <w:br/>
              <w:t>Соединение - Замковое или болтовое</w:t>
            </w:r>
            <w:r w:rsidRPr="00B63C6A">
              <w:rPr>
                <w:rFonts w:ascii="Times New Roman" w:hAnsi="Times New Roman"/>
                <w:noProof/>
                <w:sz w:val="24"/>
                <w:szCs w:val="24"/>
                <w:shd w:val="clear" w:color="auto" w:fill="FFFFFF"/>
              </w:rPr>
              <w:br/>
              <w:t>Покрытие - Порошковая краска)</w:t>
            </w:r>
          </w:p>
        </w:tc>
        <w:tc>
          <w:tcPr>
            <w:tcW w:w="182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rPr>
            </w:pPr>
            <w:r w:rsidRPr="00B63C6A">
              <w:rPr>
                <w:rFonts w:ascii="Times New Roman" w:hAnsi="Times New Roman"/>
                <w:noProof/>
                <w:sz w:val="24"/>
                <w:szCs w:val="24"/>
              </w:rPr>
              <w:t>1 шт</w:t>
            </w:r>
          </w:p>
        </w:tc>
        <w:tc>
          <w:tcPr>
            <w:tcW w:w="1832" w:type="dxa"/>
            <w:vAlign w:val="center"/>
          </w:tcPr>
          <w:p w:rsidR="00B63C6A" w:rsidRPr="00B63C6A" w:rsidRDefault="00B63C6A" w:rsidP="00B63C6A">
            <w:pPr>
              <w:pStyle w:val="ae"/>
              <w:shd w:val="clear" w:color="auto" w:fill="FFFFFF"/>
              <w:spacing w:line="240" w:lineRule="atLeast"/>
              <w:jc w:val="center"/>
              <w:rPr>
                <w:rFonts w:ascii="Times New Roman" w:hAnsi="Times New Roman"/>
                <w:noProof/>
                <w:sz w:val="24"/>
                <w:szCs w:val="24"/>
                <w:shd w:val="clear" w:color="auto" w:fill="FFFFFF"/>
              </w:rPr>
            </w:pPr>
            <w:r w:rsidRPr="00B63C6A">
              <w:rPr>
                <w:rFonts w:ascii="Times New Roman" w:hAnsi="Times New Roman"/>
                <w:noProof/>
                <w:sz w:val="24"/>
                <w:szCs w:val="24"/>
                <w:shd w:val="clear" w:color="auto" w:fill="FFFFFF"/>
              </w:rPr>
              <w:t>4435,55</w:t>
            </w:r>
          </w:p>
        </w:tc>
      </w:tr>
      <w:tr w:rsidR="00B63C6A" w:rsidRPr="001C6AB7" w:rsidTr="00B63C6A">
        <w:trPr>
          <w:trHeight w:val="429"/>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34</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Строительство тротуара</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675,00</w:t>
            </w:r>
          </w:p>
        </w:tc>
      </w:tr>
      <w:tr w:rsidR="00B63C6A" w:rsidRPr="001C6AB7" w:rsidTr="00B63C6A">
        <w:trPr>
          <w:trHeight w:val="429"/>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35</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Ремонт дворового проезда</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982,86</w:t>
            </w:r>
          </w:p>
        </w:tc>
      </w:tr>
      <w:tr w:rsidR="00B63C6A" w:rsidRPr="001C6AB7" w:rsidTr="00B63C6A">
        <w:trPr>
          <w:trHeight w:val="429"/>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36</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Устройство основания из гранитной крошки (отсев)</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836,25</w:t>
            </w:r>
          </w:p>
        </w:tc>
      </w:tr>
      <w:tr w:rsidR="00B63C6A" w:rsidRPr="001C6AB7" w:rsidTr="00B63C6A">
        <w:trPr>
          <w:trHeight w:val="429"/>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37</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 xml:space="preserve">Устройство песчаного основания </w:t>
            </w:r>
            <w:r w:rsidRPr="00B63C6A">
              <w:rPr>
                <w:rFonts w:ascii="Times New Roman" w:hAnsi="Times New Roman"/>
                <w:noProof/>
                <w:sz w:val="24"/>
                <w:szCs w:val="24"/>
                <w:lang w:val="en-US"/>
              </w:rPr>
              <w:t>h</w:t>
            </w:r>
            <w:r w:rsidRPr="00B63C6A">
              <w:rPr>
                <w:rFonts w:ascii="Times New Roman" w:hAnsi="Times New Roman"/>
                <w:noProof/>
                <w:sz w:val="24"/>
                <w:szCs w:val="24"/>
              </w:rPr>
              <w:t>=10см</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кв.м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128,41</w:t>
            </w:r>
          </w:p>
        </w:tc>
      </w:tr>
      <w:tr w:rsidR="00B63C6A" w:rsidRPr="001C6AB7" w:rsidTr="00B63C6A">
        <w:trPr>
          <w:trHeight w:val="541"/>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38</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Работы по установке бортового камня БР 100.20.8</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п.м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1157,23</w:t>
            </w:r>
          </w:p>
        </w:tc>
      </w:tr>
      <w:tr w:rsidR="00B63C6A" w:rsidRPr="001C6AB7" w:rsidTr="00B63C6A">
        <w:trPr>
          <w:trHeight w:val="553"/>
          <w:jc w:val="center"/>
        </w:trPr>
        <w:tc>
          <w:tcPr>
            <w:tcW w:w="695"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39</w:t>
            </w:r>
          </w:p>
        </w:tc>
        <w:tc>
          <w:tcPr>
            <w:tcW w:w="4704" w:type="dxa"/>
          </w:tcPr>
          <w:p w:rsidR="00B63C6A" w:rsidRPr="00B63C6A" w:rsidRDefault="00B63C6A" w:rsidP="00B63C6A">
            <w:pPr>
              <w:shd w:val="clear" w:color="auto" w:fill="FFFFFF"/>
              <w:rPr>
                <w:rFonts w:ascii="Times New Roman" w:hAnsi="Times New Roman"/>
                <w:noProof/>
                <w:sz w:val="24"/>
                <w:szCs w:val="24"/>
              </w:rPr>
            </w:pPr>
            <w:r w:rsidRPr="00B63C6A">
              <w:rPr>
                <w:rFonts w:ascii="Times New Roman" w:hAnsi="Times New Roman"/>
                <w:noProof/>
                <w:sz w:val="24"/>
                <w:szCs w:val="24"/>
              </w:rPr>
              <w:t>Работы по установке бортового камня БР 100.30.15</w:t>
            </w:r>
          </w:p>
        </w:tc>
        <w:tc>
          <w:tcPr>
            <w:tcW w:w="182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 п.м</w:t>
            </w:r>
          </w:p>
        </w:tc>
        <w:tc>
          <w:tcPr>
            <w:tcW w:w="1832" w:type="dxa"/>
          </w:tcPr>
          <w:p w:rsidR="00B63C6A" w:rsidRPr="00B63C6A" w:rsidRDefault="00B63C6A" w:rsidP="00B63C6A">
            <w:pPr>
              <w:shd w:val="clear" w:color="auto" w:fill="FFFFFF"/>
              <w:jc w:val="center"/>
              <w:rPr>
                <w:rFonts w:ascii="Times New Roman" w:hAnsi="Times New Roman"/>
                <w:noProof/>
                <w:sz w:val="24"/>
                <w:szCs w:val="24"/>
              </w:rPr>
            </w:pPr>
            <w:r w:rsidRPr="00B63C6A">
              <w:rPr>
                <w:rFonts w:ascii="Times New Roman" w:hAnsi="Times New Roman"/>
                <w:noProof/>
                <w:sz w:val="24"/>
                <w:szCs w:val="24"/>
              </w:rPr>
              <w:t>1554,64</w:t>
            </w:r>
          </w:p>
        </w:tc>
      </w:tr>
    </w:tbl>
    <w:p w:rsidR="00B63C6A" w:rsidRPr="00FD745F" w:rsidRDefault="00B63C6A" w:rsidP="00B63C6A">
      <w:pPr>
        <w:pStyle w:val="ae"/>
        <w:rPr>
          <w:rFonts w:ascii="Times New Roman" w:hAnsi="Times New Roman"/>
          <w:sz w:val="24"/>
          <w:szCs w:val="24"/>
          <w:shd w:val="clear" w:color="auto" w:fill="FFFFFF"/>
        </w:rPr>
      </w:pPr>
    </w:p>
    <w:p w:rsidR="00B63C6A" w:rsidRDefault="00B63C6A" w:rsidP="00B63C6A">
      <w:pPr>
        <w:jc w:val="center"/>
        <w:rPr>
          <w:rFonts w:ascii="Times New Roman" w:hAnsi="Times New Roman"/>
          <w:color w:val="000000"/>
          <w:spacing w:val="2"/>
          <w:sz w:val="28"/>
          <w:szCs w:val="28"/>
          <w:shd w:val="clear" w:color="auto" w:fill="FFFFFF"/>
        </w:rPr>
      </w:pPr>
    </w:p>
    <w:p w:rsidR="00B63C6A" w:rsidRDefault="00B63C6A" w:rsidP="00B63C6A">
      <w:pPr>
        <w:rPr>
          <w:rFonts w:ascii="Times New Roman" w:hAnsi="Times New Roman"/>
          <w:color w:val="000000"/>
          <w:spacing w:val="2"/>
          <w:sz w:val="28"/>
          <w:szCs w:val="28"/>
          <w:shd w:val="clear" w:color="auto" w:fill="FFFFFF"/>
        </w:rPr>
      </w:pPr>
    </w:p>
    <w:p w:rsidR="00496B3C" w:rsidRDefault="00496B3C" w:rsidP="00B63C6A">
      <w:pPr>
        <w:autoSpaceDE w:val="0"/>
        <w:autoSpaceDN w:val="0"/>
        <w:adjustRightInd w:val="0"/>
        <w:spacing w:after="0" w:line="240" w:lineRule="auto"/>
        <w:jc w:val="both"/>
        <w:rPr>
          <w:rFonts w:ascii="Times New Roman" w:hAnsi="Times New Roman"/>
          <w:sz w:val="24"/>
          <w:szCs w:val="24"/>
        </w:r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 xml:space="preserve">ПРИЛОЖЕНИЕ </w:t>
      </w:r>
      <w:r w:rsidR="00E96D95">
        <w:rPr>
          <w:rFonts w:ascii="Times New Roman" w:hAnsi="Times New Roman"/>
          <w:sz w:val="28"/>
          <w:szCs w:val="28"/>
          <w:lang w:eastAsia="ru-RU"/>
        </w:rPr>
        <w:t>8</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к муниципальной программе</w:t>
      </w:r>
    </w:p>
    <w:p w:rsidR="00496B3C" w:rsidRDefault="00FC63B2" w:rsidP="00496B3C">
      <w:pPr>
        <w:spacing w:after="0" w:line="240" w:lineRule="auto"/>
        <w:jc w:val="right"/>
        <w:rPr>
          <w:rFonts w:ascii="Times New Roman" w:hAnsi="Times New Roman"/>
        </w:rPr>
      </w:pPr>
      <w:r>
        <w:rPr>
          <w:rFonts w:ascii="Times New Roman" w:hAnsi="Times New Roman"/>
        </w:rPr>
        <w:t xml:space="preserve">Мшинского </w:t>
      </w:r>
      <w:r w:rsidR="00496B3C" w:rsidRPr="000B4C01">
        <w:rPr>
          <w:rFonts w:ascii="Times New Roman" w:hAnsi="Times New Roman"/>
        </w:rPr>
        <w:t xml:space="preserve"> сельского поселения</w:t>
      </w:r>
    </w:p>
    <w:p w:rsidR="00162C00" w:rsidRPr="000B4C01" w:rsidRDefault="00162C00" w:rsidP="00496B3C">
      <w:pPr>
        <w:spacing w:after="0" w:line="240" w:lineRule="auto"/>
        <w:jc w:val="right"/>
        <w:rPr>
          <w:rFonts w:ascii="Times New Roman" w:hAnsi="Times New Roman"/>
        </w:rPr>
      </w:pPr>
      <w:r>
        <w:rPr>
          <w:rFonts w:ascii="Times New Roman" w:hAnsi="Times New Roman"/>
        </w:rPr>
        <w:t>Лужского муниципального района</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Ленинградской области</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496B3C" w:rsidRPr="000B4C01" w:rsidRDefault="00496B3C" w:rsidP="00496B3C">
      <w:pPr>
        <w:spacing w:after="0" w:line="240" w:lineRule="auto"/>
        <w:jc w:val="right"/>
        <w:rPr>
          <w:rFonts w:ascii="Times New Roman" w:hAnsi="Times New Roman"/>
        </w:rPr>
      </w:pPr>
      <w:r w:rsidRPr="000B4C01">
        <w:rPr>
          <w:rFonts w:ascii="Times New Roman" w:hAnsi="Times New Roman"/>
        </w:rPr>
        <w:t>(сельской) среды на 2018-2022 годы »</w:t>
      </w:r>
    </w:p>
    <w:p w:rsidR="00B63C6A" w:rsidRDefault="00B63C6A" w:rsidP="00B63C6A">
      <w:pPr>
        <w:pStyle w:val="ConsPlusNormal"/>
        <w:ind w:firstLine="0"/>
        <w:rPr>
          <w:rFonts w:ascii="Times New Roman" w:hAnsi="Times New Roman" w:cs="Times New Roman"/>
          <w:sz w:val="28"/>
          <w:szCs w:val="28"/>
          <w:lang w:eastAsia="en-US"/>
        </w:rPr>
      </w:pPr>
    </w:p>
    <w:p w:rsidR="00B63C6A" w:rsidRPr="00FC6584" w:rsidRDefault="00B63C6A" w:rsidP="00B63C6A">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ПЕРЕЧЕНЬ</w:t>
      </w:r>
    </w:p>
    <w:p w:rsidR="00162C00" w:rsidRDefault="00B63C6A" w:rsidP="00B63C6A">
      <w:pPr>
        <w:pStyle w:val="ConsPlusNormal"/>
        <w:spacing w:after="0" w:line="240" w:lineRule="auto"/>
        <w:jc w:val="center"/>
        <w:rPr>
          <w:rFonts w:ascii="Times New Roman" w:hAnsi="Times New Roman" w:cs="Times New Roman"/>
          <w:b/>
          <w:sz w:val="28"/>
          <w:szCs w:val="28"/>
          <w:lang w:eastAsia="en-US"/>
        </w:rPr>
      </w:pPr>
      <w:r w:rsidRPr="00FC6584">
        <w:rPr>
          <w:rFonts w:ascii="Times New Roman" w:hAnsi="Times New Roman" w:cs="Times New Roman"/>
          <w:b/>
          <w:sz w:val="28"/>
          <w:szCs w:val="28"/>
          <w:lang w:eastAsia="en-US"/>
        </w:rPr>
        <w:t>общественных территорий, по</w:t>
      </w:r>
      <w:r>
        <w:rPr>
          <w:rFonts w:ascii="Times New Roman" w:hAnsi="Times New Roman" w:cs="Times New Roman"/>
          <w:b/>
          <w:sz w:val="28"/>
          <w:szCs w:val="28"/>
          <w:lang w:eastAsia="en-US"/>
        </w:rPr>
        <w:t>длежащих благоустройству</w:t>
      </w:r>
    </w:p>
    <w:p w:rsidR="00B63C6A" w:rsidRDefault="00B63C6A" w:rsidP="00B63C6A">
      <w:pPr>
        <w:pStyle w:val="ConsPlusNormal"/>
        <w:spacing w:after="0" w:line="240" w:lineRule="auto"/>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 в 2018-2022 годы</w:t>
      </w:r>
      <w:r w:rsidRPr="00FC6584">
        <w:rPr>
          <w:rFonts w:ascii="Times New Roman" w:hAnsi="Times New Roman" w:cs="Times New Roman"/>
          <w:b/>
          <w:sz w:val="28"/>
          <w:szCs w:val="28"/>
          <w:lang w:eastAsia="en-US"/>
        </w:rPr>
        <w:t>*</w:t>
      </w:r>
    </w:p>
    <w:p w:rsidR="00B63C6A" w:rsidRPr="00FC6584" w:rsidRDefault="00B63C6A" w:rsidP="00B63C6A">
      <w:pPr>
        <w:pStyle w:val="ConsPlusNormal"/>
        <w:spacing w:after="0" w:line="240" w:lineRule="auto"/>
        <w:jc w:val="center"/>
        <w:rPr>
          <w:rFonts w:ascii="Times New Roman" w:hAnsi="Times New Roman" w:cs="Times New Roman"/>
          <w:b/>
          <w:sz w:val="28"/>
          <w:szCs w:val="28"/>
          <w:lang w:eastAsia="en-US"/>
        </w:rPr>
      </w:pPr>
    </w:p>
    <w:tbl>
      <w:tblPr>
        <w:tblW w:w="7584" w:type="dxa"/>
        <w:jc w:val="center"/>
        <w:tblInd w:w="5" w:type="dxa"/>
        <w:tblLayout w:type="fixed"/>
        <w:tblCellMar>
          <w:left w:w="0" w:type="dxa"/>
          <w:right w:w="0" w:type="dxa"/>
        </w:tblCellMar>
        <w:tblLook w:val="0000"/>
      </w:tblPr>
      <w:tblGrid>
        <w:gridCol w:w="715"/>
        <w:gridCol w:w="2512"/>
        <w:gridCol w:w="2696"/>
        <w:gridCol w:w="1661"/>
      </w:tblGrid>
      <w:tr w:rsidR="00B63C6A" w:rsidRPr="000916A5" w:rsidTr="00C353E3">
        <w:trPr>
          <w:trHeight w:val="923"/>
          <w:jc w:val="center"/>
        </w:trPr>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0916A5" w:rsidRDefault="00B63C6A" w:rsidP="00C353E3">
            <w:pPr>
              <w:pStyle w:val="a4"/>
              <w:rPr>
                <w:b w:val="0"/>
                <w:sz w:val="20"/>
              </w:rPr>
            </w:pPr>
            <w:r w:rsidRPr="000916A5">
              <w:rPr>
                <w:b w:val="0"/>
                <w:sz w:val="20"/>
              </w:rPr>
              <w:t>№ п/п</w:t>
            </w:r>
          </w:p>
        </w:tc>
        <w:tc>
          <w:tcPr>
            <w:tcW w:w="2512"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0916A5" w:rsidRDefault="00B63C6A" w:rsidP="00C353E3">
            <w:pPr>
              <w:pStyle w:val="a4"/>
              <w:rPr>
                <w:b w:val="0"/>
                <w:sz w:val="20"/>
              </w:rPr>
            </w:pPr>
            <w:r w:rsidRPr="000916A5">
              <w:rPr>
                <w:b w:val="0"/>
                <w:sz w:val="20"/>
              </w:rPr>
              <w:t>Наименование общественной территории</w:t>
            </w:r>
          </w:p>
        </w:tc>
        <w:tc>
          <w:tcPr>
            <w:tcW w:w="2696"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0916A5" w:rsidRDefault="00B63C6A" w:rsidP="00C353E3">
            <w:pPr>
              <w:pStyle w:val="33"/>
              <w:shd w:val="clear" w:color="auto" w:fill="auto"/>
              <w:jc w:val="center"/>
              <w:rPr>
                <w:sz w:val="20"/>
                <w:szCs w:val="20"/>
              </w:rPr>
            </w:pPr>
            <w:r w:rsidRPr="000916A5">
              <w:rPr>
                <w:sz w:val="20"/>
                <w:szCs w:val="20"/>
              </w:rPr>
              <w:t>Площадь территории, кв.м.</w:t>
            </w:r>
          </w:p>
        </w:tc>
        <w:tc>
          <w:tcPr>
            <w:tcW w:w="1661" w:type="dxa"/>
            <w:tcBorders>
              <w:top w:val="single" w:sz="4" w:space="0" w:color="auto"/>
              <w:left w:val="single" w:sz="4" w:space="0" w:color="auto"/>
              <w:bottom w:val="single" w:sz="4" w:space="0" w:color="auto"/>
              <w:right w:val="single" w:sz="4" w:space="0" w:color="auto"/>
            </w:tcBorders>
            <w:shd w:val="clear" w:color="auto" w:fill="FFFFFF"/>
            <w:vAlign w:val="center"/>
          </w:tcPr>
          <w:p w:rsidR="00B63C6A" w:rsidRPr="000916A5" w:rsidRDefault="00B63C6A" w:rsidP="00C353E3">
            <w:pPr>
              <w:pStyle w:val="33"/>
              <w:shd w:val="clear" w:color="auto" w:fill="auto"/>
              <w:jc w:val="center"/>
              <w:rPr>
                <w:sz w:val="20"/>
                <w:szCs w:val="20"/>
              </w:rPr>
            </w:pPr>
            <w:r w:rsidRPr="000916A5">
              <w:rPr>
                <w:sz w:val="20"/>
                <w:szCs w:val="20"/>
              </w:rPr>
              <w:t>Перечень мероприятий</w:t>
            </w:r>
          </w:p>
        </w:tc>
      </w:tr>
      <w:tr w:rsidR="00B63C6A" w:rsidRPr="000916A5" w:rsidTr="00C353E3">
        <w:trPr>
          <w:trHeight w:val="322"/>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r w:rsidRPr="000916A5">
              <w:rPr>
                <w:rFonts w:ascii="Times New Roman" w:hAnsi="Times New Roman"/>
                <w:b/>
                <w:sz w:val="20"/>
                <w:szCs w:val="20"/>
              </w:rPr>
              <w:t>1.</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spacing w:line="240" w:lineRule="auto"/>
              <w:rPr>
                <w:rFonts w:ascii="Times New Roman" w:hAnsi="Times New Roman"/>
                <w:b/>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r>
      <w:tr w:rsidR="00B63C6A" w:rsidRPr="000916A5" w:rsidTr="00C353E3">
        <w:trPr>
          <w:trHeight w:val="317"/>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r w:rsidRPr="000916A5">
              <w:rPr>
                <w:rFonts w:ascii="Times New Roman" w:hAnsi="Times New Roman"/>
                <w:b/>
                <w:sz w:val="20"/>
                <w:szCs w:val="20"/>
              </w:rPr>
              <w:t>2.</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r>
      <w:tr w:rsidR="00B63C6A" w:rsidRPr="000916A5" w:rsidTr="00C353E3">
        <w:trPr>
          <w:trHeight w:val="33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r>
      <w:tr w:rsidR="00B63C6A" w:rsidRPr="000916A5" w:rsidTr="00C353E3">
        <w:trPr>
          <w:trHeight w:val="336"/>
          <w:jc w:val="center"/>
        </w:trPr>
        <w:tc>
          <w:tcPr>
            <w:tcW w:w="715"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r w:rsidRPr="000916A5">
              <w:rPr>
                <w:rFonts w:ascii="Times New Roman" w:hAnsi="Times New Roman"/>
                <w:b/>
                <w:sz w:val="20"/>
                <w:szCs w:val="20"/>
              </w:rPr>
              <w:t>…</w:t>
            </w:r>
          </w:p>
        </w:tc>
        <w:tc>
          <w:tcPr>
            <w:tcW w:w="2512"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2696"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B63C6A" w:rsidRPr="000916A5" w:rsidRDefault="00B63C6A" w:rsidP="00C353E3">
            <w:pPr>
              <w:rPr>
                <w:rFonts w:ascii="Times New Roman" w:hAnsi="Times New Roman"/>
                <w:b/>
                <w:sz w:val="20"/>
                <w:szCs w:val="20"/>
              </w:rPr>
            </w:pPr>
          </w:p>
        </w:tc>
      </w:tr>
    </w:tbl>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jc w:val="center"/>
        <w:rPr>
          <w:rFonts w:ascii="Times New Roman" w:hAnsi="Times New Roman" w:cs="Times New Roman"/>
          <w:sz w:val="28"/>
          <w:szCs w:val="28"/>
          <w:lang w:eastAsia="en-US"/>
        </w:rPr>
      </w:pPr>
    </w:p>
    <w:p w:rsidR="00B63C6A" w:rsidRDefault="00B63C6A" w:rsidP="00B63C6A">
      <w:pPr>
        <w:pStyle w:val="ConsPlusNormal"/>
        <w:ind w:firstLine="0"/>
        <w:rPr>
          <w:rFonts w:ascii="Times New Roman" w:hAnsi="Times New Roman" w:cs="Times New Roman"/>
          <w:sz w:val="28"/>
          <w:szCs w:val="28"/>
          <w:lang w:eastAsia="en-US"/>
        </w:rPr>
      </w:pPr>
    </w:p>
    <w:p w:rsidR="00B63C6A" w:rsidRDefault="00B63C6A" w:rsidP="00B63C6A">
      <w:pPr>
        <w:pStyle w:val="ConsPlusNormal"/>
        <w:jc w:val="both"/>
        <w:rPr>
          <w:rFonts w:ascii="Times New Roman" w:hAnsi="Times New Roman" w:cs="Times New Roman"/>
          <w:sz w:val="28"/>
          <w:szCs w:val="28"/>
          <w:lang w:eastAsia="en-US"/>
        </w:rPr>
      </w:pPr>
    </w:p>
    <w:p w:rsidR="00B63C6A" w:rsidRDefault="00B63C6A" w:rsidP="00B63C6A">
      <w:pPr>
        <w:pStyle w:val="ConsPlusNormal"/>
        <w:ind w:firstLine="0"/>
        <w:jc w:val="both"/>
        <w:rPr>
          <w:rFonts w:ascii="Times New Roman" w:hAnsi="Times New Roman" w:cs="Times New Roman"/>
          <w:sz w:val="28"/>
          <w:szCs w:val="28"/>
          <w:lang w:eastAsia="en-US"/>
        </w:rPr>
      </w:pPr>
    </w:p>
    <w:p w:rsidR="00567F75" w:rsidRDefault="00567F75" w:rsidP="00B63C6A">
      <w:pPr>
        <w:spacing w:after="0" w:line="240" w:lineRule="auto"/>
        <w:jc w:val="center"/>
        <w:rPr>
          <w:rFonts w:ascii="Times New Roman" w:hAnsi="Times New Roman"/>
          <w:sz w:val="28"/>
          <w:szCs w:val="28"/>
          <w:lang w:eastAsia="ru-RU"/>
        </w:rPr>
      </w:pPr>
    </w:p>
    <w:p w:rsidR="00567F75" w:rsidRDefault="00567F75" w:rsidP="00B63C6A">
      <w:pPr>
        <w:spacing w:after="0" w:line="240" w:lineRule="auto"/>
        <w:jc w:val="center"/>
        <w:rPr>
          <w:rFonts w:ascii="Times New Roman" w:hAnsi="Times New Roman"/>
          <w:sz w:val="28"/>
          <w:szCs w:val="28"/>
          <w:lang w:eastAsia="ru-RU"/>
        </w:rPr>
      </w:pPr>
    </w:p>
    <w:p w:rsidR="00567F75" w:rsidRDefault="00567F75" w:rsidP="00B63C6A">
      <w:pPr>
        <w:spacing w:after="0" w:line="240" w:lineRule="auto"/>
        <w:jc w:val="center"/>
        <w:rPr>
          <w:rFonts w:ascii="Times New Roman" w:hAnsi="Times New Roman"/>
          <w:sz w:val="28"/>
          <w:szCs w:val="28"/>
          <w:lang w:eastAsia="ru-RU"/>
        </w:rPr>
      </w:pPr>
    </w:p>
    <w:p w:rsidR="00567F75" w:rsidRDefault="00567F75" w:rsidP="00B63C6A">
      <w:pPr>
        <w:spacing w:after="0" w:line="240" w:lineRule="auto"/>
        <w:jc w:val="center"/>
        <w:rPr>
          <w:rFonts w:ascii="Times New Roman" w:hAnsi="Times New Roman"/>
          <w:sz w:val="28"/>
          <w:szCs w:val="28"/>
          <w:lang w:eastAsia="ru-RU"/>
        </w:rPr>
      </w:pPr>
    </w:p>
    <w:p w:rsidR="00567F75" w:rsidRDefault="00567F75" w:rsidP="00B63C6A">
      <w:pPr>
        <w:spacing w:after="0" w:line="240" w:lineRule="auto"/>
        <w:jc w:val="center"/>
        <w:rPr>
          <w:rFonts w:ascii="Times New Roman" w:hAnsi="Times New Roman"/>
          <w:sz w:val="28"/>
          <w:szCs w:val="28"/>
          <w:lang w:eastAsia="ru-RU"/>
        </w:rPr>
      </w:pPr>
    </w:p>
    <w:p w:rsidR="00567F75" w:rsidRDefault="00567F75" w:rsidP="00B63C6A">
      <w:pPr>
        <w:spacing w:after="0" w:line="240" w:lineRule="auto"/>
        <w:jc w:val="center"/>
        <w:rPr>
          <w:rFonts w:ascii="Times New Roman" w:hAnsi="Times New Roman"/>
          <w:sz w:val="28"/>
          <w:szCs w:val="28"/>
          <w:lang w:eastAsia="ru-RU"/>
        </w:rPr>
      </w:pPr>
    </w:p>
    <w:p w:rsidR="00B63C6A" w:rsidRPr="00525795"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A76B57">
        <w:rPr>
          <w:rFonts w:ascii="Times New Roman" w:hAnsi="Times New Roman"/>
          <w:sz w:val="28"/>
          <w:szCs w:val="28"/>
          <w:lang w:eastAsia="ru-RU"/>
        </w:rPr>
        <w:t xml:space="preserve">                   </w:t>
      </w:r>
      <w:r>
        <w:rPr>
          <w:rFonts w:ascii="Times New Roman" w:hAnsi="Times New Roman"/>
          <w:sz w:val="28"/>
          <w:szCs w:val="28"/>
          <w:lang w:eastAsia="ru-RU"/>
        </w:rPr>
        <w:t xml:space="preserve">ПРИЛОЖЕНИЕ </w:t>
      </w:r>
      <w:r w:rsidR="00E96D95">
        <w:rPr>
          <w:rFonts w:ascii="Times New Roman" w:hAnsi="Times New Roman"/>
          <w:sz w:val="28"/>
          <w:szCs w:val="28"/>
          <w:lang w:eastAsia="ru-RU"/>
        </w:rPr>
        <w:t>9</w:t>
      </w:r>
    </w:p>
    <w:p w:rsidR="008635BD" w:rsidRPr="000B4C01" w:rsidRDefault="00B63C6A" w:rsidP="008635BD">
      <w:pPr>
        <w:spacing w:after="0" w:line="240" w:lineRule="auto"/>
        <w:jc w:val="right"/>
        <w:rPr>
          <w:rFonts w:ascii="Times New Roman" w:hAnsi="Times New Roman"/>
        </w:rPr>
      </w:pPr>
      <w:r w:rsidRPr="000B4C01">
        <w:rPr>
          <w:rFonts w:ascii="Times New Roman" w:hAnsi="Times New Roman"/>
        </w:rPr>
        <w:t xml:space="preserve">                       </w:t>
      </w:r>
      <w:r w:rsidR="008635BD" w:rsidRPr="000B4C01">
        <w:rPr>
          <w:rFonts w:ascii="Times New Roman" w:hAnsi="Times New Roman"/>
        </w:rPr>
        <w:t xml:space="preserve">                    к муниципальной программе</w:t>
      </w:r>
    </w:p>
    <w:p w:rsidR="008635BD" w:rsidRDefault="00FC63B2" w:rsidP="008635BD">
      <w:pPr>
        <w:spacing w:after="0" w:line="240" w:lineRule="auto"/>
        <w:jc w:val="right"/>
        <w:rPr>
          <w:rFonts w:ascii="Times New Roman" w:hAnsi="Times New Roman"/>
        </w:rPr>
      </w:pPr>
      <w:r>
        <w:rPr>
          <w:rFonts w:ascii="Times New Roman" w:hAnsi="Times New Roman"/>
        </w:rPr>
        <w:t xml:space="preserve">Мшинского </w:t>
      </w:r>
      <w:r w:rsidR="008635BD" w:rsidRPr="000B4C01">
        <w:rPr>
          <w:rFonts w:ascii="Times New Roman" w:hAnsi="Times New Roman"/>
        </w:rPr>
        <w:t xml:space="preserve"> сельского поселения</w:t>
      </w:r>
    </w:p>
    <w:p w:rsidR="00162C00" w:rsidRPr="000B4C01" w:rsidRDefault="00162C00" w:rsidP="008635BD">
      <w:pPr>
        <w:spacing w:after="0" w:line="240" w:lineRule="auto"/>
        <w:jc w:val="right"/>
        <w:rPr>
          <w:rFonts w:ascii="Times New Roman" w:hAnsi="Times New Roman"/>
        </w:rPr>
      </w:pPr>
      <w:r>
        <w:rPr>
          <w:rFonts w:ascii="Times New Roman" w:hAnsi="Times New Roman"/>
        </w:rPr>
        <w:t>Лужского муниципального района</w:t>
      </w:r>
    </w:p>
    <w:p w:rsidR="008635BD" w:rsidRPr="000B4C01" w:rsidRDefault="008635BD" w:rsidP="008635BD">
      <w:pPr>
        <w:spacing w:after="0" w:line="240" w:lineRule="auto"/>
        <w:jc w:val="right"/>
        <w:rPr>
          <w:rFonts w:ascii="Times New Roman" w:hAnsi="Times New Roman"/>
        </w:rPr>
      </w:pPr>
      <w:r w:rsidRPr="000B4C01">
        <w:rPr>
          <w:rFonts w:ascii="Times New Roman" w:hAnsi="Times New Roman"/>
        </w:rPr>
        <w:t>Ленинградской области</w:t>
      </w:r>
    </w:p>
    <w:p w:rsidR="008635BD" w:rsidRPr="000B4C01" w:rsidRDefault="008635BD" w:rsidP="008635BD">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8635BD" w:rsidRPr="000B4C01" w:rsidRDefault="008635BD" w:rsidP="008635BD">
      <w:pPr>
        <w:spacing w:after="0" w:line="240" w:lineRule="auto"/>
        <w:jc w:val="right"/>
        <w:rPr>
          <w:rFonts w:ascii="Times New Roman" w:hAnsi="Times New Roman"/>
        </w:rPr>
      </w:pPr>
      <w:r w:rsidRPr="000B4C01">
        <w:rPr>
          <w:rFonts w:ascii="Times New Roman" w:hAnsi="Times New Roman"/>
        </w:rPr>
        <w:t>(сельской) среды на 2018-2022 годы »</w:t>
      </w:r>
    </w:p>
    <w:p w:rsidR="00B63C6A" w:rsidRPr="00525795" w:rsidRDefault="00B63C6A" w:rsidP="008635BD">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B63C6A" w:rsidRPr="009D19DD" w:rsidRDefault="00B63C6A" w:rsidP="00B63C6A">
      <w:pPr>
        <w:spacing w:after="0" w:line="360" w:lineRule="auto"/>
        <w:jc w:val="both"/>
        <w:rPr>
          <w:rFonts w:ascii="Times New Roman" w:hAnsi="Times New Roman"/>
          <w:sz w:val="28"/>
          <w:szCs w:val="28"/>
          <w:lang w:eastAsia="ar-SA"/>
        </w:rPr>
      </w:pPr>
    </w:p>
    <w:p w:rsidR="00B63C6A" w:rsidRDefault="00B63C6A" w:rsidP="00B63C6A">
      <w:pPr>
        <w:pStyle w:val="a6"/>
        <w:numPr>
          <w:ilvl w:val="0"/>
          <w:numId w:val="1"/>
        </w:num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162C00" w:rsidRDefault="00B63C6A" w:rsidP="00B63C6A">
      <w:pPr>
        <w:pStyle w:val="a6"/>
        <w:numPr>
          <w:ilvl w:val="0"/>
          <w:numId w:val="1"/>
        </w:numPr>
        <w:spacing w:after="0" w:line="240" w:lineRule="auto"/>
        <w:jc w:val="center"/>
        <w:rPr>
          <w:rFonts w:ascii="Times New Roman" w:hAnsi="Times New Roman"/>
          <w:b/>
          <w:sz w:val="28"/>
          <w:szCs w:val="28"/>
        </w:rPr>
      </w:pPr>
      <w:r w:rsidRPr="0091131E">
        <w:rPr>
          <w:rFonts w:ascii="Times New Roman" w:hAnsi="Times New Roman"/>
          <w:b/>
          <w:sz w:val="28"/>
          <w:szCs w:val="28"/>
        </w:rPr>
        <w:t xml:space="preserve">включения предложений заинтересованных лиц о включении </w:t>
      </w:r>
    </w:p>
    <w:p w:rsidR="00B63C6A" w:rsidRPr="0091131E" w:rsidRDefault="00B63C6A" w:rsidP="00B63C6A">
      <w:pPr>
        <w:pStyle w:val="a6"/>
        <w:numPr>
          <w:ilvl w:val="0"/>
          <w:numId w:val="1"/>
        </w:numPr>
        <w:spacing w:after="0" w:line="240" w:lineRule="auto"/>
        <w:jc w:val="center"/>
        <w:rPr>
          <w:rFonts w:ascii="Times New Roman" w:hAnsi="Times New Roman"/>
          <w:b/>
          <w:sz w:val="28"/>
          <w:szCs w:val="28"/>
        </w:rPr>
      </w:pPr>
      <w:r w:rsidRPr="0091131E">
        <w:rPr>
          <w:rFonts w:ascii="Times New Roman" w:hAnsi="Times New Roman"/>
          <w:b/>
          <w:sz w:val="28"/>
          <w:szCs w:val="28"/>
        </w:rPr>
        <w:t xml:space="preserve"> общественной территории в Программу</w:t>
      </w:r>
    </w:p>
    <w:p w:rsidR="00B63C6A" w:rsidRPr="0091131E" w:rsidRDefault="00B63C6A" w:rsidP="00B63C6A">
      <w:pPr>
        <w:pStyle w:val="a6"/>
        <w:numPr>
          <w:ilvl w:val="0"/>
          <w:numId w:val="1"/>
        </w:numPr>
        <w:spacing w:after="0" w:line="240" w:lineRule="auto"/>
        <w:jc w:val="center"/>
        <w:rPr>
          <w:rFonts w:ascii="Times New Roman" w:hAnsi="Times New Roman"/>
          <w:sz w:val="28"/>
          <w:szCs w:val="28"/>
        </w:rPr>
      </w:pPr>
    </w:p>
    <w:p w:rsidR="00B63C6A" w:rsidRPr="0091131E" w:rsidRDefault="00B63C6A" w:rsidP="00B63C6A">
      <w:pPr>
        <w:pStyle w:val="a6"/>
        <w:widowControl w:val="0"/>
        <w:numPr>
          <w:ilvl w:val="0"/>
          <w:numId w:val="1"/>
        </w:numPr>
        <w:spacing w:after="0" w:line="360" w:lineRule="auto"/>
        <w:ind w:left="0" w:firstLine="680"/>
        <w:jc w:val="both"/>
        <w:rPr>
          <w:rFonts w:ascii="Times New Roman" w:hAnsi="Times New Roman"/>
          <w:sz w:val="28"/>
          <w:szCs w:val="28"/>
        </w:rPr>
      </w:pPr>
      <w:r w:rsidRPr="0091131E">
        <w:rPr>
          <w:rFonts w:ascii="Times New Roman" w:hAnsi="Times New Roman"/>
          <w:sz w:val="28"/>
          <w:szCs w:val="28"/>
        </w:rPr>
        <w:t xml:space="preserve">Включение общественных территорий в Программу осуществляется по результатам оценки заявок заинтересованных лиц на включение общественных территорий в Программу, исходя из даты предоставления таких предложений при условии соответствия установленным требованиям в порядке, утвержденным постановлением Администрации </w:t>
      </w:r>
      <w:r w:rsidR="00FC63B2">
        <w:rPr>
          <w:rFonts w:ascii="Times New Roman" w:hAnsi="Times New Roman"/>
          <w:sz w:val="28"/>
          <w:szCs w:val="28"/>
        </w:rPr>
        <w:t xml:space="preserve">Мшинского </w:t>
      </w:r>
      <w:r w:rsidR="008635BD">
        <w:rPr>
          <w:rFonts w:ascii="Times New Roman" w:hAnsi="Times New Roman"/>
          <w:sz w:val="28"/>
          <w:szCs w:val="28"/>
        </w:rPr>
        <w:t xml:space="preserve"> сельского поселения от </w:t>
      </w:r>
      <w:r w:rsidR="00162C00">
        <w:rPr>
          <w:rFonts w:ascii="Times New Roman" w:hAnsi="Times New Roman"/>
          <w:sz w:val="28"/>
          <w:szCs w:val="28"/>
        </w:rPr>
        <w:t>13</w:t>
      </w:r>
      <w:r w:rsidR="00293ECD">
        <w:rPr>
          <w:rFonts w:ascii="Times New Roman" w:hAnsi="Times New Roman"/>
          <w:sz w:val="28"/>
          <w:szCs w:val="28"/>
        </w:rPr>
        <w:t>.10.2017</w:t>
      </w:r>
      <w:r>
        <w:rPr>
          <w:rFonts w:ascii="Times New Roman" w:hAnsi="Times New Roman"/>
          <w:sz w:val="28"/>
          <w:szCs w:val="28"/>
        </w:rPr>
        <w:t xml:space="preserve"> № </w:t>
      </w:r>
      <w:r w:rsidR="00162C00">
        <w:rPr>
          <w:rFonts w:ascii="Times New Roman" w:hAnsi="Times New Roman"/>
          <w:sz w:val="28"/>
          <w:szCs w:val="28"/>
        </w:rPr>
        <w:t>524</w:t>
      </w:r>
      <w:r w:rsidRPr="0091131E">
        <w:rPr>
          <w:rFonts w:ascii="Times New Roman" w:hAnsi="Times New Roman"/>
          <w:sz w:val="28"/>
          <w:szCs w:val="28"/>
        </w:rPr>
        <w:t>.</w:t>
      </w:r>
    </w:p>
    <w:p w:rsidR="00B63C6A" w:rsidRDefault="00B63C6A" w:rsidP="00B63C6A">
      <w:pPr>
        <w:pStyle w:val="1"/>
        <w:numPr>
          <w:ilvl w:val="0"/>
          <w:numId w:val="1"/>
        </w:numPr>
        <w:tabs>
          <w:tab w:val="clear" w:pos="432"/>
          <w:tab w:val="left" w:pos="0"/>
          <w:tab w:val="left" w:pos="4111"/>
        </w:tabs>
        <w:suppressAutoHyphens/>
        <w:spacing w:after="0" w:line="240" w:lineRule="auto"/>
        <w:ind w:left="851" w:firstLine="709"/>
        <w:jc w:val="center"/>
        <w:rPr>
          <w:b/>
          <w:bCs/>
          <w:szCs w:val="28"/>
        </w:rPr>
      </w:pPr>
    </w:p>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 w:rsidR="00B63C6A" w:rsidRDefault="00B63C6A" w:rsidP="00B63C6A">
      <w:pPr>
        <w:spacing w:after="0" w:line="240" w:lineRule="auto"/>
        <w:jc w:val="center"/>
      </w:pPr>
    </w:p>
    <w:p w:rsidR="00B63C6A" w:rsidRDefault="00B63C6A" w:rsidP="00B63C6A">
      <w:pPr>
        <w:spacing w:after="0" w:line="240" w:lineRule="auto"/>
        <w:jc w:val="center"/>
      </w:pPr>
    </w:p>
    <w:p w:rsidR="00B63C6A" w:rsidRDefault="00B63C6A" w:rsidP="00B63C6A">
      <w:pPr>
        <w:spacing w:after="0" w:line="240" w:lineRule="auto"/>
        <w:jc w:val="center"/>
      </w:pPr>
    </w:p>
    <w:p w:rsidR="00B63C6A" w:rsidRDefault="00B63C6A" w:rsidP="00B63C6A">
      <w:pPr>
        <w:spacing w:after="0" w:line="240" w:lineRule="auto"/>
        <w:jc w:val="center"/>
      </w:pPr>
    </w:p>
    <w:p w:rsidR="00162C00" w:rsidRDefault="00B63C6A" w:rsidP="00B63C6A">
      <w:pPr>
        <w:spacing w:after="0" w:line="240" w:lineRule="auto"/>
        <w:jc w:val="center"/>
        <w:rPr>
          <w:rFonts w:ascii="Times New Roman" w:hAnsi="Times New Roman"/>
          <w:sz w:val="28"/>
          <w:szCs w:val="28"/>
          <w:lang w:eastAsia="ru-RU"/>
        </w:rPr>
      </w:pPr>
      <w:r>
        <w:rPr>
          <w:rFonts w:ascii="Times New Roman" w:hAnsi="Times New Roman"/>
          <w:sz w:val="28"/>
          <w:szCs w:val="28"/>
          <w:lang w:eastAsia="ru-RU"/>
        </w:rPr>
        <w:t xml:space="preserve">                                                                         </w:t>
      </w:r>
      <w:r w:rsidR="00A76B57">
        <w:rPr>
          <w:rFonts w:ascii="Times New Roman" w:hAnsi="Times New Roman"/>
          <w:sz w:val="28"/>
          <w:szCs w:val="28"/>
          <w:lang w:eastAsia="ru-RU"/>
        </w:rPr>
        <w:t xml:space="preserve">                  </w:t>
      </w:r>
    </w:p>
    <w:p w:rsidR="00B63C6A" w:rsidRPr="00525795" w:rsidRDefault="00A76B57" w:rsidP="00162C00">
      <w:pPr>
        <w:spacing w:after="0" w:line="240" w:lineRule="auto"/>
        <w:jc w:val="right"/>
        <w:rPr>
          <w:rFonts w:ascii="Times New Roman" w:hAnsi="Times New Roman"/>
          <w:sz w:val="28"/>
          <w:szCs w:val="28"/>
          <w:lang w:eastAsia="ru-RU"/>
        </w:rPr>
      </w:pPr>
      <w:r>
        <w:rPr>
          <w:rFonts w:ascii="Times New Roman" w:hAnsi="Times New Roman"/>
          <w:sz w:val="28"/>
          <w:szCs w:val="28"/>
          <w:lang w:eastAsia="ru-RU"/>
        </w:rPr>
        <w:lastRenderedPageBreak/>
        <w:t xml:space="preserve">  </w:t>
      </w:r>
      <w:r w:rsidR="00B63C6A">
        <w:rPr>
          <w:rFonts w:ascii="Times New Roman" w:hAnsi="Times New Roman"/>
          <w:sz w:val="28"/>
          <w:szCs w:val="28"/>
          <w:lang w:eastAsia="ru-RU"/>
        </w:rPr>
        <w:t>ПРИЛОЖЕНИЕ 1</w:t>
      </w:r>
      <w:r w:rsidR="00E96D95">
        <w:rPr>
          <w:rFonts w:ascii="Times New Roman" w:hAnsi="Times New Roman"/>
          <w:sz w:val="28"/>
          <w:szCs w:val="28"/>
          <w:lang w:eastAsia="ru-RU"/>
        </w:rPr>
        <w:t>0</w:t>
      </w:r>
    </w:p>
    <w:p w:rsidR="00C86F66" w:rsidRPr="000B4C01" w:rsidRDefault="00C86F66" w:rsidP="00C86F66">
      <w:pPr>
        <w:spacing w:after="0" w:line="240" w:lineRule="auto"/>
        <w:jc w:val="right"/>
        <w:rPr>
          <w:rFonts w:ascii="Times New Roman" w:hAnsi="Times New Roman"/>
        </w:rPr>
      </w:pPr>
      <w:r>
        <w:rPr>
          <w:rFonts w:ascii="Times New Roman" w:hAnsi="Times New Roman"/>
          <w:sz w:val="28"/>
          <w:szCs w:val="28"/>
        </w:rPr>
        <w:t xml:space="preserve">                    </w:t>
      </w:r>
      <w:r w:rsidRPr="000B4C01">
        <w:rPr>
          <w:rFonts w:ascii="Times New Roman" w:hAnsi="Times New Roman"/>
        </w:rPr>
        <w:t>к муниципальной программе</w:t>
      </w:r>
    </w:p>
    <w:p w:rsidR="00C86F66" w:rsidRDefault="00FC63B2" w:rsidP="00C86F66">
      <w:pPr>
        <w:spacing w:after="0" w:line="240" w:lineRule="auto"/>
        <w:jc w:val="right"/>
        <w:rPr>
          <w:rFonts w:ascii="Times New Roman" w:hAnsi="Times New Roman"/>
        </w:rPr>
      </w:pPr>
      <w:r>
        <w:rPr>
          <w:rFonts w:ascii="Times New Roman" w:hAnsi="Times New Roman"/>
        </w:rPr>
        <w:t xml:space="preserve">Мшинского </w:t>
      </w:r>
      <w:r w:rsidR="00C86F66" w:rsidRPr="000B4C01">
        <w:rPr>
          <w:rFonts w:ascii="Times New Roman" w:hAnsi="Times New Roman"/>
        </w:rPr>
        <w:t xml:space="preserve"> сельского поселения</w:t>
      </w:r>
    </w:p>
    <w:p w:rsidR="00E96D95" w:rsidRPr="000B4C01" w:rsidRDefault="00E96D95" w:rsidP="00C86F66">
      <w:pPr>
        <w:spacing w:after="0" w:line="240" w:lineRule="auto"/>
        <w:jc w:val="right"/>
        <w:rPr>
          <w:rFonts w:ascii="Times New Roman" w:hAnsi="Times New Roman"/>
        </w:rPr>
      </w:pPr>
      <w:r>
        <w:rPr>
          <w:rFonts w:ascii="Times New Roman" w:hAnsi="Times New Roman"/>
        </w:rPr>
        <w:t>Лужского муниципального района</w:t>
      </w:r>
    </w:p>
    <w:p w:rsidR="00C86F66" w:rsidRPr="000B4C01" w:rsidRDefault="00C86F66" w:rsidP="00C86F66">
      <w:pPr>
        <w:spacing w:after="0" w:line="240" w:lineRule="auto"/>
        <w:jc w:val="right"/>
        <w:rPr>
          <w:rFonts w:ascii="Times New Roman" w:hAnsi="Times New Roman"/>
        </w:rPr>
      </w:pPr>
      <w:r w:rsidRPr="000B4C01">
        <w:rPr>
          <w:rFonts w:ascii="Times New Roman" w:hAnsi="Times New Roman"/>
        </w:rPr>
        <w:t>Ленинградской области</w:t>
      </w:r>
    </w:p>
    <w:p w:rsidR="00C86F66" w:rsidRPr="000B4C01" w:rsidRDefault="00C86F66" w:rsidP="00C86F66">
      <w:pPr>
        <w:spacing w:after="0" w:line="240" w:lineRule="auto"/>
        <w:jc w:val="right"/>
        <w:rPr>
          <w:rFonts w:ascii="Times New Roman" w:hAnsi="Times New Roman"/>
        </w:rPr>
      </w:pPr>
      <w:r w:rsidRPr="000B4C01">
        <w:rPr>
          <w:rFonts w:ascii="Times New Roman" w:hAnsi="Times New Roman"/>
        </w:rPr>
        <w:t>«Формирование комфортной городской</w:t>
      </w:r>
    </w:p>
    <w:p w:rsidR="00C86F66" w:rsidRPr="000B4C01" w:rsidRDefault="00C86F66" w:rsidP="00C86F66">
      <w:pPr>
        <w:spacing w:after="0" w:line="240" w:lineRule="auto"/>
        <w:jc w:val="right"/>
        <w:rPr>
          <w:rFonts w:ascii="Times New Roman" w:hAnsi="Times New Roman"/>
        </w:rPr>
      </w:pPr>
      <w:r w:rsidRPr="000B4C01">
        <w:rPr>
          <w:rFonts w:ascii="Times New Roman" w:hAnsi="Times New Roman"/>
        </w:rPr>
        <w:t>(сельской) среды на 2018-2022 годы »</w:t>
      </w:r>
    </w:p>
    <w:p w:rsidR="00B63C6A" w:rsidRDefault="00B63C6A" w:rsidP="00B63C6A">
      <w:pPr>
        <w:spacing w:after="0" w:line="240" w:lineRule="auto"/>
        <w:jc w:val="center"/>
        <w:rPr>
          <w:rFonts w:ascii="Times New Roman" w:hAnsi="Times New Roman"/>
          <w:b/>
          <w:sz w:val="28"/>
          <w:szCs w:val="28"/>
        </w:rPr>
      </w:pPr>
      <w:r>
        <w:rPr>
          <w:rFonts w:ascii="Times New Roman" w:hAnsi="Times New Roman"/>
          <w:b/>
          <w:sz w:val="28"/>
          <w:szCs w:val="28"/>
        </w:rPr>
        <w:t>ПОРЯДОК</w:t>
      </w:r>
    </w:p>
    <w:p w:rsidR="00B63C6A" w:rsidRDefault="00B63C6A" w:rsidP="00B63C6A">
      <w:pPr>
        <w:spacing w:after="0" w:line="240" w:lineRule="auto"/>
        <w:jc w:val="center"/>
        <w:rPr>
          <w:rFonts w:ascii="Times New Roman" w:hAnsi="Times New Roman"/>
          <w:b/>
          <w:sz w:val="28"/>
          <w:szCs w:val="28"/>
        </w:rPr>
      </w:pPr>
      <w:r>
        <w:rPr>
          <w:rFonts w:ascii="Times New Roman" w:hAnsi="Times New Roman"/>
          <w:b/>
          <w:sz w:val="28"/>
          <w:szCs w:val="28"/>
        </w:rPr>
        <w:t xml:space="preserve">разработки, обсуждения с заинтересованными лицами и утверждения дизайн-проекта благоустройства </w:t>
      </w:r>
      <w:r w:rsidR="00E96D95">
        <w:rPr>
          <w:rFonts w:ascii="Times New Roman" w:hAnsi="Times New Roman"/>
          <w:b/>
          <w:sz w:val="28"/>
          <w:szCs w:val="28"/>
        </w:rPr>
        <w:t>общественной территории</w:t>
      </w:r>
    </w:p>
    <w:p w:rsidR="00B63C6A" w:rsidRDefault="00B63C6A" w:rsidP="00E96D95">
      <w:pPr>
        <w:spacing w:after="0" w:line="240" w:lineRule="auto"/>
        <w:ind w:firstLine="709"/>
        <w:jc w:val="both"/>
        <w:rPr>
          <w:rFonts w:ascii="Times New Roman" w:hAnsi="Times New Roman"/>
          <w:sz w:val="28"/>
          <w:szCs w:val="28"/>
        </w:rPr>
      </w:pP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Основные понятия, используемые в настоящем Порядке: </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организатор обсуждения с заинтересованными лицами дизайн-проекта благоустройства общественных территорий – </w:t>
      </w:r>
      <w:r w:rsidR="00C86F66">
        <w:rPr>
          <w:rFonts w:ascii="Times New Roman" w:hAnsi="Times New Roman"/>
          <w:sz w:val="28"/>
          <w:szCs w:val="28"/>
        </w:rPr>
        <w:t xml:space="preserve">администрация </w:t>
      </w:r>
      <w:r w:rsidR="00FC63B2">
        <w:rPr>
          <w:rFonts w:ascii="Times New Roman" w:hAnsi="Times New Roman"/>
          <w:sz w:val="28"/>
          <w:szCs w:val="28"/>
        </w:rPr>
        <w:t xml:space="preserve">Мшинского </w:t>
      </w:r>
      <w:r w:rsidR="00C86F66">
        <w:rPr>
          <w:rFonts w:ascii="Times New Roman" w:hAnsi="Times New Roman"/>
          <w:sz w:val="28"/>
          <w:szCs w:val="28"/>
        </w:rPr>
        <w:t xml:space="preserve"> сельского поселения</w:t>
      </w:r>
      <w:r>
        <w:rPr>
          <w:rFonts w:ascii="Times New Roman" w:hAnsi="Times New Roman"/>
          <w:sz w:val="28"/>
          <w:szCs w:val="28"/>
        </w:rPr>
        <w:t xml:space="preserve"> (далее – организатор обсуждения);</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дизайн-проект – это проект благоустройства территории, содержащий графический и текстовый материал, включающий в себя генеральный план (план благоустройства) с указанием мест размещения объектов благоустройства, в том числе, мест кратковременной парковки транспортных средств и схемы проезда и движения пешеходов, спортивных, игровых и бытовых площадок (далее – Дизайн-проект);</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общественная комиссия – комиссия по обсуждению проекта Программы, рассмотрения и проведения оценки предложений заинтересованных лиц о включении общественных территорий в Программу, а также для осуществления контроля за реализацией Программы (далее – Комиссия).</w:t>
      </w:r>
    </w:p>
    <w:p w:rsidR="00B63C6A" w:rsidRDefault="00B63C6A" w:rsidP="00E96D95">
      <w:pPr>
        <w:spacing w:after="0" w:line="240" w:lineRule="auto"/>
        <w:ind w:firstLine="709"/>
        <w:jc w:val="both"/>
        <w:rPr>
          <w:rFonts w:ascii="Times New Roman" w:hAnsi="Times New Roman"/>
          <w:iCs/>
          <w:sz w:val="28"/>
          <w:szCs w:val="28"/>
        </w:rPr>
      </w:pPr>
      <w:r>
        <w:rPr>
          <w:rFonts w:ascii="Times New Roman" w:hAnsi="Times New Roman"/>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общественной территории с описанием работ и мероприятий, предлагаемых к выполнению.</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Разработка дизайн – проектов в отношении  общественных территорий осуществляется </w:t>
      </w:r>
      <w:r w:rsidR="00C86F66">
        <w:rPr>
          <w:rFonts w:ascii="Times New Roman" w:hAnsi="Times New Roman"/>
          <w:sz w:val="28"/>
          <w:szCs w:val="28"/>
        </w:rPr>
        <w:t>специализированной организацией</w:t>
      </w:r>
      <w:r>
        <w:rPr>
          <w:rFonts w:ascii="Times New Roman" w:hAnsi="Times New Roman"/>
          <w:sz w:val="28"/>
          <w:szCs w:val="28"/>
        </w:rPr>
        <w:t>.</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Организаторы обсуждений общественным территориям готовят сообщение о проведении обсуждений с заинтересованными лицами дизайн-проектов общественных территорий, которое подлежит размещению на официальном сайте </w:t>
      </w:r>
      <w:r w:rsidR="00E96D95">
        <w:rPr>
          <w:rFonts w:ascii="Times New Roman" w:hAnsi="Times New Roman"/>
          <w:sz w:val="28"/>
          <w:szCs w:val="28"/>
        </w:rPr>
        <w:t>Мшинского сельского поселения</w:t>
      </w:r>
      <w:r>
        <w:rPr>
          <w:rFonts w:ascii="Times New Roman" w:hAnsi="Times New Roman"/>
          <w:sz w:val="28"/>
          <w:szCs w:val="28"/>
        </w:rPr>
        <w:t xml:space="preserve">,  в течение двух рабочих дней со дня утверждения общественной комиссией </w:t>
      </w:r>
      <w:r>
        <w:rPr>
          <w:rFonts w:ascii="Times New Roman" w:hAnsi="Times New Roman"/>
          <w:color w:val="000000"/>
          <w:sz w:val="28"/>
          <w:szCs w:val="28"/>
        </w:rPr>
        <w:t xml:space="preserve">протокола </w:t>
      </w:r>
      <w:r>
        <w:rPr>
          <w:rFonts w:ascii="Times New Roman" w:hAnsi="Times New Roman"/>
          <w:sz w:val="28"/>
          <w:szCs w:val="28"/>
        </w:rPr>
        <w:t xml:space="preserve">оценки предложений граждан, организаций на включение в адресный перечень общественных территорий </w:t>
      </w:r>
      <w:r w:rsidR="00E96D95">
        <w:rPr>
          <w:rFonts w:ascii="Times New Roman" w:hAnsi="Times New Roman"/>
          <w:sz w:val="28"/>
          <w:szCs w:val="28"/>
        </w:rPr>
        <w:t xml:space="preserve">п.Мшинская </w:t>
      </w:r>
      <w:r>
        <w:rPr>
          <w:rFonts w:ascii="Times New Roman" w:hAnsi="Times New Roman"/>
          <w:sz w:val="28"/>
          <w:szCs w:val="28"/>
        </w:rPr>
        <w:t xml:space="preserve"> в Программу.</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При выборе дизайн-проекта Комиссия руководствуется следующими критериями для дизайн-проекта:</w:t>
      </w:r>
    </w:p>
    <w:p w:rsidR="00B63C6A" w:rsidRDefault="00B63C6A" w:rsidP="00E96D95">
      <w:pPr>
        <w:tabs>
          <w:tab w:val="right" w:pos="9637"/>
        </w:tabs>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 </w:t>
      </w:r>
      <w:r>
        <w:rPr>
          <w:rFonts w:ascii="Times New Roman" w:hAnsi="Times New Roman"/>
          <w:color w:val="000000"/>
          <w:sz w:val="28"/>
          <w:szCs w:val="28"/>
          <w:shd w:val="clear" w:color="auto" w:fill="FFFFFF"/>
        </w:rPr>
        <w:t>обеспечение доступности для маломобильных групп населения;</w:t>
      </w:r>
      <w:r>
        <w:rPr>
          <w:rFonts w:ascii="Times New Roman" w:hAnsi="Times New Roman"/>
          <w:color w:val="000000"/>
          <w:sz w:val="28"/>
          <w:szCs w:val="28"/>
          <w:shd w:val="clear" w:color="auto" w:fill="FFFFFF"/>
        </w:rPr>
        <w:tab/>
      </w:r>
    </w:p>
    <w:p w:rsidR="00B63C6A" w:rsidRDefault="00B63C6A" w:rsidP="00E96D9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безопасность транспортной схемы движения транспортных средств и пешеходов;</w:t>
      </w:r>
    </w:p>
    <w:p w:rsidR="00B63C6A" w:rsidRDefault="00B63C6A" w:rsidP="00E96D9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практичность;</w:t>
      </w:r>
    </w:p>
    <w:p w:rsidR="00B63C6A" w:rsidRDefault="00B63C6A" w:rsidP="00E96D9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 применение современных технологий и материалов;</w:t>
      </w:r>
    </w:p>
    <w:p w:rsidR="00B63C6A" w:rsidRDefault="00B63C6A" w:rsidP="00E96D9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совместимость с общим архитектурным обликом территории;</w:t>
      </w:r>
    </w:p>
    <w:p w:rsidR="00B63C6A" w:rsidRDefault="00B63C6A" w:rsidP="00E96D95">
      <w:pPr>
        <w:spacing w:after="0" w:line="240" w:lineRule="auto"/>
        <w:ind w:firstLine="709"/>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наличие согласования с владельцами подземных коммуникаций;</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соответствие действующим санитарным и строительным нормам и правилам;</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рациональное использование средств (в отношении качества приобретаемого материала и выполняемых работ).</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Обсуждение и утверждение  дизайн - проектов благоустройства общественных территорий, осуществляется Комиссией, с участием Уполномоченных лиц, о чем составляется протокол заседания Комиссии. Протокол подписывается всеми членами Комиссии, присутствовавшими на заседании, и размещается на официальном сайте </w:t>
      </w:r>
      <w:r w:rsidR="00C86F66">
        <w:rPr>
          <w:rFonts w:ascii="Times New Roman" w:hAnsi="Times New Roman"/>
          <w:sz w:val="28"/>
          <w:szCs w:val="28"/>
        </w:rPr>
        <w:t xml:space="preserve">администрации </w:t>
      </w:r>
      <w:r w:rsidR="00FC63B2">
        <w:rPr>
          <w:rFonts w:ascii="Times New Roman" w:hAnsi="Times New Roman"/>
          <w:sz w:val="28"/>
          <w:szCs w:val="28"/>
        </w:rPr>
        <w:t xml:space="preserve">Мшинского </w:t>
      </w:r>
      <w:r w:rsidR="00C86F66">
        <w:rPr>
          <w:rFonts w:ascii="Times New Roman" w:hAnsi="Times New Roman"/>
          <w:sz w:val="28"/>
          <w:szCs w:val="28"/>
        </w:rPr>
        <w:t xml:space="preserve"> сельского поселения</w:t>
      </w:r>
      <w:r>
        <w:rPr>
          <w:rFonts w:ascii="Times New Roman" w:hAnsi="Times New Roman"/>
          <w:sz w:val="28"/>
          <w:szCs w:val="28"/>
        </w:rPr>
        <w:t xml:space="preserve"> в течение трех рабочих дней в сети «Интернет» с момента его подписания.</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Заседание Комиссии правомочно, если на нем присутствует более 50 процентов общего числа ее членов. Каждый член Комиссии имеет один голос</w:t>
      </w:r>
    </w:p>
    <w:p w:rsidR="00B63C6A" w:rsidRDefault="00B63C6A" w:rsidP="00E96D95">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Дизайн-проект благоустройства общественной территории утверждается в двух экземплярах, из которых один экземпляр хранится у Организатора обсуждения по общественным территориям, второй – в  </w:t>
      </w:r>
      <w:r w:rsidR="00C86F66">
        <w:rPr>
          <w:rFonts w:ascii="Times New Roman" w:hAnsi="Times New Roman"/>
          <w:sz w:val="28"/>
          <w:szCs w:val="28"/>
        </w:rPr>
        <w:t xml:space="preserve">администрации </w:t>
      </w:r>
      <w:r w:rsidR="00FC63B2">
        <w:rPr>
          <w:rFonts w:ascii="Times New Roman" w:hAnsi="Times New Roman"/>
          <w:sz w:val="28"/>
          <w:szCs w:val="28"/>
        </w:rPr>
        <w:t xml:space="preserve">Мшинского </w:t>
      </w:r>
      <w:r w:rsidR="00C86F66">
        <w:rPr>
          <w:rFonts w:ascii="Times New Roman" w:hAnsi="Times New Roman"/>
          <w:sz w:val="28"/>
          <w:szCs w:val="28"/>
        </w:rPr>
        <w:t xml:space="preserve"> сельского поселения Лужского муниципального района.</w:t>
      </w:r>
    </w:p>
    <w:p w:rsidR="00B63C6A" w:rsidRDefault="00B63C6A" w:rsidP="00B63C6A">
      <w:pPr>
        <w:spacing w:after="0" w:line="360" w:lineRule="auto"/>
        <w:jc w:val="both"/>
        <w:rPr>
          <w:rFonts w:ascii="Times New Roman" w:hAnsi="Times New Roman"/>
          <w:sz w:val="28"/>
          <w:szCs w:val="28"/>
        </w:rPr>
      </w:pPr>
    </w:p>
    <w:p w:rsidR="00B63C6A" w:rsidRDefault="00B63C6A" w:rsidP="00B63C6A"/>
    <w:p w:rsidR="00B63C6A" w:rsidRDefault="00B63C6A" w:rsidP="00B63C6A"/>
    <w:p w:rsidR="00B63C6A" w:rsidRDefault="00B63C6A" w:rsidP="00B63C6A"/>
    <w:p w:rsidR="00B63C6A" w:rsidRDefault="00B63C6A"/>
    <w:p w:rsidR="00B63C6A" w:rsidRDefault="00B63C6A"/>
    <w:p w:rsidR="00B63C6A" w:rsidRDefault="00B63C6A"/>
    <w:p w:rsidR="00B63C6A" w:rsidRDefault="00B63C6A"/>
    <w:p w:rsidR="00B63C6A" w:rsidRDefault="00B63C6A"/>
    <w:p w:rsidR="00B63C6A" w:rsidRDefault="00B63C6A"/>
    <w:p w:rsidR="00B63C6A" w:rsidRDefault="00B63C6A"/>
    <w:p w:rsidR="00153187" w:rsidRDefault="00153187"/>
    <w:sectPr w:rsidR="00153187" w:rsidSect="005B3A25">
      <w:headerReference w:type="default" r:id="rId53"/>
      <w:footerReference w:type="default" r:id="rId54"/>
      <w:pgSz w:w="11906" w:h="16838" w:code="9"/>
      <w:pgMar w:top="1134" w:right="851" w:bottom="992"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32C" w:rsidRDefault="0021232C" w:rsidP="005B3A25">
      <w:pPr>
        <w:spacing w:after="0" w:line="240" w:lineRule="auto"/>
      </w:pPr>
      <w:r>
        <w:separator/>
      </w:r>
    </w:p>
  </w:endnote>
  <w:endnote w:type="continuationSeparator" w:id="0">
    <w:p w:rsidR="0021232C" w:rsidRDefault="0021232C" w:rsidP="005B3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t-sans-caption">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3B2" w:rsidRDefault="00FC63B2">
    <w:pPr>
      <w:pStyle w:val="ac"/>
      <w:jc w:val="center"/>
    </w:pPr>
  </w:p>
  <w:p w:rsidR="00FC63B2" w:rsidRDefault="00FC63B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32C" w:rsidRDefault="0021232C" w:rsidP="005B3A25">
      <w:pPr>
        <w:spacing w:after="0" w:line="240" w:lineRule="auto"/>
      </w:pPr>
      <w:r>
        <w:separator/>
      </w:r>
    </w:p>
  </w:footnote>
  <w:footnote w:type="continuationSeparator" w:id="0">
    <w:p w:rsidR="0021232C" w:rsidRDefault="0021232C" w:rsidP="005B3A2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63B2" w:rsidRDefault="00FC63B2">
    <w:pPr>
      <w:pStyle w:val="aa"/>
      <w:jc w:val="center"/>
    </w:pPr>
    <w:fldSimple w:instr=" PAGE   \* MERGEFORMAT ">
      <w:r w:rsidR="00E96D95">
        <w:rPr>
          <w:noProof/>
        </w:rPr>
        <w:t>33</w:t>
      </w:r>
    </w:fldSimple>
  </w:p>
  <w:p w:rsidR="00FC63B2" w:rsidRDefault="00FC63B2">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
    <w:nsid w:val="19921E91"/>
    <w:multiLevelType w:val="hybridMultilevel"/>
    <w:tmpl w:val="4EC080CA"/>
    <w:lvl w:ilvl="0" w:tplc="077A105E">
      <w:start w:val="1"/>
      <w:numFmt w:val="decimal"/>
      <w:lvlText w:val="%1."/>
      <w:lvlJc w:val="left"/>
      <w:pPr>
        <w:ind w:left="468" w:hanging="360"/>
      </w:pPr>
      <w:rPr>
        <w:rFonts w:cs="Times New Roman" w:hint="default"/>
      </w:rPr>
    </w:lvl>
    <w:lvl w:ilvl="1" w:tplc="04190019" w:tentative="1">
      <w:start w:val="1"/>
      <w:numFmt w:val="lowerLetter"/>
      <w:lvlText w:val="%2."/>
      <w:lvlJc w:val="left"/>
      <w:pPr>
        <w:ind w:left="1188" w:hanging="360"/>
      </w:pPr>
      <w:rPr>
        <w:rFonts w:cs="Times New Roman"/>
      </w:rPr>
    </w:lvl>
    <w:lvl w:ilvl="2" w:tplc="0419001B" w:tentative="1">
      <w:start w:val="1"/>
      <w:numFmt w:val="lowerRoman"/>
      <w:lvlText w:val="%3."/>
      <w:lvlJc w:val="right"/>
      <w:pPr>
        <w:ind w:left="1908" w:hanging="180"/>
      </w:pPr>
      <w:rPr>
        <w:rFonts w:cs="Times New Roman"/>
      </w:rPr>
    </w:lvl>
    <w:lvl w:ilvl="3" w:tplc="0419000F" w:tentative="1">
      <w:start w:val="1"/>
      <w:numFmt w:val="decimal"/>
      <w:lvlText w:val="%4."/>
      <w:lvlJc w:val="left"/>
      <w:pPr>
        <w:ind w:left="2628" w:hanging="360"/>
      </w:pPr>
      <w:rPr>
        <w:rFonts w:cs="Times New Roman"/>
      </w:rPr>
    </w:lvl>
    <w:lvl w:ilvl="4" w:tplc="04190019" w:tentative="1">
      <w:start w:val="1"/>
      <w:numFmt w:val="lowerLetter"/>
      <w:lvlText w:val="%5."/>
      <w:lvlJc w:val="left"/>
      <w:pPr>
        <w:ind w:left="3348" w:hanging="360"/>
      </w:pPr>
      <w:rPr>
        <w:rFonts w:cs="Times New Roman"/>
      </w:rPr>
    </w:lvl>
    <w:lvl w:ilvl="5" w:tplc="0419001B" w:tentative="1">
      <w:start w:val="1"/>
      <w:numFmt w:val="lowerRoman"/>
      <w:lvlText w:val="%6."/>
      <w:lvlJc w:val="right"/>
      <w:pPr>
        <w:ind w:left="4068" w:hanging="180"/>
      </w:pPr>
      <w:rPr>
        <w:rFonts w:cs="Times New Roman"/>
      </w:rPr>
    </w:lvl>
    <w:lvl w:ilvl="6" w:tplc="0419000F" w:tentative="1">
      <w:start w:val="1"/>
      <w:numFmt w:val="decimal"/>
      <w:lvlText w:val="%7."/>
      <w:lvlJc w:val="left"/>
      <w:pPr>
        <w:ind w:left="4788" w:hanging="360"/>
      </w:pPr>
      <w:rPr>
        <w:rFonts w:cs="Times New Roman"/>
      </w:rPr>
    </w:lvl>
    <w:lvl w:ilvl="7" w:tplc="04190019" w:tentative="1">
      <w:start w:val="1"/>
      <w:numFmt w:val="lowerLetter"/>
      <w:lvlText w:val="%8."/>
      <w:lvlJc w:val="left"/>
      <w:pPr>
        <w:ind w:left="5508" w:hanging="360"/>
      </w:pPr>
      <w:rPr>
        <w:rFonts w:cs="Times New Roman"/>
      </w:rPr>
    </w:lvl>
    <w:lvl w:ilvl="8" w:tplc="0419001B" w:tentative="1">
      <w:start w:val="1"/>
      <w:numFmt w:val="lowerRoman"/>
      <w:lvlText w:val="%9."/>
      <w:lvlJc w:val="right"/>
      <w:pPr>
        <w:ind w:left="6228" w:hanging="180"/>
      </w:pPr>
      <w:rPr>
        <w:rFonts w:cs="Times New Roman"/>
      </w:rPr>
    </w:lvl>
  </w:abstractNum>
  <w:abstractNum w:abstractNumId="2">
    <w:nsid w:val="24B26D44"/>
    <w:multiLevelType w:val="hybridMultilevel"/>
    <w:tmpl w:val="F06C2820"/>
    <w:lvl w:ilvl="0" w:tplc="B1D82D1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A6B17A2"/>
    <w:multiLevelType w:val="hybridMultilevel"/>
    <w:tmpl w:val="54407B10"/>
    <w:lvl w:ilvl="0" w:tplc="8D80EC4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11D5519"/>
    <w:multiLevelType w:val="hybridMultilevel"/>
    <w:tmpl w:val="28F6EEC8"/>
    <w:lvl w:ilvl="0" w:tplc="0C403E1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376559E0"/>
    <w:multiLevelType w:val="hybridMultilevel"/>
    <w:tmpl w:val="1DC6B088"/>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EB23F2D"/>
    <w:multiLevelType w:val="hybridMultilevel"/>
    <w:tmpl w:val="41B63DC6"/>
    <w:lvl w:ilvl="0" w:tplc="0419000F">
      <w:start w:val="8"/>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
    <w:nsid w:val="5D5D0174"/>
    <w:multiLevelType w:val="hybridMultilevel"/>
    <w:tmpl w:val="18D87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5192F1E"/>
    <w:multiLevelType w:val="hybridMultilevel"/>
    <w:tmpl w:val="8CD8DC60"/>
    <w:lvl w:ilvl="0" w:tplc="0419000F">
      <w:start w:val="2"/>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
    <w:nsid w:val="70FF2D29"/>
    <w:multiLevelType w:val="hybridMultilevel"/>
    <w:tmpl w:val="F2CAB7D2"/>
    <w:lvl w:ilvl="0" w:tplc="349217F2">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BF24BF9"/>
    <w:multiLevelType w:val="hybridMultilevel"/>
    <w:tmpl w:val="88F6E0AC"/>
    <w:lvl w:ilvl="0" w:tplc="0419000F">
      <w:start w:val="7"/>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1"/>
  </w:num>
  <w:num w:numId="14">
    <w:abstractNumId w:val="3"/>
  </w:num>
  <w:num w:numId="15">
    <w:abstractNumId w:val="2"/>
  </w:num>
  <w:num w:numId="16">
    <w:abstractNumId w:val="4"/>
  </w:num>
  <w:num w:numId="17">
    <w:abstractNumId w:val="5"/>
  </w:num>
  <w:num w:numId="18">
    <w:abstractNumId w:val="9"/>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D6904"/>
    <w:rsid w:val="00013321"/>
    <w:rsid w:val="000161E4"/>
    <w:rsid w:val="00051CB7"/>
    <w:rsid w:val="00052681"/>
    <w:rsid w:val="00063135"/>
    <w:rsid w:val="00073FB1"/>
    <w:rsid w:val="00080A2B"/>
    <w:rsid w:val="0009083F"/>
    <w:rsid w:val="00093D09"/>
    <w:rsid w:val="000A7D1B"/>
    <w:rsid w:val="000B3146"/>
    <w:rsid w:val="000B4C01"/>
    <w:rsid w:val="000E2443"/>
    <w:rsid w:val="000F4109"/>
    <w:rsid w:val="001150A4"/>
    <w:rsid w:val="00117E7E"/>
    <w:rsid w:val="00135494"/>
    <w:rsid w:val="00153187"/>
    <w:rsid w:val="00162C00"/>
    <w:rsid w:val="00190D19"/>
    <w:rsid w:val="0019669F"/>
    <w:rsid w:val="001A46D9"/>
    <w:rsid w:val="001B01C2"/>
    <w:rsid w:val="001B7EFF"/>
    <w:rsid w:val="001C5E90"/>
    <w:rsid w:val="001E7854"/>
    <w:rsid w:val="001F26E6"/>
    <w:rsid w:val="001F3E68"/>
    <w:rsid w:val="0021232C"/>
    <w:rsid w:val="002138F3"/>
    <w:rsid w:val="0021594E"/>
    <w:rsid w:val="0023044A"/>
    <w:rsid w:val="00252534"/>
    <w:rsid w:val="00266194"/>
    <w:rsid w:val="002715D5"/>
    <w:rsid w:val="00293ECD"/>
    <w:rsid w:val="002D1F23"/>
    <w:rsid w:val="00336F84"/>
    <w:rsid w:val="0034643E"/>
    <w:rsid w:val="003537F6"/>
    <w:rsid w:val="00387BF8"/>
    <w:rsid w:val="00390107"/>
    <w:rsid w:val="00393593"/>
    <w:rsid w:val="003A0225"/>
    <w:rsid w:val="003A473F"/>
    <w:rsid w:val="003A6787"/>
    <w:rsid w:val="003B0A2F"/>
    <w:rsid w:val="003B2B7D"/>
    <w:rsid w:val="003B5651"/>
    <w:rsid w:val="003E46C3"/>
    <w:rsid w:val="00415694"/>
    <w:rsid w:val="00422C02"/>
    <w:rsid w:val="004516C3"/>
    <w:rsid w:val="00455071"/>
    <w:rsid w:val="00470DD9"/>
    <w:rsid w:val="00475B38"/>
    <w:rsid w:val="00480395"/>
    <w:rsid w:val="00491451"/>
    <w:rsid w:val="00491FB1"/>
    <w:rsid w:val="00496B3C"/>
    <w:rsid w:val="004B094B"/>
    <w:rsid w:val="004C569D"/>
    <w:rsid w:val="004C6722"/>
    <w:rsid w:val="004D5EFE"/>
    <w:rsid w:val="004D673D"/>
    <w:rsid w:val="004E3029"/>
    <w:rsid w:val="004E3DEB"/>
    <w:rsid w:val="004E52EB"/>
    <w:rsid w:val="00507FE9"/>
    <w:rsid w:val="00525D59"/>
    <w:rsid w:val="00547FF6"/>
    <w:rsid w:val="00560CB9"/>
    <w:rsid w:val="00566503"/>
    <w:rsid w:val="00567F75"/>
    <w:rsid w:val="00585FF2"/>
    <w:rsid w:val="005A004C"/>
    <w:rsid w:val="005A00E3"/>
    <w:rsid w:val="005B3A25"/>
    <w:rsid w:val="005B4B10"/>
    <w:rsid w:val="005E1963"/>
    <w:rsid w:val="005E70F0"/>
    <w:rsid w:val="005F11F2"/>
    <w:rsid w:val="005F5BB3"/>
    <w:rsid w:val="005F61B5"/>
    <w:rsid w:val="00603F6B"/>
    <w:rsid w:val="00617A99"/>
    <w:rsid w:val="00637845"/>
    <w:rsid w:val="00642F1F"/>
    <w:rsid w:val="00647197"/>
    <w:rsid w:val="0065097C"/>
    <w:rsid w:val="0066018F"/>
    <w:rsid w:val="0067704C"/>
    <w:rsid w:val="006A0A26"/>
    <w:rsid w:val="006A1AF7"/>
    <w:rsid w:val="006E5C67"/>
    <w:rsid w:val="006E7490"/>
    <w:rsid w:val="006F7DC5"/>
    <w:rsid w:val="00704DAE"/>
    <w:rsid w:val="00716DE7"/>
    <w:rsid w:val="0073344C"/>
    <w:rsid w:val="0073356E"/>
    <w:rsid w:val="0074471E"/>
    <w:rsid w:val="00753A23"/>
    <w:rsid w:val="00771F7C"/>
    <w:rsid w:val="00772C00"/>
    <w:rsid w:val="007768D9"/>
    <w:rsid w:val="00795BB6"/>
    <w:rsid w:val="007D4CA2"/>
    <w:rsid w:val="007D73D0"/>
    <w:rsid w:val="007E2880"/>
    <w:rsid w:val="00807913"/>
    <w:rsid w:val="008117ED"/>
    <w:rsid w:val="008135A5"/>
    <w:rsid w:val="0082114C"/>
    <w:rsid w:val="0082479E"/>
    <w:rsid w:val="00837B71"/>
    <w:rsid w:val="0084137A"/>
    <w:rsid w:val="00856FFE"/>
    <w:rsid w:val="008635BD"/>
    <w:rsid w:val="00877D82"/>
    <w:rsid w:val="008A7373"/>
    <w:rsid w:val="008C40F7"/>
    <w:rsid w:val="008D727D"/>
    <w:rsid w:val="008E3403"/>
    <w:rsid w:val="008E3E93"/>
    <w:rsid w:val="008E7C6F"/>
    <w:rsid w:val="008F6549"/>
    <w:rsid w:val="0091131E"/>
    <w:rsid w:val="00926C1E"/>
    <w:rsid w:val="00927DF2"/>
    <w:rsid w:val="00931842"/>
    <w:rsid w:val="009830EE"/>
    <w:rsid w:val="0099386E"/>
    <w:rsid w:val="009944F1"/>
    <w:rsid w:val="00994F65"/>
    <w:rsid w:val="009C37FD"/>
    <w:rsid w:val="009D19DD"/>
    <w:rsid w:val="009E60F8"/>
    <w:rsid w:val="00A04F86"/>
    <w:rsid w:val="00A11726"/>
    <w:rsid w:val="00A139DE"/>
    <w:rsid w:val="00A17061"/>
    <w:rsid w:val="00A27C34"/>
    <w:rsid w:val="00A333D9"/>
    <w:rsid w:val="00A33FEA"/>
    <w:rsid w:val="00A53743"/>
    <w:rsid w:val="00A6088A"/>
    <w:rsid w:val="00A76B57"/>
    <w:rsid w:val="00A9302D"/>
    <w:rsid w:val="00AC0079"/>
    <w:rsid w:val="00AC0AE8"/>
    <w:rsid w:val="00AC598A"/>
    <w:rsid w:val="00AD732C"/>
    <w:rsid w:val="00B0320E"/>
    <w:rsid w:val="00B3292D"/>
    <w:rsid w:val="00B40B97"/>
    <w:rsid w:val="00B537B5"/>
    <w:rsid w:val="00B63C6A"/>
    <w:rsid w:val="00B74804"/>
    <w:rsid w:val="00B80CC6"/>
    <w:rsid w:val="00B87AA0"/>
    <w:rsid w:val="00B9772C"/>
    <w:rsid w:val="00BA735A"/>
    <w:rsid w:val="00BF4186"/>
    <w:rsid w:val="00C15626"/>
    <w:rsid w:val="00C353E3"/>
    <w:rsid w:val="00C43A1A"/>
    <w:rsid w:val="00C51FE9"/>
    <w:rsid w:val="00C545BE"/>
    <w:rsid w:val="00C6646B"/>
    <w:rsid w:val="00C86F66"/>
    <w:rsid w:val="00C92F46"/>
    <w:rsid w:val="00CA0878"/>
    <w:rsid w:val="00CA0F5D"/>
    <w:rsid w:val="00CC0EF0"/>
    <w:rsid w:val="00CD787B"/>
    <w:rsid w:val="00CE65C5"/>
    <w:rsid w:val="00CF1EA3"/>
    <w:rsid w:val="00CF3B73"/>
    <w:rsid w:val="00D10144"/>
    <w:rsid w:val="00D16B30"/>
    <w:rsid w:val="00D3151D"/>
    <w:rsid w:val="00D4572A"/>
    <w:rsid w:val="00D7000E"/>
    <w:rsid w:val="00D90B47"/>
    <w:rsid w:val="00DA027C"/>
    <w:rsid w:val="00DA73E4"/>
    <w:rsid w:val="00DB3223"/>
    <w:rsid w:val="00DC3C91"/>
    <w:rsid w:val="00DD374A"/>
    <w:rsid w:val="00DD434C"/>
    <w:rsid w:val="00E02E2F"/>
    <w:rsid w:val="00E2604B"/>
    <w:rsid w:val="00E2792C"/>
    <w:rsid w:val="00E35833"/>
    <w:rsid w:val="00E35D49"/>
    <w:rsid w:val="00E8000B"/>
    <w:rsid w:val="00E96D95"/>
    <w:rsid w:val="00EA5F68"/>
    <w:rsid w:val="00EB14B3"/>
    <w:rsid w:val="00EC37B4"/>
    <w:rsid w:val="00EF4139"/>
    <w:rsid w:val="00F51089"/>
    <w:rsid w:val="00F75809"/>
    <w:rsid w:val="00F913C3"/>
    <w:rsid w:val="00FB4FB7"/>
    <w:rsid w:val="00FC63B2"/>
    <w:rsid w:val="00FC6584"/>
    <w:rsid w:val="00FD291D"/>
    <w:rsid w:val="00FD4919"/>
    <w:rsid w:val="00FD66EB"/>
    <w:rsid w:val="00FD6904"/>
    <w:rsid w:val="00FE5366"/>
    <w:rsid w:val="00FE6CD0"/>
    <w:rsid w:val="00FF3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6904"/>
    <w:pPr>
      <w:spacing w:after="200" w:line="276" w:lineRule="auto"/>
    </w:pPr>
    <w:rPr>
      <w:rFonts w:ascii="Calibri" w:hAnsi="Calibri"/>
      <w:sz w:val="22"/>
      <w:szCs w:val="22"/>
      <w:lang w:eastAsia="en-US"/>
    </w:rPr>
  </w:style>
  <w:style w:type="paragraph" w:styleId="1">
    <w:name w:val="heading 1"/>
    <w:basedOn w:val="a"/>
    <w:next w:val="a"/>
    <w:link w:val="10"/>
    <w:uiPriority w:val="99"/>
    <w:qFormat/>
    <w:rsid w:val="005A00E3"/>
    <w:pPr>
      <w:keepNext/>
      <w:outlineLvl w:val="0"/>
    </w:pPr>
    <w:rPr>
      <w:rFonts w:ascii="Garamond" w:hAnsi="Garamond"/>
      <w:sz w:val="28"/>
    </w:rPr>
  </w:style>
  <w:style w:type="paragraph" w:styleId="2">
    <w:name w:val="heading 2"/>
    <w:basedOn w:val="a"/>
    <w:next w:val="a"/>
    <w:link w:val="20"/>
    <w:qFormat/>
    <w:rsid w:val="005A00E3"/>
    <w:pPr>
      <w:keepNext/>
      <w:outlineLvl w:val="1"/>
    </w:pPr>
    <w:rPr>
      <w:rFonts w:ascii="Garamond" w:hAnsi="Garamond"/>
      <w:b/>
      <w:i/>
      <w:sz w:val="28"/>
    </w:rPr>
  </w:style>
  <w:style w:type="paragraph" w:styleId="3">
    <w:name w:val="heading 3"/>
    <w:basedOn w:val="a"/>
    <w:next w:val="a"/>
    <w:link w:val="30"/>
    <w:qFormat/>
    <w:rsid w:val="005A00E3"/>
    <w:pPr>
      <w:keepNext/>
      <w:outlineLvl w:val="2"/>
    </w:pPr>
    <w:rPr>
      <w:rFonts w:ascii="Garamond" w:hAnsi="Garamond"/>
      <w:sz w:val="28"/>
    </w:rPr>
  </w:style>
  <w:style w:type="paragraph" w:styleId="4">
    <w:name w:val="heading 4"/>
    <w:basedOn w:val="a"/>
    <w:next w:val="a"/>
    <w:link w:val="40"/>
    <w:qFormat/>
    <w:rsid w:val="005A00E3"/>
    <w:pPr>
      <w:keepNext/>
      <w:jc w:val="both"/>
      <w:outlineLvl w:val="3"/>
    </w:pPr>
    <w:rPr>
      <w:sz w:val="28"/>
    </w:rPr>
  </w:style>
  <w:style w:type="paragraph" w:styleId="5">
    <w:name w:val="heading 5"/>
    <w:basedOn w:val="a"/>
    <w:next w:val="a"/>
    <w:link w:val="50"/>
    <w:qFormat/>
    <w:rsid w:val="005A00E3"/>
    <w:pPr>
      <w:spacing w:before="240" w:after="60"/>
      <w:outlineLvl w:val="4"/>
    </w:pPr>
    <w:rPr>
      <w:b/>
      <w:bCs/>
      <w:i/>
      <w:iCs/>
      <w:sz w:val="26"/>
      <w:szCs w:val="26"/>
    </w:rPr>
  </w:style>
  <w:style w:type="paragraph" w:styleId="6">
    <w:name w:val="heading 6"/>
    <w:basedOn w:val="a"/>
    <w:next w:val="a"/>
    <w:link w:val="60"/>
    <w:qFormat/>
    <w:rsid w:val="005A00E3"/>
    <w:pPr>
      <w:keepNext/>
      <w:jc w:val="center"/>
      <w:outlineLvl w:val="5"/>
    </w:pPr>
    <w:rPr>
      <w:b/>
    </w:rPr>
  </w:style>
  <w:style w:type="paragraph" w:styleId="7">
    <w:name w:val="heading 7"/>
    <w:basedOn w:val="a"/>
    <w:next w:val="a"/>
    <w:link w:val="70"/>
    <w:qFormat/>
    <w:rsid w:val="005A00E3"/>
    <w:pPr>
      <w:keepNext/>
      <w:outlineLvl w:val="6"/>
    </w:pPr>
    <w:rPr>
      <w:i/>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A00E3"/>
    <w:rPr>
      <w:rFonts w:ascii="Garamond" w:hAnsi="Garamond" w:cs="Times New Roman"/>
      <w:sz w:val="28"/>
      <w:lang w:eastAsia="ar-SA" w:bidi="ar-SA"/>
    </w:rPr>
  </w:style>
  <w:style w:type="character" w:customStyle="1" w:styleId="20">
    <w:name w:val="Заголовок 2 Знак"/>
    <w:basedOn w:val="a0"/>
    <w:link w:val="2"/>
    <w:locked/>
    <w:rsid w:val="005A00E3"/>
    <w:rPr>
      <w:rFonts w:ascii="Garamond" w:hAnsi="Garamond" w:cs="Times New Roman"/>
      <w:b/>
      <w:i/>
      <w:sz w:val="28"/>
      <w:lang w:eastAsia="ar-SA" w:bidi="ar-SA"/>
    </w:rPr>
  </w:style>
  <w:style w:type="character" w:customStyle="1" w:styleId="30">
    <w:name w:val="Заголовок 3 Знак"/>
    <w:basedOn w:val="a0"/>
    <w:link w:val="3"/>
    <w:locked/>
    <w:rsid w:val="005A00E3"/>
    <w:rPr>
      <w:rFonts w:ascii="Garamond" w:hAnsi="Garamond" w:cs="Times New Roman"/>
      <w:sz w:val="28"/>
      <w:lang w:eastAsia="ar-SA" w:bidi="ar-SA"/>
    </w:rPr>
  </w:style>
  <w:style w:type="character" w:customStyle="1" w:styleId="40">
    <w:name w:val="Заголовок 4 Знак"/>
    <w:basedOn w:val="a0"/>
    <w:link w:val="4"/>
    <w:locked/>
    <w:rsid w:val="005A00E3"/>
    <w:rPr>
      <w:rFonts w:cs="Times New Roman"/>
      <w:sz w:val="28"/>
      <w:lang w:eastAsia="ar-SA" w:bidi="ar-SA"/>
    </w:rPr>
  </w:style>
  <w:style w:type="character" w:customStyle="1" w:styleId="50">
    <w:name w:val="Заголовок 5 Знак"/>
    <w:basedOn w:val="a0"/>
    <w:link w:val="5"/>
    <w:locked/>
    <w:rsid w:val="005A00E3"/>
    <w:rPr>
      <w:rFonts w:cs="Times New Roman"/>
      <w:b/>
      <w:bCs/>
      <w:i/>
      <w:iCs/>
      <w:sz w:val="26"/>
      <w:szCs w:val="26"/>
      <w:lang w:eastAsia="ar-SA" w:bidi="ar-SA"/>
    </w:rPr>
  </w:style>
  <w:style w:type="character" w:customStyle="1" w:styleId="60">
    <w:name w:val="Заголовок 6 Знак"/>
    <w:basedOn w:val="a0"/>
    <w:link w:val="6"/>
    <w:locked/>
    <w:rsid w:val="005A00E3"/>
    <w:rPr>
      <w:rFonts w:cs="Times New Roman"/>
      <w:b/>
      <w:sz w:val="24"/>
      <w:lang w:eastAsia="ar-SA" w:bidi="ar-SA"/>
    </w:rPr>
  </w:style>
  <w:style w:type="character" w:customStyle="1" w:styleId="70">
    <w:name w:val="Заголовок 7 Знак"/>
    <w:basedOn w:val="a0"/>
    <w:link w:val="7"/>
    <w:locked/>
    <w:rsid w:val="005A00E3"/>
    <w:rPr>
      <w:rFonts w:cs="Times New Roman"/>
      <w:i/>
      <w:sz w:val="28"/>
      <w:lang w:eastAsia="ar-SA" w:bidi="ar-SA"/>
    </w:rPr>
  </w:style>
  <w:style w:type="character" w:customStyle="1" w:styleId="a3">
    <w:name w:val="Основной текст_"/>
    <w:link w:val="31"/>
    <w:uiPriority w:val="99"/>
    <w:locked/>
    <w:rsid w:val="00FD6904"/>
    <w:rPr>
      <w:sz w:val="27"/>
      <w:shd w:val="clear" w:color="auto" w:fill="FFFFFF"/>
    </w:rPr>
  </w:style>
  <w:style w:type="paragraph" w:customStyle="1" w:styleId="31">
    <w:name w:val="Основной текст3"/>
    <w:basedOn w:val="a"/>
    <w:link w:val="a3"/>
    <w:uiPriority w:val="99"/>
    <w:rsid w:val="00FD6904"/>
    <w:pPr>
      <w:widowControl w:val="0"/>
      <w:shd w:val="clear" w:color="auto" w:fill="FFFFFF"/>
      <w:spacing w:after="480" w:line="240" w:lineRule="atLeast"/>
      <w:ind w:hanging="1800"/>
      <w:jc w:val="center"/>
    </w:pPr>
    <w:rPr>
      <w:rFonts w:ascii="Times New Roman" w:hAnsi="Times New Roman"/>
      <w:sz w:val="27"/>
      <w:szCs w:val="20"/>
    </w:rPr>
  </w:style>
  <w:style w:type="paragraph" w:customStyle="1" w:styleId="Default">
    <w:name w:val="Default"/>
    <w:uiPriority w:val="99"/>
    <w:rsid w:val="00FD6904"/>
    <w:pPr>
      <w:autoSpaceDE w:val="0"/>
      <w:autoSpaceDN w:val="0"/>
      <w:adjustRightInd w:val="0"/>
    </w:pPr>
    <w:rPr>
      <w:color w:val="000000"/>
      <w:sz w:val="24"/>
      <w:szCs w:val="24"/>
    </w:rPr>
  </w:style>
  <w:style w:type="character" w:customStyle="1" w:styleId="21">
    <w:name w:val="Основной текст2"/>
    <w:uiPriority w:val="99"/>
    <w:rsid w:val="00FD6904"/>
    <w:rPr>
      <w:rFonts w:ascii="Times New Roman" w:hAnsi="Times New Roman"/>
      <w:color w:val="000000"/>
      <w:spacing w:val="0"/>
      <w:w w:val="100"/>
      <w:position w:val="0"/>
      <w:sz w:val="27"/>
      <w:u w:val="none"/>
      <w:effect w:val="none"/>
      <w:shd w:val="clear" w:color="auto" w:fill="FFFFFF"/>
      <w:lang w:val="ru-RU"/>
    </w:rPr>
  </w:style>
  <w:style w:type="paragraph" w:customStyle="1" w:styleId="ConsPlusNormal">
    <w:name w:val="ConsPlusNormal"/>
    <w:rsid w:val="000B3146"/>
    <w:pPr>
      <w:widowControl w:val="0"/>
      <w:autoSpaceDE w:val="0"/>
      <w:autoSpaceDN w:val="0"/>
      <w:adjustRightInd w:val="0"/>
      <w:spacing w:after="200" w:line="276" w:lineRule="auto"/>
      <w:ind w:firstLine="720"/>
    </w:pPr>
    <w:rPr>
      <w:rFonts w:ascii="Arial" w:hAnsi="Arial" w:cs="Arial"/>
      <w:sz w:val="22"/>
      <w:szCs w:val="22"/>
    </w:rPr>
  </w:style>
  <w:style w:type="paragraph" w:customStyle="1" w:styleId="11">
    <w:name w:val="Абзац списка1"/>
    <w:basedOn w:val="a"/>
    <w:uiPriority w:val="99"/>
    <w:rsid w:val="000B3146"/>
    <w:pPr>
      <w:ind w:left="720"/>
      <w:contextualSpacing/>
    </w:pPr>
  </w:style>
  <w:style w:type="paragraph" w:customStyle="1" w:styleId="fn2r">
    <w:name w:val="fn2r"/>
    <w:basedOn w:val="a"/>
    <w:uiPriority w:val="99"/>
    <w:rsid w:val="000B3146"/>
    <w:pPr>
      <w:spacing w:before="100" w:beforeAutospacing="1" w:after="100" w:afterAutospacing="1" w:line="240" w:lineRule="auto"/>
    </w:pPr>
    <w:rPr>
      <w:rFonts w:ascii="Times New Roman" w:hAnsi="Times New Roman"/>
      <w:sz w:val="24"/>
      <w:szCs w:val="24"/>
      <w:lang w:eastAsia="ru-RU"/>
    </w:rPr>
  </w:style>
  <w:style w:type="character" w:customStyle="1" w:styleId="22">
    <w:name w:val="Основной текст + Курсив2"/>
    <w:basedOn w:val="a0"/>
    <w:uiPriority w:val="99"/>
    <w:rsid w:val="000B3146"/>
    <w:rPr>
      <w:rFonts w:cs="Times New Roman"/>
      <w:i/>
      <w:iCs/>
      <w:shd w:val="clear" w:color="auto" w:fill="FFFFFF"/>
    </w:rPr>
  </w:style>
  <w:style w:type="paragraph" w:styleId="a4">
    <w:name w:val="Body Text"/>
    <w:basedOn w:val="a"/>
    <w:link w:val="a5"/>
    <w:uiPriority w:val="99"/>
    <w:rsid w:val="000A7D1B"/>
    <w:pPr>
      <w:tabs>
        <w:tab w:val="left" w:pos="4111"/>
      </w:tabs>
      <w:suppressAutoHyphens/>
      <w:spacing w:after="0" w:line="240" w:lineRule="auto"/>
    </w:pPr>
    <w:rPr>
      <w:rFonts w:ascii="Times New Roman" w:hAnsi="Times New Roman"/>
      <w:b/>
      <w:kern w:val="1"/>
      <w:sz w:val="36"/>
      <w:szCs w:val="20"/>
    </w:rPr>
  </w:style>
  <w:style w:type="character" w:customStyle="1" w:styleId="a5">
    <w:name w:val="Основной текст Знак"/>
    <w:basedOn w:val="a0"/>
    <w:link w:val="a4"/>
    <w:uiPriority w:val="99"/>
    <w:locked/>
    <w:rsid w:val="000A7D1B"/>
    <w:rPr>
      <w:rFonts w:cs="Times New Roman"/>
      <w:b/>
      <w:kern w:val="1"/>
      <w:sz w:val="36"/>
    </w:rPr>
  </w:style>
  <w:style w:type="table" w:customStyle="1" w:styleId="12">
    <w:name w:val="Сетка таблицы1"/>
    <w:uiPriority w:val="99"/>
    <w:rsid w:val="005E1963"/>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99"/>
    <w:qFormat/>
    <w:rsid w:val="00D3151D"/>
    <w:pPr>
      <w:ind w:left="720"/>
      <w:contextualSpacing/>
    </w:pPr>
  </w:style>
  <w:style w:type="paragraph" w:styleId="a7">
    <w:name w:val="Balloon Text"/>
    <w:basedOn w:val="a"/>
    <w:link w:val="a8"/>
    <w:uiPriority w:val="99"/>
    <w:semiHidden/>
    <w:rsid w:val="00D3151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D3151D"/>
    <w:rPr>
      <w:rFonts w:ascii="Tahoma" w:eastAsia="Times New Roman" w:hAnsi="Tahoma" w:cs="Tahoma"/>
      <w:sz w:val="16"/>
      <w:szCs w:val="16"/>
      <w:lang w:eastAsia="en-US"/>
    </w:rPr>
  </w:style>
  <w:style w:type="character" w:customStyle="1" w:styleId="23">
    <w:name w:val="Основной текст (2)"/>
    <w:uiPriority w:val="99"/>
    <w:rsid w:val="008135A5"/>
    <w:rPr>
      <w:rFonts w:ascii="Times New Roman" w:hAnsi="Times New Roman"/>
      <w:b/>
      <w:color w:val="000000"/>
      <w:spacing w:val="0"/>
      <w:w w:val="100"/>
      <w:position w:val="0"/>
      <w:sz w:val="27"/>
      <w:u w:val="single"/>
      <w:lang w:val="ru-RU"/>
    </w:rPr>
  </w:style>
  <w:style w:type="table" w:styleId="a9">
    <w:name w:val="Table Grid"/>
    <w:basedOn w:val="a1"/>
    <w:uiPriority w:val="59"/>
    <w:rsid w:val="00FC65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rsid w:val="005B3A25"/>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5B3A25"/>
    <w:rPr>
      <w:rFonts w:ascii="Calibri" w:eastAsia="Times New Roman" w:hAnsi="Calibri" w:cs="Times New Roman"/>
      <w:sz w:val="22"/>
      <w:szCs w:val="22"/>
      <w:lang w:eastAsia="en-US"/>
    </w:rPr>
  </w:style>
  <w:style w:type="paragraph" w:styleId="ac">
    <w:name w:val="footer"/>
    <w:basedOn w:val="a"/>
    <w:link w:val="ad"/>
    <w:uiPriority w:val="99"/>
    <w:rsid w:val="005B3A25"/>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5B3A25"/>
    <w:rPr>
      <w:rFonts w:ascii="Calibri" w:eastAsia="Times New Roman" w:hAnsi="Calibri" w:cs="Times New Roman"/>
      <w:sz w:val="22"/>
      <w:szCs w:val="22"/>
      <w:lang w:eastAsia="en-US"/>
    </w:rPr>
  </w:style>
  <w:style w:type="character" w:customStyle="1" w:styleId="210pt">
    <w:name w:val="Основной текст (2) + 10 pt"/>
    <w:rsid w:val="00642F1F"/>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3">
    <w:name w:val="Основной текст1"/>
    <w:rsid w:val="00642F1F"/>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32">
    <w:name w:val="Основной текст (3)_"/>
    <w:basedOn w:val="a0"/>
    <w:link w:val="33"/>
    <w:locked/>
    <w:rsid w:val="00B63C6A"/>
    <w:rPr>
      <w:sz w:val="16"/>
      <w:szCs w:val="16"/>
      <w:shd w:val="clear" w:color="auto" w:fill="FFFFFF"/>
    </w:rPr>
  </w:style>
  <w:style w:type="paragraph" w:customStyle="1" w:styleId="33">
    <w:name w:val="Основной текст (3)"/>
    <w:basedOn w:val="a"/>
    <w:link w:val="32"/>
    <w:rsid w:val="00B63C6A"/>
    <w:pPr>
      <w:shd w:val="clear" w:color="auto" w:fill="FFFFFF"/>
      <w:spacing w:after="0" w:line="197" w:lineRule="exact"/>
      <w:jc w:val="both"/>
    </w:pPr>
    <w:rPr>
      <w:rFonts w:ascii="Times New Roman" w:hAnsi="Times New Roman"/>
      <w:sz w:val="16"/>
      <w:szCs w:val="16"/>
      <w:lang w:eastAsia="ru-RU"/>
    </w:rPr>
  </w:style>
  <w:style w:type="character" w:customStyle="1" w:styleId="24">
    <w:name w:val="Основной текст (2)_"/>
    <w:basedOn w:val="a0"/>
    <w:uiPriority w:val="99"/>
    <w:locked/>
    <w:rsid w:val="00B63C6A"/>
    <w:rPr>
      <w:noProof/>
      <w:sz w:val="8"/>
      <w:szCs w:val="8"/>
      <w:shd w:val="clear" w:color="auto" w:fill="FFFFFF"/>
    </w:rPr>
  </w:style>
  <w:style w:type="character" w:customStyle="1" w:styleId="41">
    <w:name w:val="Основной текст (4)_"/>
    <w:basedOn w:val="a0"/>
    <w:link w:val="42"/>
    <w:locked/>
    <w:rsid w:val="00B63C6A"/>
    <w:rPr>
      <w:noProof/>
      <w:sz w:val="8"/>
      <w:szCs w:val="8"/>
      <w:shd w:val="clear" w:color="auto" w:fill="FFFFFF"/>
    </w:rPr>
  </w:style>
  <w:style w:type="character" w:customStyle="1" w:styleId="71">
    <w:name w:val="Основной текст (7)_"/>
    <w:basedOn w:val="a0"/>
    <w:link w:val="72"/>
    <w:locked/>
    <w:rsid w:val="00B63C6A"/>
    <w:rPr>
      <w:noProof/>
      <w:sz w:val="14"/>
      <w:szCs w:val="14"/>
      <w:shd w:val="clear" w:color="auto" w:fill="FFFFFF"/>
    </w:rPr>
  </w:style>
  <w:style w:type="character" w:customStyle="1" w:styleId="51">
    <w:name w:val="Основной текст (5)_"/>
    <w:basedOn w:val="a0"/>
    <w:link w:val="52"/>
    <w:locked/>
    <w:rsid w:val="00B63C6A"/>
    <w:rPr>
      <w:noProof/>
      <w:sz w:val="8"/>
      <w:szCs w:val="8"/>
      <w:shd w:val="clear" w:color="auto" w:fill="FFFFFF"/>
    </w:rPr>
  </w:style>
  <w:style w:type="character" w:customStyle="1" w:styleId="14">
    <w:name w:val="Основной текст (14)_"/>
    <w:basedOn w:val="a0"/>
    <w:link w:val="140"/>
    <w:uiPriority w:val="99"/>
    <w:locked/>
    <w:rsid w:val="00B63C6A"/>
    <w:rPr>
      <w:noProof/>
      <w:sz w:val="8"/>
      <w:szCs w:val="8"/>
      <w:shd w:val="clear" w:color="auto" w:fill="FFFFFF"/>
    </w:rPr>
  </w:style>
  <w:style w:type="character" w:customStyle="1" w:styleId="110">
    <w:name w:val="Основной текст (11)_"/>
    <w:basedOn w:val="a0"/>
    <w:link w:val="111"/>
    <w:uiPriority w:val="99"/>
    <w:locked/>
    <w:rsid w:val="00B63C6A"/>
    <w:rPr>
      <w:noProof/>
      <w:sz w:val="8"/>
      <w:szCs w:val="8"/>
      <w:shd w:val="clear" w:color="auto" w:fill="FFFFFF"/>
    </w:rPr>
  </w:style>
  <w:style w:type="character" w:customStyle="1" w:styleId="15">
    <w:name w:val="Основной текст (15)_"/>
    <w:basedOn w:val="a0"/>
    <w:link w:val="150"/>
    <w:uiPriority w:val="99"/>
    <w:locked/>
    <w:rsid w:val="00B63C6A"/>
    <w:rPr>
      <w:noProof/>
      <w:sz w:val="8"/>
      <w:szCs w:val="8"/>
      <w:shd w:val="clear" w:color="auto" w:fill="FFFFFF"/>
    </w:rPr>
  </w:style>
  <w:style w:type="character" w:customStyle="1" w:styleId="16">
    <w:name w:val="Основной текст (16)_"/>
    <w:basedOn w:val="a0"/>
    <w:link w:val="160"/>
    <w:uiPriority w:val="99"/>
    <w:locked/>
    <w:rsid w:val="00B63C6A"/>
    <w:rPr>
      <w:noProof/>
      <w:sz w:val="8"/>
      <w:szCs w:val="8"/>
      <w:shd w:val="clear" w:color="auto" w:fill="FFFFFF"/>
    </w:rPr>
  </w:style>
  <w:style w:type="character" w:customStyle="1" w:styleId="100">
    <w:name w:val="Основной текст (10)_"/>
    <w:basedOn w:val="a0"/>
    <w:link w:val="101"/>
    <w:uiPriority w:val="99"/>
    <w:locked/>
    <w:rsid w:val="00B63C6A"/>
    <w:rPr>
      <w:noProof/>
      <w:sz w:val="9"/>
      <w:szCs w:val="9"/>
      <w:shd w:val="clear" w:color="auto" w:fill="FFFFFF"/>
    </w:rPr>
  </w:style>
  <w:style w:type="character" w:customStyle="1" w:styleId="19">
    <w:name w:val="Основной текст (19)_"/>
    <w:basedOn w:val="a0"/>
    <w:link w:val="190"/>
    <w:uiPriority w:val="99"/>
    <w:locked/>
    <w:rsid w:val="00B63C6A"/>
    <w:rPr>
      <w:noProof/>
      <w:sz w:val="14"/>
      <w:szCs w:val="14"/>
      <w:shd w:val="clear" w:color="auto" w:fill="FFFFFF"/>
    </w:rPr>
  </w:style>
  <w:style w:type="character" w:customStyle="1" w:styleId="9">
    <w:name w:val="Основной текст (9)_"/>
    <w:basedOn w:val="a0"/>
    <w:link w:val="90"/>
    <w:uiPriority w:val="99"/>
    <w:locked/>
    <w:rsid w:val="00B63C6A"/>
    <w:rPr>
      <w:b/>
      <w:bCs/>
      <w:sz w:val="22"/>
      <w:szCs w:val="22"/>
      <w:shd w:val="clear" w:color="auto" w:fill="FFFFFF"/>
    </w:rPr>
  </w:style>
  <w:style w:type="character" w:customStyle="1" w:styleId="120">
    <w:name w:val="Основной текст (12)_"/>
    <w:basedOn w:val="a0"/>
    <w:link w:val="121"/>
    <w:uiPriority w:val="99"/>
    <w:locked/>
    <w:rsid w:val="00B63C6A"/>
    <w:rPr>
      <w:noProof/>
      <w:sz w:val="9"/>
      <w:szCs w:val="9"/>
      <w:shd w:val="clear" w:color="auto" w:fill="FFFFFF"/>
    </w:rPr>
  </w:style>
  <w:style w:type="character" w:customStyle="1" w:styleId="130">
    <w:name w:val="Основной текст (13)_"/>
    <w:basedOn w:val="a0"/>
    <w:link w:val="131"/>
    <w:uiPriority w:val="99"/>
    <w:locked/>
    <w:rsid w:val="00B63C6A"/>
    <w:rPr>
      <w:noProof/>
      <w:sz w:val="9"/>
      <w:szCs w:val="9"/>
      <w:shd w:val="clear" w:color="auto" w:fill="FFFFFF"/>
    </w:rPr>
  </w:style>
  <w:style w:type="character" w:customStyle="1" w:styleId="18">
    <w:name w:val="Основной текст (18)_"/>
    <w:basedOn w:val="a0"/>
    <w:link w:val="180"/>
    <w:uiPriority w:val="99"/>
    <w:locked/>
    <w:rsid w:val="00B63C6A"/>
    <w:rPr>
      <w:noProof/>
      <w:sz w:val="9"/>
      <w:szCs w:val="9"/>
      <w:shd w:val="clear" w:color="auto" w:fill="FFFFFF"/>
    </w:rPr>
  </w:style>
  <w:style w:type="character" w:customStyle="1" w:styleId="17">
    <w:name w:val="Основной текст (17)_"/>
    <w:basedOn w:val="a0"/>
    <w:link w:val="170"/>
    <w:uiPriority w:val="99"/>
    <w:locked/>
    <w:rsid w:val="00B63C6A"/>
    <w:rPr>
      <w:noProof/>
      <w:sz w:val="9"/>
      <w:szCs w:val="9"/>
      <w:shd w:val="clear" w:color="auto" w:fill="FFFFFF"/>
    </w:rPr>
  </w:style>
  <w:style w:type="paragraph" w:customStyle="1" w:styleId="42">
    <w:name w:val="Основной текст (4)"/>
    <w:basedOn w:val="a"/>
    <w:link w:val="41"/>
    <w:rsid w:val="00B63C6A"/>
    <w:pPr>
      <w:shd w:val="clear" w:color="auto" w:fill="FFFFFF"/>
      <w:spacing w:after="0" w:line="240" w:lineRule="atLeast"/>
    </w:pPr>
    <w:rPr>
      <w:rFonts w:ascii="Times New Roman" w:hAnsi="Times New Roman"/>
      <w:noProof/>
      <w:sz w:val="8"/>
      <w:szCs w:val="8"/>
      <w:lang w:eastAsia="ru-RU"/>
    </w:rPr>
  </w:style>
  <w:style w:type="paragraph" w:customStyle="1" w:styleId="72">
    <w:name w:val="Основной текст (7)"/>
    <w:basedOn w:val="a"/>
    <w:link w:val="71"/>
    <w:rsid w:val="00B63C6A"/>
    <w:pPr>
      <w:shd w:val="clear" w:color="auto" w:fill="FFFFFF"/>
      <w:spacing w:after="0" w:line="240" w:lineRule="atLeast"/>
    </w:pPr>
    <w:rPr>
      <w:rFonts w:ascii="Times New Roman" w:hAnsi="Times New Roman"/>
      <w:noProof/>
      <w:sz w:val="14"/>
      <w:szCs w:val="14"/>
      <w:lang w:eastAsia="ru-RU"/>
    </w:rPr>
  </w:style>
  <w:style w:type="paragraph" w:customStyle="1" w:styleId="52">
    <w:name w:val="Основной текст (5)"/>
    <w:basedOn w:val="a"/>
    <w:link w:val="51"/>
    <w:rsid w:val="00B63C6A"/>
    <w:pPr>
      <w:shd w:val="clear" w:color="auto" w:fill="FFFFFF"/>
      <w:spacing w:after="0" w:line="240" w:lineRule="atLeast"/>
    </w:pPr>
    <w:rPr>
      <w:rFonts w:ascii="Times New Roman" w:hAnsi="Times New Roman"/>
      <w:noProof/>
      <w:sz w:val="8"/>
      <w:szCs w:val="8"/>
      <w:lang w:eastAsia="ru-RU"/>
    </w:rPr>
  </w:style>
  <w:style w:type="paragraph" w:customStyle="1" w:styleId="140">
    <w:name w:val="Основной текст (14)"/>
    <w:basedOn w:val="a"/>
    <w:link w:val="14"/>
    <w:uiPriority w:val="99"/>
    <w:rsid w:val="00B63C6A"/>
    <w:pPr>
      <w:shd w:val="clear" w:color="auto" w:fill="FFFFFF"/>
      <w:spacing w:after="0" w:line="240" w:lineRule="atLeast"/>
    </w:pPr>
    <w:rPr>
      <w:rFonts w:ascii="Times New Roman" w:hAnsi="Times New Roman"/>
      <w:noProof/>
      <w:sz w:val="8"/>
      <w:szCs w:val="8"/>
      <w:lang w:eastAsia="ru-RU"/>
    </w:rPr>
  </w:style>
  <w:style w:type="paragraph" w:customStyle="1" w:styleId="111">
    <w:name w:val="Основной текст (11)"/>
    <w:basedOn w:val="a"/>
    <w:link w:val="110"/>
    <w:uiPriority w:val="99"/>
    <w:rsid w:val="00B63C6A"/>
    <w:pPr>
      <w:shd w:val="clear" w:color="auto" w:fill="FFFFFF"/>
      <w:spacing w:after="0" w:line="240" w:lineRule="atLeast"/>
    </w:pPr>
    <w:rPr>
      <w:rFonts w:ascii="Times New Roman" w:hAnsi="Times New Roman"/>
      <w:noProof/>
      <w:sz w:val="8"/>
      <w:szCs w:val="8"/>
      <w:lang w:eastAsia="ru-RU"/>
    </w:rPr>
  </w:style>
  <w:style w:type="paragraph" w:customStyle="1" w:styleId="150">
    <w:name w:val="Основной текст (15)"/>
    <w:basedOn w:val="a"/>
    <w:link w:val="15"/>
    <w:uiPriority w:val="99"/>
    <w:rsid w:val="00B63C6A"/>
    <w:pPr>
      <w:shd w:val="clear" w:color="auto" w:fill="FFFFFF"/>
      <w:spacing w:after="0" w:line="240" w:lineRule="atLeast"/>
    </w:pPr>
    <w:rPr>
      <w:rFonts w:ascii="Times New Roman" w:hAnsi="Times New Roman"/>
      <w:noProof/>
      <w:sz w:val="8"/>
      <w:szCs w:val="8"/>
      <w:lang w:eastAsia="ru-RU"/>
    </w:rPr>
  </w:style>
  <w:style w:type="paragraph" w:customStyle="1" w:styleId="160">
    <w:name w:val="Основной текст (16)"/>
    <w:basedOn w:val="a"/>
    <w:link w:val="16"/>
    <w:uiPriority w:val="99"/>
    <w:rsid w:val="00B63C6A"/>
    <w:pPr>
      <w:shd w:val="clear" w:color="auto" w:fill="FFFFFF"/>
      <w:spacing w:after="0" w:line="240" w:lineRule="atLeast"/>
    </w:pPr>
    <w:rPr>
      <w:rFonts w:ascii="Times New Roman" w:hAnsi="Times New Roman"/>
      <w:noProof/>
      <w:sz w:val="8"/>
      <w:szCs w:val="8"/>
      <w:lang w:eastAsia="ru-RU"/>
    </w:rPr>
  </w:style>
  <w:style w:type="paragraph" w:customStyle="1" w:styleId="101">
    <w:name w:val="Основной текст (10)"/>
    <w:basedOn w:val="a"/>
    <w:link w:val="100"/>
    <w:uiPriority w:val="99"/>
    <w:rsid w:val="00B63C6A"/>
    <w:pPr>
      <w:shd w:val="clear" w:color="auto" w:fill="FFFFFF"/>
      <w:spacing w:after="0" w:line="240" w:lineRule="atLeast"/>
    </w:pPr>
    <w:rPr>
      <w:rFonts w:ascii="Times New Roman" w:hAnsi="Times New Roman"/>
      <w:noProof/>
      <w:sz w:val="9"/>
      <w:szCs w:val="9"/>
      <w:lang w:eastAsia="ru-RU"/>
    </w:rPr>
  </w:style>
  <w:style w:type="paragraph" w:customStyle="1" w:styleId="190">
    <w:name w:val="Основной текст (19)"/>
    <w:basedOn w:val="a"/>
    <w:link w:val="19"/>
    <w:uiPriority w:val="99"/>
    <w:rsid w:val="00B63C6A"/>
    <w:pPr>
      <w:shd w:val="clear" w:color="auto" w:fill="FFFFFF"/>
      <w:spacing w:after="0" w:line="240" w:lineRule="atLeast"/>
    </w:pPr>
    <w:rPr>
      <w:rFonts w:ascii="Times New Roman" w:hAnsi="Times New Roman"/>
      <w:noProof/>
      <w:sz w:val="14"/>
      <w:szCs w:val="14"/>
      <w:lang w:eastAsia="ru-RU"/>
    </w:rPr>
  </w:style>
  <w:style w:type="paragraph" w:customStyle="1" w:styleId="90">
    <w:name w:val="Основной текст (9)"/>
    <w:basedOn w:val="a"/>
    <w:link w:val="9"/>
    <w:uiPriority w:val="99"/>
    <w:rsid w:val="00B63C6A"/>
    <w:pPr>
      <w:shd w:val="clear" w:color="auto" w:fill="FFFFFF"/>
      <w:spacing w:after="0" w:line="240" w:lineRule="atLeast"/>
    </w:pPr>
    <w:rPr>
      <w:rFonts w:ascii="Times New Roman" w:hAnsi="Times New Roman"/>
      <w:b/>
      <w:bCs/>
      <w:lang w:eastAsia="ru-RU"/>
    </w:rPr>
  </w:style>
  <w:style w:type="paragraph" w:customStyle="1" w:styleId="121">
    <w:name w:val="Основной текст (12)"/>
    <w:basedOn w:val="a"/>
    <w:link w:val="120"/>
    <w:uiPriority w:val="99"/>
    <w:rsid w:val="00B63C6A"/>
    <w:pPr>
      <w:shd w:val="clear" w:color="auto" w:fill="FFFFFF"/>
      <w:spacing w:after="0" w:line="240" w:lineRule="atLeast"/>
    </w:pPr>
    <w:rPr>
      <w:rFonts w:ascii="Times New Roman" w:hAnsi="Times New Roman"/>
      <w:noProof/>
      <w:sz w:val="9"/>
      <w:szCs w:val="9"/>
      <w:lang w:eastAsia="ru-RU"/>
    </w:rPr>
  </w:style>
  <w:style w:type="paragraph" w:customStyle="1" w:styleId="131">
    <w:name w:val="Основной текст (13)"/>
    <w:basedOn w:val="a"/>
    <w:link w:val="130"/>
    <w:uiPriority w:val="99"/>
    <w:rsid w:val="00B63C6A"/>
    <w:pPr>
      <w:shd w:val="clear" w:color="auto" w:fill="FFFFFF"/>
      <w:spacing w:after="0" w:line="240" w:lineRule="atLeast"/>
    </w:pPr>
    <w:rPr>
      <w:rFonts w:ascii="Times New Roman" w:hAnsi="Times New Roman"/>
      <w:noProof/>
      <w:sz w:val="9"/>
      <w:szCs w:val="9"/>
      <w:lang w:eastAsia="ru-RU"/>
    </w:rPr>
  </w:style>
  <w:style w:type="paragraph" w:customStyle="1" w:styleId="180">
    <w:name w:val="Основной текст (18)"/>
    <w:basedOn w:val="a"/>
    <w:link w:val="18"/>
    <w:uiPriority w:val="99"/>
    <w:rsid w:val="00B63C6A"/>
    <w:pPr>
      <w:shd w:val="clear" w:color="auto" w:fill="FFFFFF"/>
      <w:spacing w:after="0" w:line="240" w:lineRule="atLeast"/>
    </w:pPr>
    <w:rPr>
      <w:rFonts w:ascii="Times New Roman" w:hAnsi="Times New Roman"/>
      <w:noProof/>
      <w:sz w:val="9"/>
      <w:szCs w:val="9"/>
      <w:lang w:eastAsia="ru-RU"/>
    </w:rPr>
  </w:style>
  <w:style w:type="paragraph" w:customStyle="1" w:styleId="170">
    <w:name w:val="Основной текст (17)"/>
    <w:basedOn w:val="a"/>
    <w:link w:val="17"/>
    <w:uiPriority w:val="99"/>
    <w:rsid w:val="00B63C6A"/>
    <w:pPr>
      <w:shd w:val="clear" w:color="auto" w:fill="FFFFFF"/>
      <w:spacing w:after="0" w:line="240" w:lineRule="atLeast"/>
    </w:pPr>
    <w:rPr>
      <w:rFonts w:ascii="Times New Roman" w:hAnsi="Times New Roman"/>
      <w:noProof/>
      <w:sz w:val="9"/>
      <w:szCs w:val="9"/>
      <w:lang w:eastAsia="ru-RU"/>
    </w:rPr>
  </w:style>
  <w:style w:type="character" w:customStyle="1" w:styleId="8">
    <w:name w:val="Основной текст (8)_"/>
    <w:basedOn w:val="a0"/>
    <w:link w:val="80"/>
    <w:rsid w:val="00B63C6A"/>
    <w:rPr>
      <w:sz w:val="8"/>
      <w:szCs w:val="8"/>
      <w:shd w:val="clear" w:color="auto" w:fill="FFFFFF"/>
    </w:rPr>
  </w:style>
  <w:style w:type="character" w:customStyle="1" w:styleId="61">
    <w:name w:val="Основной текст (6)_"/>
    <w:basedOn w:val="a0"/>
    <w:link w:val="62"/>
    <w:rsid w:val="00B63C6A"/>
    <w:rPr>
      <w:noProof/>
      <w:sz w:val="8"/>
      <w:szCs w:val="8"/>
      <w:shd w:val="clear" w:color="auto" w:fill="FFFFFF"/>
    </w:rPr>
  </w:style>
  <w:style w:type="paragraph" w:customStyle="1" w:styleId="80">
    <w:name w:val="Основной текст (8)"/>
    <w:basedOn w:val="a"/>
    <w:link w:val="8"/>
    <w:rsid w:val="00B63C6A"/>
    <w:pPr>
      <w:shd w:val="clear" w:color="auto" w:fill="FFFFFF"/>
      <w:spacing w:after="0" w:line="240" w:lineRule="atLeast"/>
    </w:pPr>
    <w:rPr>
      <w:rFonts w:ascii="Times New Roman" w:hAnsi="Times New Roman"/>
      <w:sz w:val="8"/>
      <w:szCs w:val="8"/>
      <w:lang w:eastAsia="ru-RU"/>
    </w:rPr>
  </w:style>
  <w:style w:type="paragraph" w:customStyle="1" w:styleId="62">
    <w:name w:val="Основной текст (6)"/>
    <w:basedOn w:val="a"/>
    <w:link w:val="61"/>
    <w:rsid w:val="00B63C6A"/>
    <w:pPr>
      <w:shd w:val="clear" w:color="auto" w:fill="FFFFFF"/>
      <w:spacing w:after="0" w:line="240" w:lineRule="atLeast"/>
    </w:pPr>
    <w:rPr>
      <w:rFonts w:ascii="Times New Roman" w:hAnsi="Times New Roman"/>
      <w:noProof/>
      <w:sz w:val="8"/>
      <w:szCs w:val="8"/>
      <w:lang w:eastAsia="ru-RU"/>
    </w:rPr>
  </w:style>
  <w:style w:type="character" w:customStyle="1" w:styleId="techname">
    <w:name w:val="techname"/>
    <w:basedOn w:val="a0"/>
    <w:rsid w:val="00B63C6A"/>
  </w:style>
  <w:style w:type="paragraph" w:styleId="ae">
    <w:name w:val="No Spacing"/>
    <w:uiPriority w:val="1"/>
    <w:qFormat/>
    <w:rsid w:val="00B63C6A"/>
    <w:rPr>
      <w:rFonts w:ascii="Calibri" w:hAnsi="Calibri"/>
      <w:sz w:val="22"/>
      <w:szCs w:val="22"/>
      <w:lang w:eastAsia="en-US"/>
    </w:rPr>
  </w:style>
  <w:style w:type="character" w:styleId="af">
    <w:name w:val="Hyperlink"/>
    <w:basedOn w:val="a0"/>
    <w:uiPriority w:val="99"/>
    <w:unhideWhenUsed/>
    <w:rsid w:val="00FC63B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10" Type="http://schemas.openxmlformats.org/officeDocument/2006/relationships/image" Target="media/image2.wmf"/><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49C7E7-84E2-4C0D-8587-1A153EC11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33</Pages>
  <Words>7154</Words>
  <Characters>40779</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Аня</dc:creator>
  <cp:lastModifiedBy>Пользователь</cp:lastModifiedBy>
  <cp:revision>2</cp:revision>
  <cp:lastPrinted>2017-11-24T15:48:00Z</cp:lastPrinted>
  <dcterms:created xsi:type="dcterms:W3CDTF">2017-11-24T15:50:00Z</dcterms:created>
  <dcterms:modified xsi:type="dcterms:W3CDTF">2017-11-24T15:50:00Z</dcterms:modified>
</cp:coreProperties>
</file>