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Default="007A0FB9" w:rsidP="00505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505F0A" w:rsidRPr="00505F0A" w:rsidRDefault="00505F0A" w:rsidP="00505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4B458B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 №</w:t>
      </w:r>
      <w:r w:rsidR="007B078F">
        <w:rPr>
          <w:rFonts w:ascii="Times New Roman" w:hAnsi="Times New Roman"/>
          <w:b/>
          <w:bCs/>
          <w:i/>
          <w:color w:val="000000" w:themeColor="text1"/>
        </w:rPr>
        <w:t>119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контроле </w:t>
      </w:r>
      <w:r w:rsidR="007B078F">
        <w:rPr>
          <w:rFonts w:ascii="Times New Roman" w:hAnsi="Times New Roman"/>
          <w:b/>
          <w:bCs/>
          <w:i/>
          <w:color w:val="000000" w:themeColor="text1"/>
        </w:rPr>
        <w:t xml:space="preserve">в области охраны и </w:t>
      </w:r>
      <w:proofErr w:type="gramStart"/>
      <w:r w:rsidR="007B078F">
        <w:rPr>
          <w:rFonts w:ascii="Times New Roman" w:hAnsi="Times New Roman"/>
          <w:b/>
          <w:bCs/>
          <w:i/>
          <w:color w:val="000000" w:themeColor="text1"/>
        </w:rPr>
        <w:t>использования</w:t>
      </w:r>
      <w:proofErr w:type="gramEnd"/>
      <w:r w:rsidR="007B078F">
        <w:rPr>
          <w:rFonts w:ascii="Times New Roman" w:hAnsi="Times New Roman"/>
          <w:b/>
          <w:bCs/>
          <w:i/>
          <w:color w:val="000000" w:themeColor="text1"/>
        </w:rPr>
        <w:t xml:space="preserve"> особо охраняемых природных территорий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7B078F" w:rsidRPr="007B078F" w:rsidRDefault="007B078F" w:rsidP="007B078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</w:t>
      </w:r>
      <w:r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="006978BC"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 совет депутатов Мшинского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r w:rsidR="006978BC">
        <w:rPr>
          <w:rFonts w:ascii="Times New Roman" w:hAnsi="Times New Roman"/>
          <w:color w:val="000000" w:themeColor="text1"/>
          <w:sz w:val="24"/>
          <w:szCs w:val="24"/>
        </w:rPr>
        <w:t>Лужского муниципального района Ленинградской области</w:t>
      </w:r>
    </w:p>
    <w:p w:rsidR="007B078F" w:rsidRPr="007B078F" w:rsidRDefault="007B078F" w:rsidP="007B078F">
      <w:pPr>
        <w:spacing w:before="24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78F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7B078F" w:rsidRPr="007B078F" w:rsidRDefault="007B078F" w:rsidP="007B078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1.Внести в 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>совета депутатов Мшинского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</w:t>
      </w:r>
      <w:r w:rsidR="004B458B">
        <w:rPr>
          <w:rFonts w:ascii="Times New Roman" w:hAnsi="Times New Roman"/>
          <w:color w:val="000000" w:themeColor="text1"/>
          <w:sz w:val="24"/>
          <w:szCs w:val="24"/>
        </w:rPr>
        <w:t>ния от 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сентября 2021 года №119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контроле в области охраны и </w:t>
      </w:r>
      <w:proofErr w:type="gramStart"/>
      <w:r w:rsidRPr="007B078F">
        <w:rPr>
          <w:rFonts w:ascii="Times New Roman" w:hAnsi="Times New Roman"/>
          <w:color w:val="000000" w:themeColor="text1"/>
          <w:sz w:val="24"/>
          <w:szCs w:val="24"/>
        </w:rPr>
        <w:t>использования</w:t>
      </w:r>
      <w:proofErr w:type="gramEnd"/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особо охраняемых природных территорий на территории муниц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 (далее – Решение) следующие изменения:</w:t>
      </w:r>
    </w:p>
    <w:p w:rsidR="007B078F" w:rsidRPr="007B078F" w:rsidRDefault="00505F0A" w:rsidP="007B078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B078F"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Первый абзац раздела 6 Положения </w:t>
      </w:r>
      <w:r w:rsidR="007B078F" w:rsidRPr="007B078F">
        <w:rPr>
          <w:rFonts w:ascii="Times New Roman" w:hAnsi="Times New Roman"/>
          <w:bCs/>
          <w:color w:val="000000"/>
          <w:sz w:val="24"/>
          <w:szCs w:val="24"/>
        </w:rPr>
        <w:t xml:space="preserve">о муниципальном контроле </w:t>
      </w:r>
      <w:r w:rsidR="007B078F" w:rsidRPr="007B078F">
        <w:rPr>
          <w:rFonts w:ascii="Times New Roman" w:hAnsi="Times New Roman"/>
          <w:bCs/>
          <w:sz w:val="24"/>
          <w:szCs w:val="24"/>
        </w:rPr>
        <w:t xml:space="preserve">в области охраны и </w:t>
      </w:r>
      <w:proofErr w:type="gramStart"/>
      <w:r w:rsidR="007B078F" w:rsidRPr="007B078F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="007B078F" w:rsidRPr="007B078F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</w:t>
      </w:r>
      <w:r w:rsidR="007B078F" w:rsidRPr="007B078F">
        <w:rPr>
          <w:rFonts w:ascii="Times New Roman" w:hAnsi="Times New Roman"/>
          <w:color w:val="000000" w:themeColor="text1"/>
          <w:sz w:val="24"/>
          <w:szCs w:val="24"/>
        </w:rPr>
        <w:t>на территории муниц</w:t>
      </w:r>
      <w:r w:rsidR="007B078F">
        <w:rPr>
          <w:rFonts w:ascii="Times New Roman" w:hAnsi="Times New Roman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7B078F"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="007B078F"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7B078F" w:rsidRPr="007B078F" w:rsidRDefault="007B078F" w:rsidP="006978BC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«Ключевые и индикативные показатели муниципального контроля </w:t>
      </w:r>
      <w:r w:rsidRPr="007B078F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7B078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7B078F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7B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№2 к настоящему Положению.»;</w:t>
      </w:r>
    </w:p>
    <w:p w:rsidR="007B078F" w:rsidRDefault="00505F0A" w:rsidP="006978B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7B078F" w:rsidRPr="007B078F">
        <w:rPr>
          <w:rFonts w:ascii="Times New Roman" w:hAnsi="Times New Roman"/>
          <w:color w:val="000000" w:themeColor="text1"/>
          <w:sz w:val="24"/>
          <w:szCs w:val="24"/>
        </w:rPr>
        <w:t>изложить Положение приложением №2 в соответствии с приложением к настоящему решению.</w:t>
      </w:r>
    </w:p>
    <w:p w:rsidR="00505F0A" w:rsidRPr="00505F0A" w:rsidRDefault="00505F0A" w:rsidP="00505F0A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05F0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Настоящее решение опубликовать на официальном сайте администрации Мшинского сельского поселения</w:t>
      </w:r>
    </w:p>
    <w:p w:rsidR="007B078F" w:rsidRPr="007B078F" w:rsidRDefault="00505F0A" w:rsidP="007B078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B078F" w:rsidRPr="007B078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78F" w:rsidRPr="007B078F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 1 марта 2022 года.</w:t>
      </w:r>
    </w:p>
    <w:p w:rsidR="007B078F" w:rsidRPr="007B078F" w:rsidRDefault="007B078F" w:rsidP="007B078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7B078F" w:rsidRPr="007B078F" w:rsidTr="003519F2">
        <w:tc>
          <w:tcPr>
            <w:tcW w:w="7108" w:type="dxa"/>
            <w:vAlign w:val="center"/>
          </w:tcPr>
          <w:p w:rsidR="007B078F" w:rsidRPr="007B078F" w:rsidRDefault="007B078F" w:rsidP="00505F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Pr="007B078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7B078F" w:rsidRPr="007B078F" w:rsidRDefault="007B078F" w:rsidP="00505F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078F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7B078F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7B078F" w:rsidRPr="007B078F" w:rsidRDefault="007B078F" w:rsidP="003519F2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B078F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7B078F" w:rsidRDefault="007B078F" w:rsidP="003519F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78F" w:rsidRDefault="007B078F" w:rsidP="003519F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78F" w:rsidRDefault="007B078F" w:rsidP="003519F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78F" w:rsidRPr="007B078F" w:rsidRDefault="007B078F" w:rsidP="003519F2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В. Алексеев</w:t>
            </w:r>
          </w:p>
        </w:tc>
      </w:tr>
    </w:tbl>
    <w:p w:rsidR="007B078F" w:rsidRPr="006978BC" w:rsidRDefault="007B078F" w:rsidP="006978BC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B078F">
        <w:rPr>
          <w:rFonts w:ascii="Times New Roman" w:hAnsi="Times New Roman"/>
          <w:sz w:val="24"/>
          <w:szCs w:val="24"/>
        </w:rPr>
        <w:br w:type="page"/>
      </w:r>
      <w:r w:rsidRPr="006978BC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</w:t>
      </w:r>
    </w:p>
    <w:p w:rsidR="007B078F" w:rsidRPr="006978BC" w:rsidRDefault="007B078F" w:rsidP="006978BC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978BC">
        <w:rPr>
          <w:rFonts w:ascii="Times New Roman" w:hAnsi="Times New Roman"/>
          <w:color w:val="000000" w:themeColor="text1"/>
          <w:sz w:val="20"/>
          <w:szCs w:val="20"/>
        </w:rPr>
        <w:t>к Решению совета депутатов муниципального</w:t>
      </w:r>
    </w:p>
    <w:p w:rsidR="007B078F" w:rsidRPr="006978BC" w:rsidRDefault="007B078F" w:rsidP="006978BC">
      <w:pPr>
        <w:spacing w:after="0" w:line="240" w:lineRule="auto"/>
        <w:ind w:left="4536"/>
        <w:jc w:val="right"/>
        <w:rPr>
          <w:rFonts w:ascii="Times New Roman" w:hAnsi="Times New Roman"/>
          <w:iCs/>
          <w:color w:val="000000"/>
          <w:sz w:val="20"/>
          <w:szCs w:val="20"/>
        </w:rPr>
      </w:pPr>
      <w:r w:rsidRPr="006978BC">
        <w:rPr>
          <w:rFonts w:ascii="Times New Roman" w:hAnsi="Times New Roman"/>
          <w:color w:val="000000" w:themeColor="text1"/>
          <w:sz w:val="20"/>
          <w:szCs w:val="20"/>
        </w:rPr>
        <w:t xml:space="preserve">образования </w:t>
      </w:r>
      <w:proofErr w:type="spellStart"/>
      <w:r w:rsidR="006978BC">
        <w:rPr>
          <w:rFonts w:ascii="Times New Roman" w:hAnsi="Times New Roman"/>
          <w:color w:val="000000" w:themeColor="text1"/>
          <w:sz w:val="20"/>
          <w:szCs w:val="20"/>
        </w:rPr>
        <w:t>Мшинское</w:t>
      </w:r>
      <w:proofErr w:type="spellEnd"/>
      <w:r w:rsidRPr="006978BC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</w:t>
      </w:r>
    </w:p>
    <w:p w:rsidR="007B078F" w:rsidRPr="006978BC" w:rsidRDefault="007B078F" w:rsidP="006978BC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978BC">
        <w:rPr>
          <w:rFonts w:ascii="Times New Roman" w:hAnsi="Times New Roman"/>
          <w:color w:val="000000" w:themeColor="text1"/>
          <w:sz w:val="20"/>
          <w:szCs w:val="20"/>
        </w:rPr>
        <w:t>от «__» февраля 2022 №___</w:t>
      </w:r>
    </w:p>
    <w:p w:rsidR="007B078F" w:rsidRPr="00FC055E" w:rsidRDefault="007B078F" w:rsidP="006978BC">
      <w:pPr>
        <w:tabs>
          <w:tab w:val="num" w:pos="200"/>
        </w:tabs>
        <w:spacing w:after="0"/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7B078F" w:rsidRPr="00FC055E" w:rsidRDefault="007B078F" w:rsidP="007B078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№2</w:t>
      </w:r>
    </w:p>
    <w:p w:rsidR="007B078F" w:rsidRPr="00FC055E" w:rsidRDefault="007B078F" w:rsidP="007B078F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FC055E">
        <w:rPr>
          <w:rFonts w:ascii="Times New Roman" w:hAnsi="Times New Roman" w:cs="Times New Roman"/>
          <w:color w:val="000000" w:themeColor="text1"/>
        </w:rPr>
        <w:t xml:space="preserve">к Положению </w:t>
      </w:r>
      <w:r w:rsidRPr="00FC055E">
        <w:rPr>
          <w:rFonts w:ascii="Times New Roman" w:hAnsi="Times New Roman" w:cs="Times New Roman"/>
          <w:bCs/>
          <w:color w:val="000000"/>
        </w:rPr>
        <w:t xml:space="preserve">о муниципальном контроле </w:t>
      </w:r>
      <w:r w:rsidRPr="00FC055E">
        <w:rPr>
          <w:rFonts w:ascii="Times New Roman" w:hAnsi="Times New Roman" w:cs="Times New Roman"/>
          <w:bCs/>
        </w:rPr>
        <w:t>в области охраны</w:t>
      </w:r>
    </w:p>
    <w:p w:rsidR="007B078F" w:rsidRDefault="007B078F" w:rsidP="007B078F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FC055E">
        <w:rPr>
          <w:rFonts w:ascii="Times New Roman" w:hAnsi="Times New Roman" w:cs="Times New Roman"/>
          <w:bCs/>
        </w:rPr>
        <w:t xml:space="preserve">и использования особо </w:t>
      </w:r>
      <w:r>
        <w:rPr>
          <w:rFonts w:ascii="Times New Roman" w:hAnsi="Times New Roman" w:cs="Times New Roman"/>
          <w:bCs/>
        </w:rPr>
        <w:t>охраняемых природных территорий</w:t>
      </w:r>
    </w:p>
    <w:p w:rsidR="007B078F" w:rsidRDefault="007B078F" w:rsidP="007B078F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FC055E">
        <w:rPr>
          <w:rFonts w:ascii="Times New Roman" w:hAnsi="Times New Roman" w:cs="Times New Roman"/>
          <w:bCs/>
        </w:rPr>
        <w:t>на территории муниципального</w:t>
      </w:r>
      <w:r>
        <w:rPr>
          <w:rFonts w:ascii="Times New Roman" w:hAnsi="Times New Roman" w:cs="Times New Roman"/>
          <w:bCs/>
        </w:rPr>
        <w:t xml:space="preserve"> образования</w:t>
      </w:r>
    </w:p>
    <w:p w:rsidR="007B078F" w:rsidRPr="00FC055E" w:rsidRDefault="006978BC" w:rsidP="007B078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</w:rPr>
        <w:t>Мшинское</w:t>
      </w:r>
      <w:proofErr w:type="spellEnd"/>
      <w:r w:rsidR="00505F0A">
        <w:rPr>
          <w:rFonts w:ascii="Times New Roman" w:hAnsi="Times New Roman" w:cs="Times New Roman"/>
          <w:bCs/>
        </w:rPr>
        <w:t xml:space="preserve"> </w:t>
      </w:r>
      <w:r w:rsidR="007B078F" w:rsidRPr="00FC055E">
        <w:rPr>
          <w:rFonts w:ascii="Times New Roman" w:hAnsi="Times New Roman" w:cs="Times New Roman"/>
          <w:bCs/>
        </w:rPr>
        <w:t>сельское поселение</w:t>
      </w:r>
    </w:p>
    <w:p w:rsidR="007B078F" w:rsidRPr="00696DC6" w:rsidRDefault="007B078F" w:rsidP="007B078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78F" w:rsidRPr="006978BC" w:rsidRDefault="007B078F" w:rsidP="007B078F">
      <w:pPr>
        <w:spacing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78BC">
        <w:rPr>
          <w:rFonts w:ascii="Times New Roman" w:hAnsi="Times New Roman"/>
          <w:color w:val="000000" w:themeColor="text1"/>
          <w:sz w:val="24"/>
          <w:szCs w:val="24"/>
        </w:rPr>
        <w:t xml:space="preserve">Ключевые и индикативные показатели муниципального контроля </w:t>
      </w:r>
      <w:r w:rsidRPr="006978BC">
        <w:rPr>
          <w:rFonts w:ascii="Times New Roman" w:hAnsi="Times New Roman"/>
          <w:sz w:val="24"/>
          <w:szCs w:val="24"/>
        </w:rPr>
        <w:t>в области охраны и использования особо охраняемых природных территорий</w:t>
      </w:r>
    </w:p>
    <w:p w:rsidR="007B078F" w:rsidRPr="00555D09" w:rsidRDefault="007B078F" w:rsidP="007B078F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492"/>
        <w:gridCol w:w="717"/>
        <w:gridCol w:w="231"/>
        <w:gridCol w:w="1125"/>
        <w:gridCol w:w="1284"/>
        <w:gridCol w:w="851"/>
        <w:gridCol w:w="1276"/>
        <w:gridCol w:w="425"/>
        <w:gridCol w:w="1984"/>
      </w:tblGrid>
      <w:tr w:rsidR="007B078F" w:rsidRPr="006978BC" w:rsidTr="003519F2">
        <w:tc>
          <w:tcPr>
            <w:tcW w:w="836" w:type="dxa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Индекс показателя</w:t>
            </w:r>
          </w:p>
        </w:tc>
        <w:tc>
          <w:tcPr>
            <w:tcW w:w="1492" w:type="dxa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8" w:type="dxa"/>
            <w:gridSpan w:val="2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7B078F" w:rsidRPr="006978BC" w:rsidTr="003519F2">
        <w:trPr>
          <w:trHeight w:val="55"/>
        </w:trPr>
        <w:tc>
          <w:tcPr>
            <w:tcW w:w="10221" w:type="dxa"/>
            <w:gridSpan w:val="10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Ключевые показатели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  <w:hideMark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385" w:type="dxa"/>
            <w:gridSpan w:val="9"/>
            <w:shd w:val="clear" w:color="auto" w:fill="FFFFFF"/>
            <w:hideMark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А.1</w:t>
            </w:r>
          </w:p>
        </w:tc>
        <w:tc>
          <w:tcPr>
            <w:tcW w:w="1492" w:type="dxa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Количество кубометров мусора, обнаруженного в течение отчетного года на </w:t>
            </w:r>
            <w:r w:rsidRPr="006978BC">
              <w:rPr>
                <w:sz w:val="18"/>
                <w:szCs w:val="18"/>
              </w:rPr>
              <w:t>особо охраняемой природной территории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А.1 =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КМ)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А.1 - определяется как сумма кубометров мусора (</w:t>
            </w:r>
            <w:proofErr w:type="gramStart"/>
            <w:r w:rsidRPr="006978BC">
              <w:rPr>
                <w:color w:val="000000" w:themeColor="text1"/>
                <w:sz w:val="18"/>
                <w:szCs w:val="18"/>
              </w:rPr>
              <w:t>КМ</w:t>
            </w:r>
            <w:proofErr w:type="gramEnd"/>
            <w:r w:rsidRPr="006978BC">
              <w:rPr>
                <w:color w:val="000000" w:themeColor="text1"/>
                <w:sz w:val="18"/>
                <w:szCs w:val="18"/>
              </w:rPr>
              <w:t xml:space="preserve">), обнаруженного в течение отчетного года на </w:t>
            </w:r>
            <w:r w:rsidRPr="006978BC">
              <w:rPr>
                <w:sz w:val="18"/>
                <w:szCs w:val="18"/>
              </w:rPr>
              <w:t>особо охраняемой природной территории</w:t>
            </w:r>
            <w:r w:rsidRPr="006978B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либо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год.)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24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контроля в течение отчетного года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А.2</w:t>
            </w:r>
          </w:p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Вариант 1</w:t>
            </w:r>
            <w:r w:rsidRPr="006978BC">
              <w:rPr>
                <w:rStyle w:val="ab"/>
                <w:i/>
                <w:i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1492" w:type="dxa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Количество утраченных в течение отчетного года вследствие незаконной рубки и (или) пожара деревьев и кустарников на </w:t>
            </w:r>
            <w:r w:rsidRPr="006978BC">
              <w:rPr>
                <w:sz w:val="18"/>
                <w:szCs w:val="18"/>
              </w:rPr>
              <w:t>особо охраняемой природной территории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А.2 =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УДК)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А.2 - определяется как сумма утраченных в течение отчетного года вследствие незаконной рубки и (или) пожара деревьев и кустарников (УДК) на </w:t>
            </w:r>
            <w:r w:rsidRPr="006978BC">
              <w:rPr>
                <w:sz w:val="18"/>
                <w:szCs w:val="18"/>
              </w:rPr>
              <w:t>особо охраняемой природной территории.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либо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год.)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24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контроля в течение отчетного года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А.2</w:t>
            </w:r>
          </w:p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Вариант 2</w:t>
            </w:r>
            <w:r w:rsidRPr="006978BC">
              <w:rPr>
                <w:rStyle w:val="ab"/>
                <w:i/>
                <w:i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492" w:type="dxa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Доля площади </w:t>
            </w:r>
            <w:r w:rsidRPr="006978BC">
              <w:rPr>
                <w:sz w:val="18"/>
                <w:szCs w:val="18"/>
              </w:rPr>
              <w:t>особо охраняемой природной территории, на которой были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А.2 =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100% 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ооптудк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оопт</w:t>
            </w:r>
            <w:proofErr w:type="spellEnd"/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А.2 – доля площади </w:t>
            </w:r>
            <w:r w:rsidRPr="006978BC">
              <w:rPr>
                <w:sz w:val="18"/>
                <w:szCs w:val="18"/>
              </w:rPr>
              <w:t>особо охраняемой природной территории, на которой были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ооптудк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 xml:space="preserve"> – общая площадь части особо охраняемой природной территории,</w:t>
            </w:r>
            <w:r w:rsidRPr="006978BC">
              <w:rPr>
                <w:sz w:val="18"/>
                <w:szCs w:val="18"/>
              </w:rPr>
              <w:t xml:space="preserve"> на которой были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оопт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 xml:space="preserve"> – общая площадь особо </w:t>
            </w: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охраняемой природной территории 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0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либо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год.)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24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контроля в течение отчетного года</w:t>
            </w:r>
          </w:p>
        </w:tc>
      </w:tr>
      <w:tr w:rsidR="007B078F" w:rsidRPr="006978BC" w:rsidTr="003519F2">
        <w:tc>
          <w:tcPr>
            <w:tcW w:w="10221" w:type="dxa"/>
            <w:gridSpan w:val="10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Индикативные показатели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385" w:type="dxa"/>
            <w:gridSpan w:val="9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color w:val="000000" w:themeColor="text1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_Hlk90465885"/>
            <w:r w:rsidRPr="006978BC">
              <w:rPr>
                <w:color w:val="000000" w:themeColor="text1"/>
                <w:sz w:val="18"/>
                <w:szCs w:val="18"/>
              </w:rPr>
              <w:t>Б.1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КВМ)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 определяется как сумма вне</w:t>
            </w:r>
            <w:r w:rsidRPr="006978BC">
              <w:rPr>
                <w:sz w:val="18"/>
                <w:szCs w:val="18"/>
              </w:rPr>
              <w:t xml:space="preserve">плановых контрольных мероприятий </w:t>
            </w:r>
            <w:r w:rsidRPr="006978BC">
              <w:rPr>
                <w:color w:val="000000" w:themeColor="text1"/>
                <w:sz w:val="18"/>
                <w:szCs w:val="18"/>
              </w:rPr>
              <w:t>(КВМ),</w:t>
            </w:r>
            <w:r w:rsidRPr="006978BC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устанавливается, так как муниципальный контроль в области охраны и </w:t>
            </w:r>
            <w:proofErr w:type="gramStart"/>
            <w:r w:rsidRPr="006978BC">
              <w:rPr>
                <w:color w:val="000000" w:themeColor="text1"/>
                <w:sz w:val="18"/>
                <w:szCs w:val="18"/>
              </w:rPr>
              <w:t>использования</w:t>
            </w:r>
            <w:proofErr w:type="gramEnd"/>
            <w:r w:rsidRPr="006978BC">
              <w:rPr>
                <w:color w:val="000000" w:themeColor="text1"/>
                <w:sz w:val="18"/>
                <w:szCs w:val="18"/>
              </w:rPr>
              <w:t xml:space="preserve"> особо охраняемых природных территорий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Б.2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Б.2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КВМИР)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Б.2 определяется как сумма </w:t>
            </w:r>
            <w:r w:rsidRPr="006978BC">
              <w:rPr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(КВМИР),</w:t>
            </w:r>
            <w:r w:rsidRPr="006978BC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Б.3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Б.3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КМСВ)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Б.3 определяется как сумма </w:t>
            </w:r>
            <w:r w:rsidRPr="006978BC">
              <w:rPr>
                <w:sz w:val="18"/>
                <w:szCs w:val="18"/>
              </w:rPr>
              <w:t>контрольных мероприятий с взаимодействием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(КМСВ),</w:t>
            </w:r>
            <w:r w:rsidRPr="006978BC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Б.4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Б.4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Б.4 определяется как сумма </w:t>
            </w:r>
            <w:r w:rsidRPr="006978BC">
              <w:rPr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>),</w:t>
            </w:r>
            <w:r w:rsidRPr="006978BC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Б.5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мероприятий, проведенных с использованием средств дистанционного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Б.5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Б.5 определяется как сумма </w:t>
            </w:r>
            <w:r w:rsidRPr="006978BC">
              <w:rPr>
                <w:sz w:val="18"/>
                <w:szCs w:val="18"/>
              </w:rPr>
              <w:t xml:space="preserve">контрольных мероприятий, проведенных с </w:t>
            </w:r>
            <w:r w:rsidRPr="006978BC">
              <w:rPr>
                <w:sz w:val="18"/>
                <w:szCs w:val="18"/>
              </w:rPr>
              <w:lastRenderedPageBreak/>
              <w:t>использованием средств дистанционного взаимодействия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978BC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6978BC">
              <w:rPr>
                <w:color w:val="000000" w:themeColor="text1"/>
                <w:sz w:val="18"/>
                <w:szCs w:val="18"/>
              </w:rPr>
              <w:t>),</w:t>
            </w:r>
            <w:r w:rsidRPr="006978BC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</w:t>
            </w: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Б.6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Б.6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КПНН)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Б.6 определяется как сумма </w:t>
            </w:r>
            <w:r w:rsidRPr="006978BC">
              <w:rPr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(КПНН),</w:t>
            </w:r>
            <w:r w:rsidRPr="006978BC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Б.7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978BC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Б.7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КМНОТ)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Б.7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(КМНОТ),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Б.8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Б.8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КМАП)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Б.8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(КМАП),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Б.9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Б.9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АШ)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Б.9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(АШ),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Б.10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Б.10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КЗОП)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Б.10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(КЗОП),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Б.11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Б.11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КЗОПОС)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Б.11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(КЗОПОС),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Б.12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Общее количество учтенных объектов контроля на конец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Б.12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КУОК)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Б.12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учтенных объектов контроля на конец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lastRenderedPageBreak/>
              <w:t>отчетного периода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(КУОК)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6978BC">
              <w:rPr>
                <w:sz w:val="18"/>
                <w:szCs w:val="18"/>
              </w:rPr>
              <w:t xml:space="preserve">учёта объектов контроля на конец 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отчетного года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Б.13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Б.13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УКЛ)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Б.13 определяется как сумма </w:t>
            </w:r>
            <w:r w:rsidRPr="006978BC">
              <w:rPr>
                <w:sz w:val="18"/>
                <w:szCs w:val="18"/>
              </w:rPr>
              <w:t>учтенных контролируемых лиц на конец отчетного периода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(УКЛ)</w:t>
            </w:r>
            <w:r w:rsidRPr="006978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6978BC">
              <w:rPr>
                <w:sz w:val="18"/>
                <w:szCs w:val="18"/>
              </w:rPr>
              <w:t>учёта контролируемых лиц на конец отчетного периода</w:t>
            </w:r>
            <w:r w:rsidRPr="006978B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Б.14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Б.14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УКЛКМ)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Б.14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(УКЛКМ)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Б.15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Б.15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КЖДП)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Б.15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(КЖДП)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Б.16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Б.16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КЖНС)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Б.16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(КЖНС),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Б.17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978BC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6978BC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Б.17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КЖОР)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Б.17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978BC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6978BC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(КЖОР),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Б.18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Б.18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КИЗ)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Б.18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(КИЗ),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Б.19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Количество исковых заявлений об оспаривании решений, действий (бездействий) должностных лиц контрольного органа,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Б.19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КУИЗ)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Б.19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исковых заявлений об оспаривании решений, действий (бездействий) должностных лиц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lastRenderedPageBreak/>
              <w:t>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(КУИЗ),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области охраны и использования особо охраняемых </w:t>
            </w: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Б.20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Б.20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КМГНТ)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Б.20 определяется как сумма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(КМГНТ),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6978BC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C4CFC" w:rsidRPr="006978B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bookmarkEnd w:id="1"/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Б.21</w:t>
            </w:r>
            <w:r w:rsidRPr="006978B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Вариант 1</w:t>
            </w:r>
            <w:r w:rsidRPr="006978BC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</w:p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Б21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ШЕ)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___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Б.21</w:t>
            </w:r>
            <w:r w:rsidRPr="006978BC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Вариант 2</w:t>
            </w:r>
            <w:r w:rsidRPr="006978BC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Доля затрат времени на муниципальный контроль в области охраны и использования особо охраняемых природных территорий штатной единицы, в должностные обязанности которой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Б21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Б.21 определяется как доля посвященного муниципальному контролю в области охраны и </w:t>
            </w:r>
            <w:proofErr w:type="gramStart"/>
            <w:r w:rsidRPr="006978BC">
              <w:rPr>
                <w:color w:val="000000" w:themeColor="text1"/>
                <w:sz w:val="18"/>
                <w:szCs w:val="18"/>
              </w:rPr>
              <w:t>использования</w:t>
            </w:r>
            <w:proofErr w:type="gramEnd"/>
            <w:r w:rsidRPr="006978BC">
              <w:rPr>
                <w:color w:val="000000" w:themeColor="text1"/>
                <w:sz w:val="18"/>
                <w:szCs w:val="18"/>
              </w:rPr>
              <w:t xml:space="preserve"> особо охраняемых природных территорий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 (определяется </w:t>
            </w: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 xml:space="preserve">в процентах или в виде десятичной дроби)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___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Б.22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Объем затрат местного бюджета на осуществление муниципального контроля в области охраны и использования особо охраняемых природных территорий в год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Б.22 = ОТ + МТО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978BC">
              <w:rPr>
                <w:color w:val="000000" w:themeColor="text1"/>
                <w:sz w:val="18"/>
                <w:szCs w:val="1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территорий, включая суммы отчислений с фонда оплаты труда (ОТ), а также суммы затрат на материально-техническое обеспечение муниципального контроля в области охраны и</w:t>
            </w:r>
            <w:proofErr w:type="gramEnd"/>
            <w:r w:rsidRPr="006978BC">
              <w:rPr>
                <w:color w:val="000000" w:themeColor="text1"/>
                <w:sz w:val="18"/>
                <w:szCs w:val="18"/>
              </w:rPr>
              <w:t xml:space="preserve"> использования особо охраняемых природных территорий (МТО)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___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Б.23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контроль в области охраны и </w:t>
            </w:r>
            <w:proofErr w:type="gramStart"/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использования</w:t>
            </w:r>
            <w:proofErr w:type="gramEnd"/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особо охраняемых природных территорий,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Б23 = </w:t>
            </w:r>
            <w:r w:rsidRPr="006978BC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6978BC">
              <w:rPr>
                <w:color w:val="000000" w:themeColor="text1"/>
                <w:sz w:val="18"/>
                <w:szCs w:val="18"/>
              </w:rPr>
              <w:t>АП)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Б.23 определяется как сумма </w:t>
            </w:r>
            <w:r w:rsidRPr="006978B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муниципальный контроль в области охраны и </w:t>
            </w:r>
            <w:proofErr w:type="gramStart"/>
            <w:r w:rsidRPr="006978BC">
              <w:rPr>
                <w:color w:val="000000" w:themeColor="text1"/>
                <w:sz w:val="18"/>
                <w:szCs w:val="18"/>
                <w:shd w:val="clear" w:color="auto" w:fill="FFFFFF"/>
              </w:rPr>
              <w:t>использования</w:t>
            </w:r>
            <w:proofErr w:type="gramEnd"/>
            <w:r w:rsidRPr="006978B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особо охраняемых природных территорий,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Б.24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 вреда (ущерба) с учетом привлеченных для муниципального контроля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 xml:space="preserve">в области охраны и использования особо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lastRenderedPageBreak/>
              <w:t>охраняемых природных территорий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трудовых ресурсов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Б.24 = (А.1 + А.2) / Б.21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7B078F" w:rsidRPr="006978BC" w:rsidTr="003519F2">
        <w:tc>
          <w:tcPr>
            <w:tcW w:w="836" w:type="dxa"/>
            <w:shd w:val="clear" w:color="auto" w:fill="FFFFFF"/>
            <w:vAlign w:val="center"/>
          </w:tcPr>
          <w:p w:rsidR="007B078F" w:rsidRPr="006978BC" w:rsidRDefault="007B078F" w:rsidP="003519F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lastRenderedPageBreak/>
              <w:t>Б.25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7B078F" w:rsidRPr="006978BC" w:rsidRDefault="007B078F" w:rsidP="003519F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6978BC">
              <w:rPr>
                <w:rFonts w:ascii="Times New Roman" w:hAnsi="Times New Roman"/>
                <w:sz w:val="18"/>
                <w:szCs w:val="18"/>
              </w:rPr>
              <w:t>в области охраны и использования особо охраняемых природных территорий</w:t>
            </w:r>
            <w:r w:rsidRPr="006978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год</w:t>
            </w:r>
          </w:p>
        </w:tc>
        <w:tc>
          <w:tcPr>
            <w:tcW w:w="1356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Б.25 = (А.1 + А.2) / Б.22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7B078F" w:rsidRPr="006978BC" w:rsidRDefault="007B078F" w:rsidP="003519F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078F" w:rsidRPr="006978BC" w:rsidRDefault="007B078F" w:rsidP="003519F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4" w:type="dxa"/>
            <w:shd w:val="clear" w:color="auto" w:fill="FFFFFF"/>
          </w:tcPr>
          <w:p w:rsidR="007B078F" w:rsidRPr="006978BC" w:rsidRDefault="007B078F" w:rsidP="003519F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978BC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7B078F" w:rsidRPr="006978BC" w:rsidRDefault="007B078F" w:rsidP="007B078F">
      <w:pPr>
        <w:rPr>
          <w:rFonts w:ascii="Times New Roman" w:hAnsi="Times New Roman"/>
          <w:color w:val="000000" w:themeColor="text1"/>
        </w:rPr>
      </w:pPr>
    </w:p>
    <w:p w:rsidR="000053A5" w:rsidRDefault="000053A5" w:rsidP="007B078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53A5" w:rsidSect="00505F0A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34" w:rsidRDefault="00BA5234" w:rsidP="002F03C9">
      <w:pPr>
        <w:spacing w:after="0" w:line="240" w:lineRule="auto"/>
      </w:pPr>
      <w:r>
        <w:separator/>
      </w:r>
    </w:p>
  </w:endnote>
  <w:endnote w:type="continuationSeparator" w:id="0">
    <w:p w:rsidR="00BA5234" w:rsidRDefault="00BA5234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34" w:rsidRDefault="00BA5234" w:rsidP="002F03C9">
      <w:pPr>
        <w:spacing w:after="0" w:line="240" w:lineRule="auto"/>
      </w:pPr>
      <w:r>
        <w:separator/>
      </w:r>
    </w:p>
  </w:footnote>
  <w:footnote w:type="continuationSeparator" w:id="0">
    <w:p w:rsidR="00BA5234" w:rsidRDefault="00BA5234" w:rsidP="002F03C9">
      <w:pPr>
        <w:spacing w:after="0" w:line="240" w:lineRule="auto"/>
      </w:pPr>
      <w:r>
        <w:continuationSeparator/>
      </w:r>
    </w:p>
  </w:footnote>
  <w:footnote w:id="1">
    <w:p w:rsidR="007B078F" w:rsidRPr="00A852FF" w:rsidRDefault="007B078F" w:rsidP="007B078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b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их изначальное количество может быть точно посчитано.</w:t>
      </w:r>
    </w:p>
  </w:footnote>
  <w:footnote w:id="2">
    <w:p w:rsidR="007B078F" w:rsidRPr="00A852FF" w:rsidRDefault="007B078F" w:rsidP="007B078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b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:rsidR="007B078F" w:rsidRDefault="007B078F" w:rsidP="007B078F">
      <w:pPr>
        <w:pStyle w:val="a9"/>
      </w:pPr>
      <w:r>
        <w:t xml:space="preserve"> </w:t>
      </w:r>
    </w:p>
  </w:footnote>
  <w:footnote w:id="3">
    <w:p w:rsidR="007B078F" w:rsidRDefault="007B078F" w:rsidP="007B078F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4">
    <w:p w:rsidR="007B078F" w:rsidRDefault="007B078F" w:rsidP="007B078F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874"/>
      <w:docPartObj>
        <w:docPartGallery w:val="Page Numbers (Top of Page)"/>
        <w:docPartUnique/>
      </w:docPartObj>
    </w:sdtPr>
    <w:sdtContent>
      <w:p w:rsidR="00505F0A" w:rsidRDefault="00FC4CFC">
        <w:pPr>
          <w:pStyle w:val="ae"/>
          <w:jc w:val="center"/>
        </w:pPr>
        <w:fldSimple w:instr=" PAGE   \* MERGEFORMAT ">
          <w:r w:rsidR="004B458B">
            <w:rPr>
              <w:noProof/>
            </w:rPr>
            <w:t>2</w:t>
          </w:r>
        </w:fldSimple>
      </w:p>
    </w:sdtContent>
  </w:sdt>
  <w:p w:rsidR="00505F0A" w:rsidRDefault="00505F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84F1D"/>
    <w:rsid w:val="00287164"/>
    <w:rsid w:val="002C6E95"/>
    <w:rsid w:val="002D08C3"/>
    <w:rsid w:val="002F03C9"/>
    <w:rsid w:val="00313237"/>
    <w:rsid w:val="0033455A"/>
    <w:rsid w:val="003A146D"/>
    <w:rsid w:val="003F62E0"/>
    <w:rsid w:val="004132A0"/>
    <w:rsid w:val="00471B35"/>
    <w:rsid w:val="0048199D"/>
    <w:rsid w:val="004B458B"/>
    <w:rsid w:val="00505F0A"/>
    <w:rsid w:val="005C76B0"/>
    <w:rsid w:val="005D01E1"/>
    <w:rsid w:val="005D3B18"/>
    <w:rsid w:val="006978BC"/>
    <w:rsid w:val="006A07F0"/>
    <w:rsid w:val="006A7A14"/>
    <w:rsid w:val="006F57C4"/>
    <w:rsid w:val="00721B4E"/>
    <w:rsid w:val="00742E50"/>
    <w:rsid w:val="007A068B"/>
    <w:rsid w:val="007A0FB9"/>
    <w:rsid w:val="007B078F"/>
    <w:rsid w:val="007F762C"/>
    <w:rsid w:val="008661A8"/>
    <w:rsid w:val="008B6F6C"/>
    <w:rsid w:val="00915253"/>
    <w:rsid w:val="0094063A"/>
    <w:rsid w:val="009473AD"/>
    <w:rsid w:val="009A4524"/>
    <w:rsid w:val="009B1BC6"/>
    <w:rsid w:val="009D2E09"/>
    <w:rsid w:val="009D41EE"/>
    <w:rsid w:val="00A229CA"/>
    <w:rsid w:val="00A355A6"/>
    <w:rsid w:val="00AA708F"/>
    <w:rsid w:val="00AB3134"/>
    <w:rsid w:val="00AC082B"/>
    <w:rsid w:val="00B52FA7"/>
    <w:rsid w:val="00B5317C"/>
    <w:rsid w:val="00B60536"/>
    <w:rsid w:val="00B738A8"/>
    <w:rsid w:val="00BA5234"/>
    <w:rsid w:val="00BE49F0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494A"/>
    <w:rsid w:val="00E24C8A"/>
    <w:rsid w:val="00E56C05"/>
    <w:rsid w:val="00E8202B"/>
    <w:rsid w:val="00F44999"/>
    <w:rsid w:val="00F60E02"/>
    <w:rsid w:val="00F717C4"/>
    <w:rsid w:val="00F74A6D"/>
    <w:rsid w:val="00F77645"/>
    <w:rsid w:val="00FA3303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5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F0A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05F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758B-F85D-4B53-960C-C33E5832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8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35</cp:revision>
  <cp:lastPrinted>2022-01-08T11:54:00Z</cp:lastPrinted>
  <dcterms:created xsi:type="dcterms:W3CDTF">2021-08-26T14:45:00Z</dcterms:created>
  <dcterms:modified xsi:type="dcterms:W3CDTF">2022-02-24T12:45:00Z</dcterms:modified>
</cp:coreProperties>
</file>