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60" w:rsidRDefault="00035560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7200"/>
        <w:gridCol w:w="3289"/>
      </w:tblGrid>
      <w:tr w:rsidR="00035560">
        <w:tc>
          <w:tcPr>
            <w:tcW w:w="72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560" w:rsidRDefault="000355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Overlap w:val="never"/>
              <w:tblW w:w="307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075"/>
            </w:tblGrid>
            <w:tr w:rsidR="00035560">
              <w:trPr>
                <w:jc w:val="right"/>
              </w:trPr>
              <w:tc>
                <w:tcPr>
                  <w:tcW w:w="30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right"/>
                  </w:pPr>
                  <w:r>
                    <w:rPr>
                      <w:color w:val="000000"/>
                      <w:sz w:val="22"/>
                      <w:szCs w:val="22"/>
                    </w:rPr>
                    <w:t>Приложение № 3</w:t>
                  </w:r>
                </w:p>
                <w:p w:rsidR="00035560" w:rsidRDefault="000F1BF6">
                  <w:pPr>
                    <w:jc w:val="right"/>
                  </w:pPr>
                  <w:r>
                    <w:rPr>
                      <w:color w:val="000000"/>
                      <w:sz w:val="22"/>
                      <w:szCs w:val="22"/>
                    </w:rPr>
                    <w:t>к Соглашению</w:t>
                  </w:r>
                </w:p>
                <w:p w:rsidR="00035560" w:rsidRDefault="000F1BF6">
                  <w:pPr>
                    <w:jc w:val="right"/>
                  </w:pPr>
                  <w:r>
                    <w:rPr>
                      <w:color w:val="000000"/>
                      <w:sz w:val="22"/>
                      <w:szCs w:val="22"/>
                    </w:rPr>
                    <w:t>от «</w:t>
                  </w:r>
                  <w:r w:rsidR="00CB0907">
                    <w:rPr>
                      <w:color w:val="000000"/>
                      <w:sz w:val="22"/>
                      <w:szCs w:val="22"/>
                    </w:rPr>
                    <w:t>12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» </w:t>
                  </w:r>
                  <w:r w:rsidR="00CB0907">
                    <w:rPr>
                      <w:color w:val="000000"/>
                      <w:sz w:val="22"/>
                      <w:szCs w:val="22"/>
                    </w:rPr>
                    <w:t>февраля  2025</w:t>
                  </w:r>
                  <w:r>
                    <w:rPr>
                      <w:color w:val="000000"/>
                      <w:sz w:val="22"/>
                      <w:szCs w:val="22"/>
                    </w:rPr>
                    <w:t xml:space="preserve"> г.</w:t>
                  </w:r>
                </w:p>
                <w:p w:rsidR="00035560" w:rsidRDefault="00CE1C5E" w:rsidP="000B150E">
                  <w:pPr>
                    <w:jc w:val="right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№ </w:t>
                  </w:r>
                  <w:r w:rsidR="00CB0907" w:rsidRPr="00CB0907">
                    <w:rPr>
                      <w:color w:val="000000"/>
                      <w:sz w:val="22"/>
                      <w:szCs w:val="22"/>
                    </w:rPr>
                    <w:t>127/О Мшинское</w:t>
                  </w:r>
                </w:p>
              </w:tc>
            </w:tr>
          </w:tbl>
          <w:p w:rsidR="00035560" w:rsidRDefault="00CE1C5E">
            <w:pPr>
              <w:spacing w:line="1" w:lineRule="auto"/>
            </w:pPr>
            <w:r>
              <w:t>2/129</w:t>
            </w:r>
          </w:p>
        </w:tc>
      </w:tr>
      <w:tr w:rsidR="00035560">
        <w:trPr>
          <w:trHeight w:hRule="exact" w:val="564"/>
        </w:trPr>
        <w:tc>
          <w:tcPr>
            <w:tcW w:w="7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2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</w:tbl>
    <w:p w:rsidR="00035560" w:rsidRDefault="00035560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035560">
        <w:tc>
          <w:tcPr>
            <w:tcW w:w="10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Overlap w:val="never"/>
              <w:tblW w:w="1027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275"/>
            </w:tblGrid>
            <w:tr w:rsidR="00035560">
              <w:trPr>
                <w:jc w:val="center"/>
              </w:trPr>
              <w:tc>
                <w:tcPr>
                  <w:tcW w:w="102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ОТЧЕТ</w:t>
                  </w:r>
                </w:p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о расходах, в целях софинансирования которых предоставлена Субсидия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</w:tr>
      <w:tr w:rsidR="00035560">
        <w:tc>
          <w:tcPr>
            <w:tcW w:w="1048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 w:rsidP="00363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01 </w:t>
            </w:r>
            <w:r w:rsidR="00363998">
              <w:rPr>
                <w:color w:val="000000"/>
              </w:rPr>
              <w:t>октября</w:t>
            </w:r>
            <w:r w:rsidR="000010F6">
              <w:rPr>
                <w:color w:val="000000"/>
              </w:rPr>
              <w:t xml:space="preserve">  202</w:t>
            </w:r>
            <w:r w:rsidR="00CB0907">
              <w:rPr>
                <w:color w:val="000000"/>
              </w:rPr>
              <w:t>5</w:t>
            </w:r>
            <w:r w:rsidR="000B15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</w:t>
            </w:r>
          </w:p>
        </w:tc>
      </w:tr>
    </w:tbl>
    <w:p w:rsidR="00035560" w:rsidRDefault="00035560">
      <w:pPr>
        <w:rPr>
          <w:vanish/>
        </w:rPr>
      </w:pPr>
    </w:p>
    <w:tbl>
      <w:tblPr>
        <w:tblOverlap w:val="never"/>
        <w:tblW w:w="10489" w:type="dxa"/>
        <w:tblLayout w:type="fixed"/>
        <w:tblLook w:val="01E0"/>
      </w:tblPr>
      <w:tblGrid>
        <w:gridCol w:w="3496"/>
        <w:gridCol w:w="3496"/>
        <w:gridCol w:w="3497"/>
      </w:tblGrid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F6" w:rsidRDefault="000010F6">
            <w:pPr>
              <w:spacing w:line="1" w:lineRule="auto"/>
            </w:pPr>
          </w:p>
          <w:p w:rsidR="00035560" w:rsidRPr="000010F6" w:rsidRDefault="000010F6" w:rsidP="000010F6">
            <w:pPr>
              <w:tabs>
                <w:tab w:val="left" w:pos="2460"/>
              </w:tabs>
            </w:pPr>
            <w:r>
              <w:t xml:space="preserve">Администрация Мшинского сельского поселения Лужского муниципального района Ленинградской области 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F6" w:rsidRDefault="000010F6">
            <w:pPr>
              <w:spacing w:line="1" w:lineRule="auto"/>
            </w:pPr>
          </w:p>
          <w:p w:rsidR="00035560" w:rsidRPr="000010F6" w:rsidRDefault="000010F6" w:rsidP="000010F6">
            <w:r>
              <w:t>Бюджет Мшинского сельского поселения Лужского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Pr="000010F6" w:rsidRDefault="000010F6" w:rsidP="000010F6">
            <w:pPr>
              <w:tabs>
                <w:tab w:val="left" w:pos="930"/>
              </w:tabs>
            </w:pPr>
            <w:r>
              <w:t>Комитет финансов Лужского муниципального района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органа исполнительной власти - главного распорядителя </w:t>
            </w:r>
          </w:p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средств областного бюджета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F6" w:rsidRDefault="000010F6">
            <w:pPr>
              <w:spacing w:line="1" w:lineRule="auto"/>
            </w:pPr>
          </w:p>
          <w:p w:rsidR="00035560" w:rsidRPr="000010F6" w:rsidRDefault="00336E67" w:rsidP="00CE1C5E">
            <w:r>
              <w:t xml:space="preserve">Комитет по </w:t>
            </w:r>
            <w:r w:rsidR="00CE1C5E">
              <w:t>местному 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438D9" w:rsidRPr="003438D9" w:rsidRDefault="000F1BF6" w:rsidP="003438D9">
            <w:pPr>
              <w:rPr>
                <w:color w:val="000000"/>
              </w:rPr>
            </w:pPr>
            <w:r>
              <w:rPr>
                <w:color w:val="000000"/>
              </w:rPr>
              <w:t>Наим</w:t>
            </w:r>
            <w:r w:rsidR="003438D9">
              <w:rPr>
                <w:color w:val="000000"/>
              </w:rPr>
              <w:t>енование муниципальной п</w:t>
            </w:r>
            <w:r>
              <w:rPr>
                <w:color w:val="000000"/>
              </w:rPr>
              <w:t>рограммы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0F6" w:rsidRDefault="000010F6">
            <w:pPr>
              <w:spacing w:line="1" w:lineRule="auto"/>
            </w:pPr>
          </w:p>
          <w:p w:rsidR="00035560" w:rsidRDefault="005506A8" w:rsidP="000010F6">
            <w:r>
              <w:t>«</w:t>
            </w:r>
            <w:r w:rsidR="000010F6">
              <w:t xml:space="preserve">Комплексное развитие </w:t>
            </w:r>
            <w:r>
              <w:t>территории Мшинс</w:t>
            </w:r>
            <w:r w:rsidR="00CB0907">
              <w:t>кого сельского поселения на 2025</w:t>
            </w:r>
            <w:r w:rsidR="000B150E">
              <w:t xml:space="preserve">  год и плановый период </w:t>
            </w:r>
            <w:r w:rsidR="00CB0907">
              <w:t>2026-2027</w:t>
            </w:r>
            <w:r>
              <w:t xml:space="preserve"> годы»</w:t>
            </w:r>
            <w:r w:rsidR="00CE1C5E">
              <w:t xml:space="preserve"> «</w:t>
            </w:r>
            <w:r w:rsidR="00CB0907" w:rsidRPr="00CB0907">
              <w:t>Отсыпка участка дороги по ул. Володарского в дер. Низовская</w:t>
            </w:r>
            <w:r w:rsidR="00CE1C5E">
              <w:t>»</w:t>
            </w:r>
          </w:p>
          <w:p w:rsidR="003438D9" w:rsidRDefault="003438D9" w:rsidP="000010F6">
            <w:pPr>
              <w:rPr>
                <w:color w:val="000000"/>
              </w:rPr>
            </w:pPr>
          </w:p>
          <w:p w:rsidR="003438D9" w:rsidRDefault="003438D9" w:rsidP="000010F6">
            <w:pPr>
              <w:rPr>
                <w:color w:val="000000"/>
              </w:rPr>
            </w:pPr>
          </w:p>
          <w:p w:rsidR="003438D9" w:rsidRPr="000010F6" w:rsidRDefault="003438D9" w:rsidP="000010F6">
            <w:r>
              <w:rPr>
                <w:color w:val="000000"/>
              </w:rPr>
              <w:t xml:space="preserve">Ежеквартально  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 w:rsidP="003438D9">
            <w:pPr>
              <w:rPr>
                <w:color w:val="000000"/>
              </w:rPr>
            </w:pPr>
            <w:r>
              <w:rPr>
                <w:color w:val="000000"/>
              </w:rPr>
              <w:t>Периодичность:</w:t>
            </w:r>
            <w:r w:rsidR="005506A8">
              <w:rPr>
                <w:color w:val="000000"/>
              </w:rPr>
              <w:t xml:space="preserve">      </w:t>
            </w:r>
            <w:r w:rsidR="003438D9">
              <w:rPr>
                <w:color w:val="000000"/>
              </w:rPr>
              <w:t xml:space="preserve">                                    </w:t>
            </w:r>
            <w:r w:rsidR="005506A8">
              <w:rPr>
                <w:color w:val="000000"/>
              </w:rPr>
              <w:t xml:space="preserve">     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5506A8">
            <w:pPr>
              <w:spacing w:line="1" w:lineRule="auto"/>
            </w:pPr>
            <w:r>
              <w:t>к</w:t>
            </w:r>
            <w:r w:rsidR="003438D9">
              <w:t>ЕЕ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rPr>
                <w:color w:val="000000"/>
              </w:rPr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 w:rsidTr="003438D9">
        <w:trPr>
          <w:trHeight w:hRule="exact" w:val="396"/>
        </w:trPr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  <w:tc>
          <w:tcPr>
            <w:tcW w:w="349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</w:tbl>
    <w:p w:rsidR="00035560" w:rsidRDefault="00035560">
      <w:pPr>
        <w:rPr>
          <w:vanish/>
        </w:rPr>
      </w:pPr>
    </w:p>
    <w:tbl>
      <w:tblPr>
        <w:tblOverlap w:val="never"/>
        <w:tblW w:w="104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686"/>
        <w:gridCol w:w="992"/>
        <w:gridCol w:w="1276"/>
        <w:gridCol w:w="1276"/>
        <w:gridCol w:w="1147"/>
        <w:gridCol w:w="1112"/>
      </w:tblGrid>
      <w:tr w:rsidR="00035560" w:rsidTr="000B150E">
        <w:trPr>
          <w:trHeight w:val="230"/>
        </w:trPr>
        <w:tc>
          <w:tcPr>
            <w:tcW w:w="4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Overlap w:val="never"/>
              <w:tblW w:w="5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040"/>
            </w:tblGrid>
            <w:tr w:rsidR="00035560">
              <w:trPr>
                <w:jc w:val="center"/>
              </w:trPr>
              <w:tc>
                <w:tcPr>
                  <w:tcW w:w="5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Наименование показателя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10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07"/>
            </w:tblGrid>
            <w:tr w:rsidR="00035560">
              <w:trPr>
                <w:jc w:val="center"/>
              </w:trPr>
              <w:tc>
                <w:tcPr>
                  <w:tcW w:w="10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Код строки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48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444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442"/>
            </w:tblGrid>
            <w:tr w:rsidR="00035560">
              <w:trPr>
                <w:jc w:val="center"/>
              </w:trPr>
              <w:tc>
                <w:tcPr>
                  <w:tcW w:w="44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Средства бюджета муниципального образования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</w:tr>
      <w:tr w:rsidR="00035560" w:rsidTr="000B150E">
        <w:trPr>
          <w:trHeight w:hRule="exact" w:val="864"/>
        </w:trPr>
        <w:tc>
          <w:tcPr>
            <w:tcW w:w="4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spacing w:line="1" w:lineRule="auto"/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spacing w:line="1" w:lineRule="auto"/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222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220"/>
            </w:tblGrid>
            <w:tr w:rsidR="00035560">
              <w:trPr>
                <w:jc w:val="center"/>
              </w:trPr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всего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2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2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222"/>
            </w:tblGrid>
            <w:tr w:rsidR="00035560">
              <w:trPr>
                <w:jc w:val="center"/>
              </w:trPr>
              <w:tc>
                <w:tcPr>
                  <w:tcW w:w="2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в том числе средства Субсидии из областного бюджета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</w:tr>
      <w:tr w:rsidR="00035560" w:rsidTr="000B150E">
        <w:trPr>
          <w:trHeight w:hRule="exact" w:val="1152"/>
        </w:trPr>
        <w:tc>
          <w:tcPr>
            <w:tcW w:w="4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spacing w:line="1" w:lineRule="auto"/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11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0"/>
            </w:tblGrid>
            <w:tr w:rsidR="00035560">
              <w:trPr>
                <w:jc w:val="center"/>
              </w:trPr>
              <w:tc>
                <w:tcPr>
                  <w:tcW w:w="11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за отчетный период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11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0"/>
            </w:tblGrid>
            <w:tr w:rsidR="00035560">
              <w:trPr>
                <w:jc w:val="center"/>
              </w:trPr>
              <w:tc>
                <w:tcPr>
                  <w:tcW w:w="11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нарастающим итогом с начала года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111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0"/>
            </w:tblGrid>
            <w:tr w:rsidR="00035560">
              <w:trPr>
                <w:jc w:val="center"/>
              </w:trPr>
              <w:tc>
                <w:tcPr>
                  <w:tcW w:w="111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за отчетный период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rPr>
                <w:vanish/>
              </w:rPr>
            </w:pPr>
          </w:p>
          <w:tbl>
            <w:tblPr>
              <w:tblOverlap w:val="never"/>
              <w:tblW w:w="111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2"/>
            </w:tblGrid>
            <w:tr w:rsidR="00035560">
              <w:trPr>
                <w:jc w:val="center"/>
              </w:trPr>
              <w:tc>
                <w:tcPr>
                  <w:tcW w:w="111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35560" w:rsidRDefault="000F1BF6">
                  <w:pPr>
                    <w:jc w:val="center"/>
                  </w:pPr>
                  <w:r>
                    <w:rPr>
                      <w:color w:val="000000"/>
                    </w:rPr>
                    <w:t>нарастающим итогом с начала года</w:t>
                  </w:r>
                </w:p>
              </w:tc>
            </w:tr>
          </w:tbl>
          <w:p w:rsidR="00035560" w:rsidRDefault="00035560">
            <w:pPr>
              <w:spacing w:line="1" w:lineRule="auto"/>
            </w:pP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35560">
            <w:pPr>
              <w:jc w:val="center"/>
              <w:rPr>
                <w:color w:val="000000"/>
              </w:rPr>
            </w:pP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B0907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B0907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Предусмотрено в бюджете (сводной бюджетной росписью) муниципального образования расходов, в целях осуществления которых предоставлена Субсидия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B0907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841610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B0907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841610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Поступило средств Субсидии в бюджет муниципального образования из областного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Израсходовано средств бюджета муниципального образования (кассовый расход)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841610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841610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363998">
            <w:pPr>
              <w:jc w:val="center"/>
              <w:rPr>
                <w:color w:val="000000"/>
              </w:rPr>
            </w:pPr>
            <w:r w:rsidRPr="00CB0907">
              <w:rPr>
                <w:color w:val="000000"/>
              </w:rPr>
              <w:t>732200</w:t>
            </w:r>
          </w:p>
        </w:tc>
      </w:tr>
      <w:tr w:rsidR="00CE1C5E" w:rsidTr="00623D03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</w:tr>
      <w:tr w:rsidR="00CE1C5E" w:rsidTr="00623D03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использованных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</w:tr>
      <w:tr w:rsidR="00CE1C5E" w:rsidTr="00623D03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</w:tr>
      <w:tr w:rsidR="00CE1C5E" w:rsidTr="00623D03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036247">
              <w:rPr>
                <w:color w:val="000000"/>
              </w:rPr>
              <w:t>0,0</w:t>
            </w:r>
          </w:p>
        </w:tc>
      </w:tr>
      <w:tr w:rsidR="00035560" w:rsidTr="000B150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560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E1C5E" w:rsidTr="00B8726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</w:tr>
      <w:tr w:rsidR="00CE1C5E" w:rsidTr="00B8726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использованных не по целевому назначению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</w:tr>
      <w:tr w:rsidR="00CE1C5E" w:rsidTr="00B8726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использованные в предшествующие годы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</w:tr>
      <w:tr w:rsidR="00CE1C5E" w:rsidTr="00B8726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</w:tr>
      <w:tr w:rsidR="00CE1C5E" w:rsidTr="00B8726E">
        <w:tc>
          <w:tcPr>
            <w:tcW w:w="4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C5E" w:rsidRDefault="00CE1C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5E" w:rsidRDefault="00CE1C5E" w:rsidP="00CE1C5E">
            <w:pPr>
              <w:jc w:val="center"/>
            </w:pPr>
            <w:r w:rsidRPr="00E244C9">
              <w:rPr>
                <w:color w:val="000000"/>
              </w:rPr>
              <w:t>0,0</w:t>
            </w:r>
          </w:p>
        </w:tc>
      </w:tr>
    </w:tbl>
    <w:p w:rsidR="00035560" w:rsidRDefault="00035560">
      <w:pPr>
        <w:rPr>
          <w:vanish/>
        </w:rPr>
      </w:pPr>
    </w:p>
    <w:tbl>
      <w:tblPr>
        <w:tblOverlap w:val="never"/>
        <w:tblW w:w="3600" w:type="dxa"/>
        <w:tblLayout w:type="fixed"/>
        <w:tblLook w:val="01E0"/>
      </w:tblPr>
      <w:tblGrid>
        <w:gridCol w:w="3600"/>
      </w:tblGrid>
      <w:tr w:rsidR="00035560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 </w:t>
            </w:r>
            <w:r w:rsidR="000B150E">
              <w:rPr>
                <w:color w:val="000000"/>
              </w:rPr>
              <w:t>Мшинское сельское поселение Лужского муниципального района Ленинградской области</w:t>
            </w:r>
          </w:p>
        </w:tc>
      </w:tr>
      <w:tr w:rsidR="00035560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spacing w:line="1" w:lineRule="auto"/>
            </w:pPr>
          </w:p>
        </w:tc>
      </w:tr>
      <w:tr w:rsidR="00035560">
        <w:tc>
          <w:tcPr>
            <w:tcW w:w="360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35560">
            <w:pPr>
              <w:jc w:val="right"/>
              <w:rPr>
                <w:color w:val="000000"/>
              </w:rPr>
            </w:pPr>
          </w:p>
        </w:tc>
      </w:tr>
      <w:tr w:rsidR="00035560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35560" w:rsidRDefault="000F1BF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</w:tc>
      </w:tr>
    </w:tbl>
    <w:p w:rsidR="00035560" w:rsidRDefault="00035560"/>
    <w:p w:rsidR="003438D9" w:rsidRDefault="003438D9"/>
    <w:p w:rsidR="003438D9" w:rsidRDefault="003438D9">
      <w:r>
        <w:t>Глава администрации     _______________________</w:t>
      </w:r>
      <w:r w:rsidR="00CB0907">
        <w:t>В.В. Картавенко</w:t>
      </w:r>
    </w:p>
    <w:p w:rsidR="007E1981" w:rsidRDefault="007E1981"/>
    <w:p w:rsidR="007E1981" w:rsidRDefault="007E1981">
      <w:pPr>
        <w:sectPr w:rsidR="007E1981">
          <w:headerReference w:type="default" r:id="rId6"/>
          <w:footerReference w:type="default" r:id="rId7"/>
          <w:pgSz w:w="11905" w:h="16837"/>
          <w:pgMar w:top="283" w:right="283" w:bottom="283" w:left="1133" w:header="720" w:footer="720" w:gutter="0"/>
          <w:cols w:space="720"/>
        </w:sectPr>
      </w:pPr>
      <w:r>
        <w:t xml:space="preserve">                                                М.П</w:t>
      </w:r>
      <w:bookmarkStart w:id="0" w:name="_GoBack"/>
      <w:bookmarkEnd w:id="0"/>
    </w:p>
    <w:p w:rsidR="00035560" w:rsidRDefault="00035560" w:rsidP="00363998">
      <w:pPr>
        <w:rPr>
          <w:vanish/>
        </w:rPr>
      </w:pPr>
    </w:p>
    <w:sectPr w:rsidR="00035560" w:rsidSect="00035560">
      <w:headerReference w:type="default" r:id="rId8"/>
      <w:footerReference w:type="default" r:id="rId9"/>
      <w:pgSz w:w="11905" w:h="16837"/>
      <w:pgMar w:top="283" w:right="283" w:bottom="283" w:left="113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D28" w:rsidRDefault="001C6D28" w:rsidP="00035560">
      <w:r>
        <w:separator/>
      </w:r>
    </w:p>
  </w:endnote>
  <w:endnote w:type="continuationSeparator" w:id="0">
    <w:p w:rsidR="001C6D28" w:rsidRDefault="001C6D28" w:rsidP="0003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035560">
      <w:trPr>
        <w:trHeight w:val="720"/>
      </w:trPr>
      <w:tc>
        <w:tcPr>
          <w:tcW w:w="10704" w:type="dxa"/>
        </w:tcPr>
        <w:tbl>
          <w:tblPr>
            <w:tblOverlap w:val="never"/>
            <w:tblW w:w="10489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10489"/>
          </w:tblGrid>
          <w:tr w:rsidR="00035560">
            <w:tc>
              <w:tcPr>
                <w:tcW w:w="1048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35560" w:rsidRDefault="00035560">
                <w:pPr>
                  <w:spacing w:line="1" w:lineRule="auto"/>
                </w:pPr>
              </w:p>
            </w:tc>
          </w:tr>
        </w:tbl>
        <w:p w:rsidR="00035560" w:rsidRDefault="00035560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035560">
      <w:trPr>
        <w:trHeight w:val="720"/>
      </w:trPr>
      <w:tc>
        <w:tcPr>
          <w:tcW w:w="10704" w:type="dxa"/>
        </w:tcPr>
        <w:tbl>
          <w:tblPr>
            <w:tblOverlap w:val="never"/>
            <w:tblW w:w="10489" w:type="dxa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10489"/>
          </w:tblGrid>
          <w:tr w:rsidR="00035560">
            <w:tc>
              <w:tcPr>
                <w:tcW w:w="1048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35560" w:rsidRDefault="00035560">
                <w:pPr>
                  <w:spacing w:line="1" w:lineRule="auto"/>
                </w:pPr>
              </w:p>
            </w:tc>
          </w:tr>
        </w:tbl>
        <w:p w:rsidR="00035560" w:rsidRDefault="00035560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D28" w:rsidRDefault="001C6D28" w:rsidP="00035560">
      <w:r>
        <w:separator/>
      </w:r>
    </w:p>
  </w:footnote>
  <w:footnote w:type="continuationSeparator" w:id="0">
    <w:p w:rsidR="001C6D28" w:rsidRDefault="001C6D28" w:rsidP="0003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035560">
      <w:trPr>
        <w:trHeight w:val="720"/>
      </w:trPr>
      <w:tc>
        <w:tcPr>
          <w:tcW w:w="10704" w:type="dxa"/>
        </w:tcPr>
        <w:p w:rsidR="00035560" w:rsidRDefault="00B61716">
          <w:pPr>
            <w:jc w:val="center"/>
            <w:rPr>
              <w:color w:val="000000"/>
              <w:sz w:val="22"/>
              <w:szCs w:val="22"/>
            </w:rPr>
          </w:pPr>
          <w:r>
            <w:fldChar w:fldCharType="begin"/>
          </w:r>
          <w:r w:rsidR="000F1BF6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363998">
            <w:rPr>
              <w:noProof/>
              <w:color w:val="000000"/>
              <w:sz w:val="22"/>
              <w:szCs w:val="22"/>
            </w:rPr>
            <w:t>1</w:t>
          </w:r>
          <w:r>
            <w:fldChar w:fldCharType="end"/>
          </w:r>
        </w:p>
        <w:p w:rsidR="00035560" w:rsidRDefault="00035560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035560">
      <w:trPr>
        <w:trHeight w:val="720"/>
      </w:trPr>
      <w:tc>
        <w:tcPr>
          <w:tcW w:w="10704" w:type="dxa"/>
        </w:tcPr>
        <w:p w:rsidR="00035560" w:rsidRDefault="00B61716">
          <w:pPr>
            <w:jc w:val="center"/>
            <w:rPr>
              <w:color w:val="000000"/>
              <w:sz w:val="22"/>
              <w:szCs w:val="22"/>
            </w:rPr>
          </w:pPr>
          <w:r>
            <w:fldChar w:fldCharType="begin"/>
          </w:r>
          <w:r w:rsidR="000F1BF6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363998">
            <w:rPr>
              <w:noProof/>
              <w:color w:val="000000"/>
              <w:sz w:val="22"/>
              <w:szCs w:val="22"/>
            </w:rPr>
            <w:t>3</w:t>
          </w:r>
          <w:r>
            <w:fldChar w:fldCharType="end"/>
          </w:r>
        </w:p>
        <w:p w:rsidR="00035560" w:rsidRDefault="00035560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560"/>
    <w:rsid w:val="000010F6"/>
    <w:rsid w:val="00035560"/>
    <w:rsid w:val="0006671F"/>
    <w:rsid w:val="000B150E"/>
    <w:rsid w:val="000F1BF6"/>
    <w:rsid w:val="001C6D28"/>
    <w:rsid w:val="00336E67"/>
    <w:rsid w:val="003438D9"/>
    <w:rsid w:val="00363998"/>
    <w:rsid w:val="005168F3"/>
    <w:rsid w:val="005506A8"/>
    <w:rsid w:val="00584848"/>
    <w:rsid w:val="005B0411"/>
    <w:rsid w:val="00674029"/>
    <w:rsid w:val="007E1981"/>
    <w:rsid w:val="007E2E0C"/>
    <w:rsid w:val="00837FC9"/>
    <w:rsid w:val="009907D0"/>
    <w:rsid w:val="00A1132A"/>
    <w:rsid w:val="00A70B23"/>
    <w:rsid w:val="00B61716"/>
    <w:rsid w:val="00B9000A"/>
    <w:rsid w:val="00BA4A32"/>
    <w:rsid w:val="00CB0907"/>
    <w:rsid w:val="00CE1480"/>
    <w:rsid w:val="00CE1C5E"/>
    <w:rsid w:val="00F45842"/>
    <w:rsid w:val="00F60725"/>
    <w:rsid w:val="00FB3583"/>
    <w:rsid w:val="00FC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60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035560"/>
    <w:rPr>
      <w:color w:val="0000FF"/>
      <w:u w:val="single"/>
    </w:rPr>
  </w:style>
  <w:style w:type="paragraph" w:styleId="a4">
    <w:name w:val="Balloon Text"/>
    <w:basedOn w:val="a"/>
    <w:link w:val="a5"/>
    <w:rsid w:val="0034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43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035560"/>
    <w:rPr>
      <w:color w:val="0000FF"/>
      <w:u w:val="single"/>
    </w:rPr>
  </w:style>
  <w:style w:type="paragraph" w:styleId="a4">
    <w:name w:val="Balloon Text"/>
    <w:basedOn w:val="a"/>
    <w:link w:val="a5"/>
    <w:rsid w:val="0034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43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Александровна Иванова</dc:creator>
  <cp:lastModifiedBy>GlavBuh</cp:lastModifiedBy>
  <cp:revision>3</cp:revision>
  <cp:lastPrinted>2023-06-26T12:08:00Z</cp:lastPrinted>
  <dcterms:created xsi:type="dcterms:W3CDTF">2025-10-01T06:30:00Z</dcterms:created>
  <dcterms:modified xsi:type="dcterms:W3CDTF">2025-10-01T06:38:00Z</dcterms:modified>
</cp:coreProperties>
</file>