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55" w:rsidRDefault="001E2E55" w:rsidP="00FF2E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E55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938498" cy="1089328"/>
            <wp:effectExtent l="19050" t="0" r="0" b="0"/>
            <wp:docPr id="2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53" cy="110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22" w:rsidRDefault="00C8138D" w:rsidP="00FF2E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ЛЕНИНГРАДСКАЯ ОБЛАСТЬ</w:t>
      </w:r>
    </w:p>
    <w:p w:rsidR="00FF2E22" w:rsidRDefault="00C8138D" w:rsidP="00FF2E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ЛУЖСКИЙ МУНИЦИПАЛЬНЫЙ РАЙОН</w:t>
      </w:r>
    </w:p>
    <w:p w:rsidR="00FF2E22" w:rsidRDefault="00FF2E22" w:rsidP="00FF2E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81F04">
        <w:rPr>
          <w:rFonts w:ascii="Times New Roman" w:eastAsia="Times New Roman" w:hAnsi="Times New Roman" w:cs="Times New Roman"/>
          <w:sz w:val="28"/>
          <w:szCs w:val="28"/>
        </w:rPr>
        <w:t>МШИНСКОГО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F2E22" w:rsidRDefault="00FF2E22" w:rsidP="00FF2E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E22" w:rsidRDefault="00FF2E22" w:rsidP="00FF2E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F2E22" w:rsidRDefault="00FF2E22" w:rsidP="00FF2E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2E22" w:rsidRDefault="00FF2E22" w:rsidP="00FF2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2E55">
        <w:rPr>
          <w:rFonts w:ascii="Times New Roman" w:hAnsi="Times New Roman" w:cs="Times New Roman"/>
          <w:sz w:val="28"/>
          <w:szCs w:val="28"/>
        </w:rPr>
        <w:t>«02»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38BF">
        <w:rPr>
          <w:rFonts w:ascii="Times New Roman" w:hAnsi="Times New Roman" w:cs="Times New Roman"/>
          <w:sz w:val="28"/>
          <w:szCs w:val="28"/>
        </w:rPr>
        <w:t>3</w:t>
      </w:r>
      <w:r w:rsidR="001E2E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2E55">
        <w:rPr>
          <w:rFonts w:ascii="Times New Roman" w:hAnsi="Times New Roman" w:cs="Times New Roman"/>
          <w:sz w:val="28"/>
          <w:szCs w:val="28"/>
        </w:rPr>
        <w:tab/>
      </w:r>
      <w:r w:rsidR="001E2E55">
        <w:rPr>
          <w:rFonts w:ascii="Times New Roman" w:hAnsi="Times New Roman" w:cs="Times New Roman"/>
          <w:sz w:val="28"/>
          <w:szCs w:val="28"/>
        </w:rPr>
        <w:tab/>
      </w:r>
      <w:r w:rsidR="001E2E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2E55">
        <w:rPr>
          <w:rFonts w:ascii="Times New Roman" w:hAnsi="Times New Roman" w:cs="Times New Roman"/>
          <w:sz w:val="28"/>
          <w:szCs w:val="28"/>
        </w:rPr>
        <w:t>147</w:t>
      </w:r>
    </w:p>
    <w:p w:rsidR="00FF2E22" w:rsidRDefault="00FF2E22" w:rsidP="00FF2E22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E22" w:rsidRDefault="00FF2E22" w:rsidP="0034546B">
      <w:pPr>
        <w:widowControl w:val="0"/>
        <w:tabs>
          <w:tab w:val="left" w:pos="4395"/>
        </w:tabs>
        <w:autoSpaceDE w:val="0"/>
        <w:autoSpaceDN w:val="0"/>
        <w:ind w:right="495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Методики прогнозирования поступлений доходов в бюджет муниципального образования </w:t>
      </w:r>
      <w:r w:rsidR="00081F04">
        <w:rPr>
          <w:rFonts w:ascii="Times New Roman" w:eastAsia="Times New Roman" w:hAnsi="Times New Roman" w:cs="Times New Roman"/>
          <w:sz w:val="28"/>
          <w:szCs w:val="28"/>
        </w:rPr>
        <w:t>Мшинское</w:t>
      </w:r>
      <w:r w:rsidR="002B2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Лужского муниципального района Ленинградской области </w:t>
      </w:r>
    </w:p>
    <w:p w:rsidR="00FF2E22" w:rsidRDefault="00FF2E22" w:rsidP="00FF2E2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E22" w:rsidRDefault="00FF2E22" w:rsidP="00FF2E22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F2E2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>
        <w:r w:rsidRPr="00FF2E22">
          <w:rPr>
            <w:rFonts w:ascii="Times New Roman" w:hAnsi="Times New Roman" w:cs="Times New Roman"/>
            <w:color w:val="0000FF"/>
            <w:sz w:val="28"/>
            <w:szCs w:val="28"/>
          </w:rPr>
          <w:t>статьи 160.1</w:t>
        </w:r>
      </w:hyperlink>
      <w:r w:rsidRPr="00FF2E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Pr="00FF2E2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2E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июня 2016 года N 574 "Об общих требованиях к методике прогнозирования поступлений доходов в бюджеты бюджетной системы Российской Федерации"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081F04">
        <w:rPr>
          <w:rFonts w:ascii="Times New Roman" w:hAnsi="Times New Roman" w:cs="Times New Roman"/>
          <w:sz w:val="28"/>
          <w:szCs w:val="28"/>
        </w:rPr>
        <w:t>Мшинского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Лужского муниципального района Ленинградской области ПОСТАНОВЛЯЕТ:</w:t>
      </w:r>
    </w:p>
    <w:p w:rsidR="00FF2E22" w:rsidRDefault="00FF2E22" w:rsidP="00FF2E2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2E22" w:rsidRPr="00FF2E22" w:rsidRDefault="00FF2E22" w:rsidP="00D53A65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2E2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>
        <w:r w:rsidRPr="00FF2E22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FF2E22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бюджет </w:t>
      </w:r>
      <w:r w:rsidR="002B29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81F04">
        <w:rPr>
          <w:rFonts w:ascii="Times New Roman" w:eastAsia="Times New Roman" w:hAnsi="Times New Roman" w:cs="Times New Roman"/>
          <w:sz w:val="28"/>
          <w:szCs w:val="28"/>
        </w:rPr>
        <w:t>Мшинского</w:t>
      </w:r>
      <w:r w:rsidRPr="00FF2E2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Лужского муниципального района Ленинградской области</w:t>
      </w:r>
      <w:r w:rsidRPr="00FF2E22">
        <w:rPr>
          <w:rFonts w:ascii="Times New Roman" w:hAnsi="Times New Roman" w:cs="Times New Roman"/>
          <w:sz w:val="28"/>
          <w:szCs w:val="28"/>
        </w:rPr>
        <w:t xml:space="preserve"> (далее – бюджет </w:t>
      </w:r>
      <w:r w:rsidR="00081F04">
        <w:rPr>
          <w:rFonts w:ascii="Times New Roman" w:hAnsi="Times New Roman" w:cs="Times New Roman"/>
          <w:sz w:val="28"/>
          <w:szCs w:val="28"/>
        </w:rPr>
        <w:t>Мшинского</w:t>
      </w:r>
      <w:r w:rsidRPr="00FF2E22">
        <w:rPr>
          <w:rFonts w:ascii="Times New Roman" w:hAnsi="Times New Roman" w:cs="Times New Roman"/>
          <w:sz w:val="28"/>
          <w:szCs w:val="28"/>
        </w:rPr>
        <w:t xml:space="preserve"> сельского поселения), согласно приложению к настоящему постановлению.</w:t>
      </w:r>
    </w:p>
    <w:p w:rsidR="00FF2E22" w:rsidRDefault="00FF2E22" w:rsidP="00D53A6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2E22" w:rsidRDefault="00FF2E22" w:rsidP="00D53A65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от </w:t>
      </w:r>
      <w:r w:rsidR="00081F04">
        <w:rPr>
          <w:rFonts w:ascii="Times New Roman" w:hAnsi="Times New Roman"/>
          <w:sz w:val="28"/>
          <w:szCs w:val="28"/>
        </w:rPr>
        <w:t>28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4546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081F04">
        <w:rPr>
          <w:rFonts w:ascii="Times New Roman" w:hAnsi="Times New Roman"/>
          <w:sz w:val="28"/>
          <w:szCs w:val="28"/>
        </w:rPr>
        <w:t xml:space="preserve"> 555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34546B">
        <w:rPr>
          <w:rFonts w:ascii="Times New Roman" w:hAnsi="Times New Roman"/>
          <w:sz w:val="28"/>
          <w:szCs w:val="28"/>
        </w:rPr>
        <w:t xml:space="preserve">Методики прогнозирования </w:t>
      </w:r>
      <w:r w:rsidR="0034546B">
        <w:rPr>
          <w:rFonts w:ascii="Times New Roman" w:hAnsi="Times New Roman"/>
          <w:sz w:val="28"/>
          <w:szCs w:val="28"/>
        </w:rPr>
        <w:lastRenderedPageBreak/>
        <w:t>поступлений доходов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2B297C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2B297C">
        <w:rPr>
          <w:rFonts w:ascii="Times New Roman" w:hAnsi="Times New Roman"/>
          <w:sz w:val="28"/>
          <w:szCs w:val="28"/>
        </w:rPr>
        <w:t xml:space="preserve"> </w:t>
      </w:r>
      <w:r w:rsidR="00081F04">
        <w:rPr>
          <w:rFonts w:ascii="Times New Roman" w:hAnsi="Times New Roman"/>
          <w:sz w:val="28"/>
          <w:szCs w:val="28"/>
        </w:rPr>
        <w:t>Мшинское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345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345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Лужского муниципального района Ленинградской области на очередной финансовый год и на плановый период» </w:t>
      </w:r>
    </w:p>
    <w:p w:rsidR="0034546B" w:rsidRDefault="0034546B" w:rsidP="00D53A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4546B" w:rsidRDefault="00D53A65" w:rsidP="00D53A6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546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правоотношения, возникшие </w:t>
      </w:r>
      <w:r w:rsidRPr="00D53A65">
        <w:rPr>
          <w:rFonts w:ascii="Times New Roman" w:hAnsi="Times New Roman"/>
          <w:sz w:val="28"/>
          <w:szCs w:val="28"/>
          <w:lang w:bidi="ru-RU"/>
        </w:rPr>
        <w:t>со дня его подписания</w:t>
      </w:r>
      <w:r w:rsidR="0034546B">
        <w:rPr>
          <w:rFonts w:ascii="Times New Roman" w:hAnsi="Times New Roman"/>
          <w:sz w:val="28"/>
          <w:szCs w:val="28"/>
        </w:rPr>
        <w:t>.</w:t>
      </w:r>
    </w:p>
    <w:p w:rsidR="00FF2E22" w:rsidRDefault="00FF2E22" w:rsidP="00D53A6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2E22" w:rsidRDefault="00FF2E22" w:rsidP="00D53A65">
      <w:pPr>
        <w:pStyle w:val="ConsPlusNormal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F2E22" w:rsidRDefault="00FF2E22" w:rsidP="00FF2E22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2E22" w:rsidRDefault="00FF2E22" w:rsidP="00FF2E22">
      <w:pPr>
        <w:pStyle w:val="a5"/>
        <w:rPr>
          <w:rFonts w:ascii="Times New Roman" w:hAnsi="Times New Roman"/>
          <w:sz w:val="28"/>
          <w:szCs w:val="28"/>
        </w:rPr>
      </w:pPr>
    </w:p>
    <w:p w:rsidR="00FF2E22" w:rsidRDefault="00FF2E22" w:rsidP="00FF2E22">
      <w:pPr>
        <w:ind w:right="-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46B" w:rsidRPr="00081F04" w:rsidRDefault="00081F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81F04">
        <w:rPr>
          <w:rFonts w:ascii="Times New Roman" w:hAnsi="Times New Roman"/>
          <w:sz w:val="28"/>
          <w:szCs w:val="28"/>
        </w:rPr>
        <w:t>Глава администрации</w:t>
      </w:r>
    </w:p>
    <w:p w:rsidR="00081F04" w:rsidRPr="00081F04" w:rsidRDefault="00081F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81F04">
        <w:rPr>
          <w:rFonts w:ascii="Times New Roman" w:hAnsi="Times New Roman"/>
          <w:sz w:val="28"/>
          <w:szCs w:val="28"/>
        </w:rPr>
        <w:t xml:space="preserve">Мшинского сельского поселения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81F04">
        <w:rPr>
          <w:rFonts w:ascii="Times New Roman" w:hAnsi="Times New Roman"/>
          <w:sz w:val="28"/>
          <w:szCs w:val="28"/>
        </w:rPr>
        <w:t xml:space="preserve">          О.А. Медведева</w:t>
      </w: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566934" w:rsidRDefault="00566934">
      <w:pPr>
        <w:pStyle w:val="ConsPlusNormal"/>
        <w:ind w:firstLine="540"/>
        <w:jc w:val="both"/>
      </w:pPr>
    </w:p>
    <w:p w:rsidR="00566934" w:rsidRDefault="00566934">
      <w:pPr>
        <w:pStyle w:val="ConsPlusNormal"/>
        <w:ind w:firstLine="540"/>
        <w:jc w:val="both"/>
      </w:pPr>
    </w:p>
    <w:p w:rsidR="00566934" w:rsidRDefault="00566934">
      <w:pPr>
        <w:pStyle w:val="ConsPlusNormal"/>
        <w:ind w:firstLine="540"/>
        <w:jc w:val="both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E35AB7" w:rsidRDefault="00E35A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35AB7" w:rsidSect="00E35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6934" w:rsidRPr="00E35AB7" w:rsidRDefault="003454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5A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5AB7" w:rsidRDefault="00E35AB7" w:rsidP="00E35AB7">
      <w:pPr>
        <w:widowControl w:val="0"/>
        <w:ind w:firstLine="69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35AB7" w:rsidRDefault="00081F04" w:rsidP="00E35AB7">
      <w:pPr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Мшинского</w:t>
      </w:r>
      <w:r w:rsidR="00E35A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35AB7" w:rsidRDefault="00E35AB7" w:rsidP="00E35AB7">
      <w:pPr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Лужского муниципального района</w:t>
      </w:r>
    </w:p>
    <w:p w:rsidR="00E35AB7" w:rsidRDefault="00E35AB7" w:rsidP="00E35AB7">
      <w:pPr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202</w:t>
      </w:r>
      <w:r w:rsidR="005C38BF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г. №___</w:t>
      </w:r>
    </w:p>
    <w:p w:rsidR="00566934" w:rsidRDefault="00566934">
      <w:pPr>
        <w:pStyle w:val="ConsPlusNormal"/>
        <w:ind w:firstLine="540"/>
        <w:jc w:val="both"/>
      </w:pPr>
    </w:p>
    <w:p w:rsidR="00566934" w:rsidRPr="00E35AB7" w:rsidRDefault="00566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35AB7">
        <w:rPr>
          <w:rFonts w:ascii="Times New Roman" w:hAnsi="Times New Roman" w:cs="Times New Roman"/>
          <w:sz w:val="28"/>
          <w:szCs w:val="28"/>
        </w:rPr>
        <w:t>МЕТОДИКА</w:t>
      </w:r>
    </w:p>
    <w:p w:rsidR="00566934" w:rsidRDefault="00566934" w:rsidP="001B4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5AB7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</w:t>
      </w:r>
      <w:r w:rsidR="003539BD" w:rsidRPr="00E35AB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AB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81F04">
        <w:rPr>
          <w:rFonts w:ascii="Times New Roman" w:hAnsi="Times New Roman" w:cs="Times New Roman"/>
          <w:sz w:val="28"/>
          <w:szCs w:val="28"/>
        </w:rPr>
        <w:t>МШИНСКОЕ</w:t>
      </w:r>
      <w:r w:rsidR="00E35AB7">
        <w:rPr>
          <w:rFonts w:ascii="Times New Roman" w:hAnsi="Times New Roman" w:cs="Times New Roman"/>
          <w:sz w:val="28"/>
          <w:szCs w:val="28"/>
        </w:rPr>
        <w:t xml:space="preserve"> СЕЛЬСКОЕ ПОСЕЛЕНИЕ ЛУЖСКОГО МУНИЦИПАЛЬНОГО РАЙОНА</w:t>
      </w:r>
      <w:r w:rsidR="003539BD" w:rsidRPr="00E35AB7">
        <w:rPr>
          <w:rFonts w:ascii="Times New Roman" w:hAnsi="Times New Roman" w:cs="Times New Roman"/>
          <w:sz w:val="28"/>
          <w:szCs w:val="28"/>
        </w:rPr>
        <w:t xml:space="preserve"> </w:t>
      </w:r>
      <w:r w:rsidR="00E35AB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87D80" w:rsidRDefault="00387D80" w:rsidP="001B4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710"/>
        <w:gridCol w:w="1701"/>
        <w:gridCol w:w="2409"/>
        <w:gridCol w:w="2694"/>
        <w:gridCol w:w="992"/>
        <w:gridCol w:w="1843"/>
        <w:gridCol w:w="2551"/>
        <w:gridCol w:w="2410"/>
      </w:tblGrid>
      <w:tr w:rsidR="00566934" w:rsidTr="00D65F9A">
        <w:tc>
          <w:tcPr>
            <w:tcW w:w="425" w:type="dxa"/>
          </w:tcPr>
          <w:p w:rsidR="00566934" w:rsidRDefault="005669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0" w:type="dxa"/>
          </w:tcPr>
          <w:p w:rsidR="00566934" w:rsidRDefault="00566934">
            <w:pPr>
              <w:pStyle w:val="ConsPlusNormal"/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1701" w:type="dxa"/>
          </w:tcPr>
          <w:p w:rsidR="00566934" w:rsidRDefault="00566934">
            <w:pPr>
              <w:pStyle w:val="ConsPlusNormal"/>
              <w:jc w:val="center"/>
            </w:pPr>
            <w:r>
              <w:t>Наименование главного администратора доходов</w:t>
            </w:r>
          </w:p>
        </w:tc>
        <w:tc>
          <w:tcPr>
            <w:tcW w:w="2409" w:type="dxa"/>
          </w:tcPr>
          <w:p w:rsidR="00566934" w:rsidRDefault="0056693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2694" w:type="dxa"/>
          </w:tcPr>
          <w:p w:rsidR="00566934" w:rsidRDefault="00566934">
            <w:pPr>
              <w:pStyle w:val="ConsPlusNormal"/>
              <w:jc w:val="center"/>
            </w:pPr>
            <w:r>
              <w:t>Наименование КБК доходов</w:t>
            </w:r>
          </w:p>
        </w:tc>
        <w:tc>
          <w:tcPr>
            <w:tcW w:w="992" w:type="dxa"/>
          </w:tcPr>
          <w:p w:rsidR="00566934" w:rsidRDefault="00566934">
            <w:pPr>
              <w:pStyle w:val="ConsPlusNormal"/>
              <w:jc w:val="center"/>
            </w:pPr>
            <w:r>
              <w:t>Наименование метода расчета</w:t>
            </w:r>
          </w:p>
        </w:tc>
        <w:tc>
          <w:tcPr>
            <w:tcW w:w="1843" w:type="dxa"/>
          </w:tcPr>
          <w:p w:rsidR="00566934" w:rsidRDefault="00566934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2551" w:type="dxa"/>
          </w:tcPr>
          <w:p w:rsidR="00566934" w:rsidRDefault="00566934">
            <w:pPr>
              <w:pStyle w:val="ConsPlusNormal"/>
              <w:jc w:val="center"/>
            </w:pPr>
            <w:r>
              <w:t>Алгоритм расчета</w:t>
            </w:r>
          </w:p>
        </w:tc>
        <w:tc>
          <w:tcPr>
            <w:tcW w:w="2410" w:type="dxa"/>
          </w:tcPr>
          <w:p w:rsidR="00566934" w:rsidRDefault="00566934">
            <w:pPr>
              <w:pStyle w:val="ConsPlusNormal"/>
              <w:jc w:val="center"/>
            </w:pPr>
            <w:r>
              <w:t>Описание показателей</w:t>
            </w:r>
          </w:p>
        </w:tc>
      </w:tr>
      <w:tr w:rsidR="00736CAC" w:rsidRPr="006E0CFC" w:rsidTr="00D65F9A">
        <w:tc>
          <w:tcPr>
            <w:tcW w:w="425" w:type="dxa"/>
          </w:tcPr>
          <w:p w:rsidR="00736CAC" w:rsidRPr="006E0CFC" w:rsidRDefault="00736CAC" w:rsidP="00736CAC">
            <w:pPr>
              <w:pStyle w:val="ConsPlusNormal"/>
              <w:jc w:val="center"/>
            </w:pPr>
            <w:r w:rsidRPr="006E0CFC">
              <w:t>1</w:t>
            </w:r>
          </w:p>
        </w:tc>
        <w:tc>
          <w:tcPr>
            <w:tcW w:w="710" w:type="dxa"/>
          </w:tcPr>
          <w:p w:rsidR="00736CAC" w:rsidRPr="006E0CFC" w:rsidRDefault="00736CAC" w:rsidP="00622EB2">
            <w:pPr>
              <w:pStyle w:val="ConsPlusNormal"/>
              <w:jc w:val="center"/>
            </w:pPr>
            <w:r>
              <w:t>0</w:t>
            </w:r>
            <w:r w:rsidR="00081F04">
              <w:t>06</w:t>
            </w:r>
          </w:p>
        </w:tc>
        <w:tc>
          <w:tcPr>
            <w:tcW w:w="1701" w:type="dxa"/>
          </w:tcPr>
          <w:p w:rsidR="00736CAC" w:rsidRPr="006E0CFC" w:rsidRDefault="00736CAC" w:rsidP="00081F04">
            <w:pPr>
              <w:pStyle w:val="ConsPlusNormal"/>
              <w:jc w:val="center"/>
            </w:pPr>
            <w:r w:rsidRPr="006E0CFC">
              <w:t xml:space="preserve">администрация </w:t>
            </w:r>
            <w:r w:rsidR="00081F04">
              <w:t xml:space="preserve">Мшинского </w:t>
            </w:r>
            <w:r w:rsidRPr="006E0CFC"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736CAC" w:rsidRPr="006E0CFC" w:rsidRDefault="00736CAC" w:rsidP="00736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CFC">
              <w:rPr>
                <w:rFonts w:ascii="Arial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2694" w:type="dxa"/>
          </w:tcPr>
          <w:p w:rsidR="00736CAC" w:rsidRPr="006E0CFC" w:rsidRDefault="00736CAC" w:rsidP="00736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F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vAlign w:val="center"/>
          </w:tcPr>
          <w:p w:rsidR="00736CAC" w:rsidRDefault="00E06521" w:rsidP="00736CAC">
            <w:pPr>
              <w:pStyle w:val="20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П</w:t>
            </w:r>
            <w:r w:rsidR="00736CAC">
              <w:rPr>
                <w:rStyle w:val="212pt"/>
              </w:rPr>
              <w:t>рямой</w:t>
            </w:r>
            <w:r>
              <w:rPr>
                <w:rStyle w:val="212pt"/>
              </w:rPr>
              <w:t xml:space="preserve"> расчет</w:t>
            </w:r>
            <w:r w:rsidR="00736CAC">
              <w:rPr>
                <w:rStyle w:val="212pt"/>
              </w:rPr>
              <w:t>,</w:t>
            </w:r>
          </w:p>
          <w:p w:rsidR="00736CAC" w:rsidRDefault="00736CAC" w:rsidP="00736CAC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усреднение</w:t>
            </w:r>
          </w:p>
        </w:tc>
        <w:tc>
          <w:tcPr>
            <w:tcW w:w="1843" w:type="dxa"/>
            <w:vAlign w:val="center"/>
          </w:tcPr>
          <w:p w:rsidR="00736CAC" w:rsidRDefault="00736CAC" w:rsidP="00736CAC">
            <w:pPr>
              <w:pStyle w:val="20"/>
              <w:shd w:val="clear" w:color="auto" w:fill="auto"/>
              <w:spacing w:after="0" w:line="288" w:lineRule="exact"/>
            </w:pPr>
            <w:proofErr w:type="spellStart"/>
            <w:r>
              <w:rPr>
                <w:rStyle w:val="212pt"/>
              </w:rPr>
              <w:t>Пгп</w:t>
            </w:r>
            <w:proofErr w:type="spellEnd"/>
            <w:r>
              <w:rPr>
                <w:rStyle w:val="212pt"/>
              </w:rPr>
              <w:t xml:space="preserve"> = </w:t>
            </w:r>
            <w:proofErr w:type="spellStart"/>
            <w:r>
              <w:rPr>
                <w:rStyle w:val="212pt"/>
              </w:rPr>
              <w:t>Кгп</w:t>
            </w:r>
            <w:proofErr w:type="spellEnd"/>
            <w:r>
              <w:rPr>
                <w:rStyle w:val="212pt"/>
              </w:rPr>
              <w:t xml:space="preserve"> 1 * </w:t>
            </w:r>
            <w:proofErr w:type="spellStart"/>
            <w:proofErr w:type="gramStart"/>
            <w:r>
              <w:rPr>
                <w:rStyle w:val="212pt"/>
              </w:rPr>
              <w:t>Ст</w:t>
            </w:r>
            <w:proofErr w:type="spellEnd"/>
            <w:proofErr w:type="gramEnd"/>
            <w:r>
              <w:rPr>
                <w:rStyle w:val="212pt"/>
              </w:rPr>
              <w:t xml:space="preserve"> +...</w:t>
            </w:r>
            <w:proofErr w:type="spellStart"/>
            <w:r>
              <w:rPr>
                <w:rStyle w:val="212pt"/>
              </w:rPr>
              <w:t>Кгпп</w:t>
            </w:r>
            <w:proofErr w:type="spellEnd"/>
            <w:r>
              <w:rPr>
                <w:rStyle w:val="212pt"/>
              </w:rPr>
              <w:t xml:space="preserve"> * </w:t>
            </w:r>
            <w:proofErr w:type="spellStart"/>
            <w:r>
              <w:rPr>
                <w:rStyle w:val="212pt"/>
              </w:rPr>
              <w:t>Ст</w:t>
            </w:r>
            <w:proofErr w:type="spellEnd"/>
            <w:r>
              <w:rPr>
                <w:rStyle w:val="212pt"/>
              </w:rPr>
              <w:t>(+/-) Д,</w:t>
            </w:r>
          </w:p>
        </w:tc>
        <w:tc>
          <w:tcPr>
            <w:tcW w:w="2551" w:type="dxa"/>
          </w:tcPr>
          <w:p w:rsidR="00736CAC" w:rsidRDefault="00736CAC" w:rsidP="00736CAC">
            <w:pPr>
              <w:pStyle w:val="ConsPlusNormal"/>
              <w:rPr>
                <w:szCs w:val="20"/>
              </w:rPr>
            </w:pPr>
            <w:r w:rsidRPr="00736CAC">
              <w:rPr>
                <w:szCs w:val="20"/>
              </w:rPr>
              <w:t>Плановые показатели устанавливаются при формировании проекта решения о бюджете</w:t>
            </w:r>
            <w:r w:rsidR="0025014F">
              <w:rPr>
                <w:szCs w:val="20"/>
              </w:rPr>
              <w:t xml:space="preserve"> </w:t>
            </w:r>
            <w:r w:rsidR="0025014F" w:rsidRPr="00B17BF6">
              <w:rPr>
                <w:szCs w:val="20"/>
              </w:rPr>
              <w:t>сельского поселения</w:t>
            </w:r>
            <w:r w:rsidRPr="00736CAC">
              <w:rPr>
                <w:szCs w:val="20"/>
              </w:rPr>
              <w:t xml:space="preserve"> на очередной финансовый год и на плановый период.</w:t>
            </w:r>
          </w:p>
          <w:p w:rsidR="00BC7647" w:rsidRPr="00736CAC" w:rsidRDefault="00BC7647" w:rsidP="00736CAC">
            <w:pPr>
              <w:pStyle w:val="ConsPlusNormal"/>
              <w:rPr>
                <w:szCs w:val="20"/>
              </w:rPr>
            </w:pPr>
          </w:p>
          <w:p w:rsidR="00736CAC" w:rsidRPr="00736CAC" w:rsidRDefault="00736CAC" w:rsidP="00736CAC">
            <w:pPr>
              <w:spacing w:after="0" w:line="22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CAC">
              <w:rPr>
                <w:rFonts w:ascii="Arial" w:hAnsi="Arial" w:cs="Arial"/>
                <w:sz w:val="20"/>
                <w:szCs w:val="20"/>
              </w:rPr>
              <w:t>При расчете прогнозного объема поступлений на очередной год и плановый период учитывается сумма поступлений в бюджет</w:t>
            </w:r>
          </w:p>
          <w:p w:rsidR="00736CAC" w:rsidRPr="00736CAC" w:rsidRDefault="00736CAC" w:rsidP="00736CAC">
            <w:pPr>
              <w:spacing w:after="0" w:line="226" w:lineRule="exact"/>
              <w:rPr>
                <w:rFonts w:ascii="Arial" w:hAnsi="Arial" w:cs="Arial"/>
                <w:sz w:val="20"/>
                <w:szCs w:val="20"/>
              </w:rPr>
            </w:pPr>
            <w:r w:rsidRPr="00736CAC">
              <w:rPr>
                <w:rFonts w:ascii="Arial" w:hAnsi="Arial" w:cs="Arial"/>
                <w:sz w:val="20"/>
                <w:szCs w:val="20"/>
              </w:rPr>
              <w:t xml:space="preserve">государственной пошлины за последние 3 года, </w:t>
            </w:r>
            <w:proofErr w:type="gramStart"/>
            <w:r w:rsidRPr="00736CAC">
              <w:rPr>
                <w:rFonts w:ascii="Arial" w:hAnsi="Arial" w:cs="Arial"/>
                <w:sz w:val="20"/>
                <w:szCs w:val="20"/>
              </w:rPr>
              <w:t>предшествующих</w:t>
            </w:r>
            <w:proofErr w:type="gramEnd"/>
            <w:r w:rsidRPr="00736CAC">
              <w:rPr>
                <w:rFonts w:ascii="Arial" w:hAnsi="Arial" w:cs="Arial"/>
                <w:sz w:val="20"/>
                <w:szCs w:val="20"/>
              </w:rPr>
              <w:t xml:space="preserve"> текущему</w:t>
            </w:r>
          </w:p>
          <w:p w:rsidR="00736CAC" w:rsidRPr="00736CAC" w:rsidRDefault="00736CAC" w:rsidP="00736CAC">
            <w:pPr>
              <w:spacing w:after="0" w:line="221" w:lineRule="exact"/>
              <w:rPr>
                <w:rFonts w:ascii="Arial" w:hAnsi="Arial" w:cs="Arial"/>
                <w:sz w:val="20"/>
                <w:szCs w:val="20"/>
              </w:rPr>
            </w:pPr>
            <w:r w:rsidRPr="00736CAC">
              <w:rPr>
                <w:rFonts w:ascii="Arial" w:hAnsi="Arial" w:cs="Arial"/>
                <w:sz w:val="20"/>
                <w:szCs w:val="20"/>
              </w:rPr>
              <w:t xml:space="preserve">финансовому году по </w:t>
            </w:r>
            <w:proofErr w:type="gramStart"/>
            <w:r w:rsidRPr="00736CAC">
              <w:rPr>
                <w:rFonts w:ascii="Arial" w:hAnsi="Arial" w:cs="Arial"/>
                <w:sz w:val="20"/>
                <w:szCs w:val="20"/>
              </w:rPr>
              <w:t>отчётных</w:t>
            </w:r>
            <w:proofErr w:type="gramEnd"/>
            <w:r w:rsidRPr="00736CAC">
              <w:rPr>
                <w:rFonts w:ascii="Arial" w:hAnsi="Arial" w:cs="Arial"/>
                <w:sz w:val="20"/>
                <w:szCs w:val="20"/>
              </w:rPr>
              <w:t xml:space="preserve"> данным;</w:t>
            </w:r>
          </w:p>
          <w:p w:rsidR="00736CAC" w:rsidRPr="006E0CFC" w:rsidRDefault="00736CAC" w:rsidP="00736CAC">
            <w:pPr>
              <w:pStyle w:val="ConsPlusNormal"/>
              <w:rPr>
                <w:szCs w:val="20"/>
              </w:rPr>
            </w:pPr>
            <w:r w:rsidRPr="00736CAC">
              <w:rPr>
                <w:szCs w:val="20"/>
              </w:rPr>
              <w:t xml:space="preserve">Расчет </w:t>
            </w:r>
            <w:proofErr w:type="spellStart"/>
            <w:r w:rsidRPr="00736CAC">
              <w:rPr>
                <w:szCs w:val="20"/>
              </w:rPr>
              <w:t>Кг</w:t>
            </w:r>
            <w:r>
              <w:rPr>
                <w:szCs w:val="20"/>
              </w:rPr>
              <w:t>пп</w:t>
            </w:r>
            <w:proofErr w:type="spellEnd"/>
            <w:r w:rsidRPr="00736CAC">
              <w:rPr>
                <w:szCs w:val="20"/>
              </w:rPr>
              <w:t xml:space="preserve"> </w:t>
            </w:r>
            <w:r w:rsidRPr="00736CAC">
              <w:rPr>
                <w:szCs w:val="20"/>
              </w:rPr>
              <w:lastRenderedPageBreak/>
              <w:t>производится методом усреднения</w:t>
            </w:r>
            <w:r w:rsidRPr="00736CAC">
              <w:t>.</w:t>
            </w:r>
          </w:p>
        </w:tc>
        <w:tc>
          <w:tcPr>
            <w:tcW w:w="2410" w:type="dxa"/>
          </w:tcPr>
          <w:p w:rsidR="00736CAC" w:rsidRDefault="00736CAC" w:rsidP="00736CAC">
            <w:pPr>
              <w:spacing w:after="0" w:line="226" w:lineRule="exact"/>
            </w:pPr>
            <w:proofErr w:type="spellStart"/>
            <w:r>
              <w:lastRenderedPageBreak/>
              <w:t>Пгп</w:t>
            </w:r>
            <w:proofErr w:type="spellEnd"/>
            <w:r>
              <w:t xml:space="preserve"> * сумма госпошлины, прогнозируемая к поступлению в бюджет сельского поселения, в прогнозируемом году;</w:t>
            </w:r>
          </w:p>
          <w:p w:rsidR="00736CAC" w:rsidRDefault="00736CAC" w:rsidP="00736CAC">
            <w:pPr>
              <w:spacing w:after="0" w:line="226" w:lineRule="exact"/>
            </w:pPr>
            <w:proofErr w:type="spellStart"/>
            <w:r>
              <w:t>Кг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прогнозируемое (расчетное) количество государственных пошлин за совершение нотариальных действий по видам, рассматриваемых должностными лицами органов местного самоуправления, единиц;</w:t>
            </w:r>
          </w:p>
          <w:p w:rsidR="00736CAC" w:rsidRDefault="00736CAC" w:rsidP="00736CAC">
            <w:pPr>
              <w:pStyle w:val="ConsPlusNormal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- количество прогнозируемых видов госпошлин</w:t>
            </w:r>
          </w:p>
          <w:p w:rsidR="00736CAC" w:rsidRDefault="00736CAC" w:rsidP="00736CAC">
            <w:pPr>
              <w:spacing w:after="0" w:line="226" w:lineRule="exact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- размер госпошлины по видам</w:t>
            </w:r>
          </w:p>
          <w:p w:rsidR="00736CAC" w:rsidRPr="006E0CFC" w:rsidRDefault="00736CAC" w:rsidP="00736CAC">
            <w:pPr>
              <w:pStyle w:val="ConsPlusNormal"/>
              <w:rPr>
                <w:szCs w:val="20"/>
              </w:rPr>
            </w:pPr>
            <w:r>
              <w:lastRenderedPageBreak/>
              <w:t>Д - корректирующая сумма поступлений, учитывающая изменения законодательства Российской Федерации, фактические поступления, а также разовые операции</w:t>
            </w:r>
            <w:r w:rsidR="006F0659">
              <w:t xml:space="preserve">  (поступления, возвраты и т.д.)</w:t>
            </w:r>
          </w:p>
        </w:tc>
      </w:tr>
      <w:tr w:rsidR="00C25960" w:rsidRPr="006E0CFC" w:rsidTr="00D65F9A">
        <w:tc>
          <w:tcPr>
            <w:tcW w:w="425" w:type="dxa"/>
          </w:tcPr>
          <w:p w:rsidR="00C25960" w:rsidRPr="00BC7647" w:rsidRDefault="00C25960" w:rsidP="000139C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710" w:type="dxa"/>
          </w:tcPr>
          <w:p w:rsidR="00C25960" w:rsidRPr="006E0CFC" w:rsidRDefault="00081F04" w:rsidP="0099397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01" w:type="dxa"/>
          </w:tcPr>
          <w:p w:rsidR="00C25960" w:rsidRPr="006E0CFC" w:rsidRDefault="00C25960" w:rsidP="00993974">
            <w:pPr>
              <w:pStyle w:val="ConsPlusNormal"/>
              <w:jc w:val="center"/>
            </w:pPr>
            <w:r w:rsidRPr="006E0CFC">
              <w:t xml:space="preserve">администрация </w:t>
            </w:r>
            <w:r w:rsidR="00081F04">
              <w:t>Мшинского</w:t>
            </w:r>
            <w:r w:rsidRPr="006E0CFC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C25960" w:rsidRPr="006E0CFC" w:rsidRDefault="00C25960" w:rsidP="0099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C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1 11 05025 10 0000 120</w:t>
            </w:r>
          </w:p>
        </w:tc>
        <w:tc>
          <w:tcPr>
            <w:tcW w:w="2694" w:type="dxa"/>
          </w:tcPr>
          <w:p w:rsidR="00C25960" w:rsidRPr="006E0CFC" w:rsidRDefault="00C25960" w:rsidP="009939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0CF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C25960" w:rsidRPr="006E0CFC" w:rsidRDefault="00C25960" w:rsidP="00993974">
            <w:pPr>
              <w:pStyle w:val="ConsPlusNormal"/>
              <w:jc w:val="center"/>
              <w:rPr>
                <w:szCs w:val="20"/>
              </w:rPr>
            </w:pPr>
            <w:r w:rsidRPr="006E0CFC">
              <w:rPr>
                <w:szCs w:val="20"/>
              </w:rPr>
              <w:t>Прямой расчет</w:t>
            </w:r>
          </w:p>
        </w:tc>
        <w:tc>
          <w:tcPr>
            <w:tcW w:w="1843" w:type="dxa"/>
            <w:vMerge w:val="restart"/>
            <w:vAlign w:val="center"/>
          </w:tcPr>
          <w:p w:rsidR="00C25960" w:rsidRPr="00BC7647" w:rsidRDefault="00C25960" w:rsidP="00BC7647">
            <w:pPr>
              <w:pStyle w:val="ConsPlusNormal"/>
              <w:jc w:val="center"/>
              <w:rPr>
                <w:szCs w:val="20"/>
              </w:rPr>
            </w:pPr>
            <w:r w:rsidRPr="00BC7647">
              <w:rPr>
                <w:szCs w:val="20"/>
              </w:rPr>
              <w:t>Пап = АП</w:t>
            </w:r>
            <w:proofErr w:type="gramStart"/>
            <w:r w:rsidRPr="00BC7647">
              <w:rPr>
                <w:szCs w:val="20"/>
              </w:rPr>
              <w:t>1</w:t>
            </w:r>
            <w:proofErr w:type="gramEnd"/>
            <w:r w:rsidRPr="00BC7647">
              <w:rPr>
                <w:szCs w:val="20"/>
              </w:rPr>
              <w:t xml:space="preserve"> </w:t>
            </w:r>
            <w:proofErr w:type="spellStart"/>
            <w:r w:rsidRPr="00BC7647">
              <w:rPr>
                <w:szCs w:val="20"/>
              </w:rPr>
              <w:t>х</w:t>
            </w:r>
            <w:proofErr w:type="spellEnd"/>
            <w:r w:rsidRPr="00BC7647">
              <w:rPr>
                <w:szCs w:val="20"/>
              </w:rPr>
              <w:t xml:space="preserve"> К1+... </w:t>
            </w:r>
            <w:proofErr w:type="spellStart"/>
            <w:r w:rsidRPr="00BC7647">
              <w:rPr>
                <w:szCs w:val="20"/>
              </w:rPr>
              <w:t>АПп</w:t>
            </w:r>
            <w:proofErr w:type="spellEnd"/>
            <w:r w:rsidRPr="00BC7647">
              <w:rPr>
                <w:szCs w:val="20"/>
              </w:rPr>
              <w:t xml:space="preserve"> </w:t>
            </w:r>
            <w:proofErr w:type="spellStart"/>
            <w:r w:rsidRPr="00BC7647">
              <w:rPr>
                <w:szCs w:val="20"/>
              </w:rPr>
              <w:t>х</w:t>
            </w:r>
            <w:proofErr w:type="spellEnd"/>
            <w:r w:rsidRPr="00BC7647">
              <w:rPr>
                <w:szCs w:val="20"/>
              </w:rPr>
              <w:t xml:space="preserve"> </w:t>
            </w:r>
            <w:proofErr w:type="spellStart"/>
            <w:r w:rsidRPr="00BC7647">
              <w:rPr>
                <w:szCs w:val="20"/>
              </w:rPr>
              <w:t>Кп</w:t>
            </w:r>
            <w:proofErr w:type="spellEnd"/>
            <w:r w:rsidRPr="00BC7647">
              <w:rPr>
                <w:szCs w:val="20"/>
              </w:rPr>
              <w:t xml:space="preserve"> </w:t>
            </w:r>
            <w:r w:rsidRPr="00E06521">
              <w:rPr>
                <w:szCs w:val="20"/>
              </w:rPr>
              <w:t>+</w:t>
            </w:r>
            <w:r w:rsidRPr="00BC7647">
              <w:rPr>
                <w:szCs w:val="20"/>
              </w:rPr>
              <w:t xml:space="preserve"> </w:t>
            </w:r>
            <w:proofErr w:type="spellStart"/>
            <w:r w:rsidRPr="00BC7647">
              <w:rPr>
                <w:szCs w:val="20"/>
              </w:rPr>
              <w:t>Вп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C25960" w:rsidRDefault="00C25960" w:rsidP="00BC7647">
            <w:pPr>
              <w:pStyle w:val="ConsPlusNormal"/>
              <w:rPr>
                <w:szCs w:val="20"/>
              </w:rPr>
            </w:pPr>
            <w:r w:rsidRPr="006E0CFC">
              <w:rPr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25014F" w:rsidRPr="00B17BF6">
              <w:rPr>
                <w:szCs w:val="20"/>
              </w:rPr>
              <w:t>сельского поселения</w:t>
            </w:r>
            <w:r w:rsidR="0025014F" w:rsidRPr="006E0CFC">
              <w:rPr>
                <w:szCs w:val="20"/>
              </w:rPr>
              <w:t xml:space="preserve"> </w:t>
            </w:r>
            <w:r w:rsidRPr="006E0CFC">
              <w:rPr>
                <w:szCs w:val="20"/>
              </w:rPr>
              <w:t>на очередной финансовый год и на плановый период, и в случае необходимости при формировании проекта решения о внесени</w:t>
            </w:r>
            <w:r>
              <w:rPr>
                <w:szCs w:val="20"/>
              </w:rPr>
              <w:t>и изменений в решение о бюджете</w:t>
            </w:r>
            <w:r w:rsidR="0025014F" w:rsidRPr="00B17BF6">
              <w:rPr>
                <w:szCs w:val="20"/>
              </w:rPr>
              <w:t xml:space="preserve"> сельского поселения</w:t>
            </w:r>
            <w:r>
              <w:rPr>
                <w:szCs w:val="20"/>
              </w:rPr>
              <w:t>.</w:t>
            </w:r>
          </w:p>
          <w:p w:rsidR="00C25960" w:rsidRDefault="00C25960" w:rsidP="00BC7647">
            <w:pPr>
              <w:pStyle w:val="ConsPlusNormal"/>
              <w:rPr>
                <w:szCs w:val="20"/>
              </w:rPr>
            </w:pPr>
          </w:p>
          <w:p w:rsidR="00C25960" w:rsidRPr="00BC7647" w:rsidRDefault="00C25960" w:rsidP="00BC7647">
            <w:pPr>
              <w:pStyle w:val="ConsPlusNormal"/>
              <w:rPr>
                <w:szCs w:val="20"/>
              </w:rPr>
            </w:pPr>
            <w:r w:rsidRPr="00BC7647">
              <w:rPr>
                <w:szCs w:val="20"/>
              </w:rPr>
              <w:t>Учитываются размеры площади, сдаваемых объектов, ставки арендной платы, динамика отдельных показателей прогноза социально-экономического развития, иные условия договоров аренды.</w:t>
            </w:r>
          </w:p>
          <w:p w:rsidR="00C25960" w:rsidRPr="00BC7647" w:rsidRDefault="00C25960" w:rsidP="00BC7647">
            <w:pPr>
              <w:pStyle w:val="ConsPlusNormal"/>
              <w:rPr>
                <w:szCs w:val="20"/>
              </w:rPr>
            </w:pPr>
            <w:r w:rsidRPr="00BC7647">
              <w:rPr>
                <w:szCs w:val="20"/>
              </w:rPr>
              <w:t>Прогнозные значения на текущий финансовый год корректируются на сумму</w:t>
            </w:r>
          </w:p>
          <w:p w:rsidR="00C25960" w:rsidRPr="00BC7647" w:rsidRDefault="00C25960" w:rsidP="00BC7647">
            <w:pPr>
              <w:pStyle w:val="ConsPlusNormal"/>
              <w:rPr>
                <w:szCs w:val="20"/>
              </w:rPr>
            </w:pPr>
            <w:r w:rsidRPr="00BC7647">
              <w:rPr>
                <w:szCs w:val="20"/>
              </w:rPr>
              <w:t xml:space="preserve">неисполненных обязательств (недоимки), подлежащих к взысканию, по состоянию на первое число месяца, следующего </w:t>
            </w:r>
            <w:r>
              <w:rPr>
                <w:szCs w:val="20"/>
              </w:rPr>
              <w:t>з</w:t>
            </w:r>
            <w:r w:rsidRPr="00BC7647">
              <w:rPr>
                <w:szCs w:val="20"/>
              </w:rPr>
              <w:t xml:space="preserve">а последним </w:t>
            </w:r>
            <w:r>
              <w:rPr>
                <w:szCs w:val="20"/>
              </w:rPr>
              <w:t>отч</w:t>
            </w:r>
            <w:r w:rsidRPr="00BC7647">
              <w:rPr>
                <w:szCs w:val="20"/>
              </w:rPr>
              <w:t xml:space="preserve">етным </w:t>
            </w:r>
            <w:r w:rsidRPr="00BC7647">
              <w:rPr>
                <w:szCs w:val="20"/>
              </w:rPr>
              <w:lastRenderedPageBreak/>
              <w:t xml:space="preserve">периодом </w:t>
            </w:r>
            <w:r>
              <w:rPr>
                <w:szCs w:val="20"/>
              </w:rPr>
              <w:t>(</w:t>
            </w:r>
            <w:r w:rsidRPr="00BC7647">
              <w:rPr>
                <w:szCs w:val="20"/>
              </w:rPr>
              <w:t>кварталом)</w:t>
            </w:r>
          </w:p>
        </w:tc>
        <w:tc>
          <w:tcPr>
            <w:tcW w:w="2410" w:type="dxa"/>
            <w:vMerge w:val="restart"/>
            <w:vAlign w:val="center"/>
          </w:tcPr>
          <w:p w:rsidR="00C25960" w:rsidRPr="00545E86" w:rsidRDefault="00C25960" w:rsidP="00DC035A">
            <w:pPr>
              <w:pStyle w:val="ConsPlusNormal"/>
            </w:pPr>
            <w:r w:rsidRPr="00545E86">
              <w:lastRenderedPageBreak/>
              <w:t>Пап - прогноз поступления доходов от сдачи в аренду имущества;</w:t>
            </w:r>
          </w:p>
          <w:p w:rsidR="00C25960" w:rsidRPr="00545E86" w:rsidRDefault="00C25960" w:rsidP="00DC035A">
            <w:pPr>
              <w:pStyle w:val="ConsPlusNormal"/>
            </w:pPr>
            <w:r w:rsidRPr="00545E86">
              <w:t>АП - сумма арендных платежей по договорам аренды, срок уплаты которых приходится на планируемый период;</w:t>
            </w:r>
          </w:p>
          <w:p w:rsidR="00C25960" w:rsidRPr="00545E86" w:rsidRDefault="00C25960" w:rsidP="00DC035A">
            <w:pPr>
              <w:pStyle w:val="ConsPlusNormal"/>
            </w:pPr>
            <w:proofErr w:type="spellStart"/>
            <w:r w:rsidRPr="00545E86">
              <w:t>Вп</w:t>
            </w:r>
            <w:proofErr w:type="spellEnd"/>
            <w:r w:rsidRPr="00545E86">
              <w:t xml:space="preserve"> - оценка выпадающих (дополнительных) доходов от сдачи в аренду имущества </w:t>
            </w:r>
            <w:r>
              <w:t>м</w:t>
            </w:r>
            <w:r w:rsidRPr="00545E86">
              <w:t xml:space="preserve">униципального </w:t>
            </w:r>
            <w:r>
              <w:t>образования в связи с выбытием (</w:t>
            </w:r>
            <w:r w:rsidRPr="00545E86">
              <w:t>приобретением) объектов недвижимости / земельных участков (продажа (передача) имущества / земельных участков, заключение дополнительных договоров, изменение видов целевого использования и др.);</w:t>
            </w:r>
          </w:p>
          <w:p w:rsidR="00C25960" w:rsidRDefault="00C25960" w:rsidP="00DC035A">
            <w:pPr>
              <w:pStyle w:val="ConsPlusNormal"/>
            </w:pPr>
            <w:proofErr w:type="gramStart"/>
            <w:r>
              <w:t>К</w:t>
            </w:r>
            <w:r w:rsidRPr="00545E86">
              <w:t>-</w:t>
            </w:r>
            <w:proofErr w:type="gramEnd"/>
            <w:r w:rsidRPr="00545E86">
              <w:t xml:space="preserve"> коэффициент индексации ставки арендной платы</w:t>
            </w:r>
          </w:p>
          <w:p w:rsidR="00C25960" w:rsidRPr="00961E27" w:rsidRDefault="00C25960" w:rsidP="00DC035A">
            <w:pPr>
              <w:pStyle w:val="ConsPlusNormal"/>
            </w:pPr>
            <w:r w:rsidRPr="00545E86">
              <w:t xml:space="preserve"> </w:t>
            </w:r>
            <w:r>
              <w:rPr>
                <w:lang w:val="en-US"/>
              </w:rPr>
              <w:t>n</w:t>
            </w:r>
            <w:r w:rsidRPr="00545E86">
              <w:t xml:space="preserve"> - </w:t>
            </w:r>
            <w:proofErr w:type="gramStart"/>
            <w:r w:rsidRPr="00545E86">
              <w:t>количество</w:t>
            </w:r>
            <w:proofErr w:type="gramEnd"/>
            <w:r w:rsidRPr="00545E86">
              <w:t xml:space="preserve"> прогнозируемых видов (договоров) аренды</w:t>
            </w:r>
            <w:r>
              <w:t>.</w:t>
            </w:r>
          </w:p>
        </w:tc>
      </w:tr>
      <w:tr w:rsidR="00C25960" w:rsidRPr="006E0CFC" w:rsidTr="00D65F9A">
        <w:tc>
          <w:tcPr>
            <w:tcW w:w="425" w:type="dxa"/>
          </w:tcPr>
          <w:p w:rsidR="00C25960" w:rsidRPr="006E0CFC" w:rsidRDefault="0025014F" w:rsidP="000139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C25960" w:rsidRPr="006E0CFC" w:rsidRDefault="00081F04" w:rsidP="0099397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01" w:type="dxa"/>
          </w:tcPr>
          <w:p w:rsidR="00C25960" w:rsidRPr="006E0CFC" w:rsidRDefault="00081F04" w:rsidP="00993974">
            <w:pPr>
              <w:pStyle w:val="ConsPlusNormal"/>
              <w:jc w:val="center"/>
            </w:pPr>
            <w:r>
              <w:t>Администрация Мшинского</w:t>
            </w:r>
            <w:r w:rsidR="00C25960" w:rsidRPr="006E0CFC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C25960" w:rsidRPr="006E0CFC" w:rsidRDefault="00C25960" w:rsidP="0099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CFC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2694" w:type="dxa"/>
          </w:tcPr>
          <w:p w:rsidR="00C25960" w:rsidRPr="006E0CFC" w:rsidRDefault="00C25960" w:rsidP="009939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F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vMerge/>
          </w:tcPr>
          <w:p w:rsidR="00C25960" w:rsidRPr="006E0CFC" w:rsidRDefault="00C25960" w:rsidP="0099397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C25960" w:rsidRPr="006E0CFC" w:rsidRDefault="00C25960" w:rsidP="0099397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C25960" w:rsidRPr="006E0CFC" w:rsidRDefault="00C25960" w:rsidP="00993974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C25960" w:rsidRPr="006E0CFC" w:rsidRDefault="00C25960" w:rsidP="00993974">
            <w:pPr>
              <w:pStyle w:val="ConsPlusNormal"/>
            </w:pPr>
          </w:p>
        </w:tc>
      </w:tr>
      <w:tr w:rsidR="00D65F9A" w:rsidRPr="006E0CFC" w:rsidTr="00D65F9A">
        <w:tc>
          <w:tcPr>
            <w:tcW w:w="425" w:type="dxa"/>
          </w:tcPr>
          <w:p w:rsidR="00D65F9A" w:rsidRPr="006E0CFC" w:rsidRDefault="00D65F9A" w:rsidP="00D65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D65F9A" w:rsidRDefault="00081F04" w:rsidP="00D65F9A">
            <w:r>
              <w:t>006</w:t>
            </w:r>
          </w:p>
        </w:tc>
        <w:tc>
          <w:tcPr>
            <w:tcW w:w="1701" w:type="dxa"/>
          </w:tcPr>
          <w:p w:rsidR="00D65F9A" w:rsidRPr="006E0CFC" w:rsidRDefault="00081F04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</w:t>
            </w:r>
            <w:r w:rsidR="00D65F9A" w:rsidRPr="006E0CFC">
              <w:t>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E0CFC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CFC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2694" w:type="dxa"/>
          </w:tcPr>
          <w:p w:rsidR="00D65F9A" w:rsidRPr="006E0CFC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FC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vMerge/>
          </w:tcPr>
          <w:p w:rsidR="00D65F9A" w:rsidRPr="006E0CFC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6E0CFC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6E0CFC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6E0CFC" w:rsidRDefault="00D65F9A" w:rsidP="00D65F9A">
            <w:pPr>
              <w:pStyle w:val="ConsPlusNormal"/>
            </w:pP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10" w:type="dxa"/>
          </w:tcPr>
          <w:p w:rsidR="00D65F9A" w:rsidRDefault="00D65F9A" w:rsidP="00D65F9A">
            <w:r w:rsidRPr="00F758F2">
              <w:t>0</w:t>
            </w:r>
            <w:r w:rsidR="00081F04">
              <w:t>06</w:t>
            </w:r>
          </w:p>
        </w:tc>
        <w:tc>
          <w:tcPr>
            <w:tcW w:w="1701" w:type="dxa"/>
          </w:tcPr>
          <w:p w:rsidR="00D65F9A" w:rsidRDefault="00D65F9A" w:rsidP="00081F04">
            <w:pPr>
              <w:pStyle w:val="ConsPlusNormal"/>
              <w:jc w:val="center"/>
            </w:pPr>
            <w:r>
              <w:t xml:space="preserve">администрация </w:t>
            </w:r>
            <w:r w:rsidR="00081F04">
              <w:t>Мшинского</w:t>
            </w:r>
            <w: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B17BF6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BF6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2694" w:type="dxa"/>
          </w:tcPr>
          <w:p w:rsidR="00D65F9A" w:rsidRPr="00B17BF6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BF6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D65F9A" w:rsidRPr="00B17BF6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B17BF6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E06521" w:rsidRDefault="00D65F9A" w:rsidP="00D65F9A">
            <w:pPr>
              <w:pStyle w:val="ConsPlusNormal"/>
              <w:jc w:val="center"/>
              <w:rPr>
                <w:szCs w:val="20"/>
                <w:lang w:val="en-US"/>
              </w:rPr>
            </w:pPr>
            <w:r w:rsidRPr="00E06521">
              <w:rPr>
                <w:szCs w:val="20"/>
                <w:lang w:val="en-US"/>
              </w:rPr>
              <w:t>П</w:t>
            </w:r>
            <w:r>
              <w:rPr>
                <w:szCs w:val="20"/>
              </w:rPr>
              <w:t>с</w:t>
            </w:r>
            <w:r w:rsidRPr="00E06521">
              <w:rPr>
                <w:szCs w:val="20"/>
                <w:lang w:val="en-US"/>
              </w:rPr>
              <w:t xml:space="preserve">н = </w:t>
            </w:r>
            <w:proofErr w:type="spellStart"/>
            <w:r w:rsidRPr="00E06521">
              <w:rPr>
                <w:szCs w:val="20"/>
                <w:lang w:val="en-US"/>
              </w:rPr>
              <w:t>Pn</w:t>
            </w:r>
            <w:proofErr w:type="spellEnd"/>
            <w:r w:rsidRPr="00E06521">
              <w:rPr>
                <w:szCs w:val="20"/>
                <w:lang w:val="en-US"/>
              </w:rPr>
              <w:t>*(S - S</w:t>
            </w:r>
            <w:proofErr w:type="spellStart"/>
            <w:r>
              <w:rPr>
                <w:szCs w:val="20"/>
              </w:rPr>
              <w:t>св</w:t>
            </w:r>
            <w:proofErr w:type="spellEnd"/>
            <w:r w:rsidRPr="00E06521">
              <w:rPr>
                <w:szCs w:val="20"/>
                <w:lang w:val="en-US"/>
              </w:rPr>
              <w:t xml:space="preserve">)* 12 + </w:t>
            </w:r>
            <w:proofErr w:type="spellStart"/>
            <w:r w:rsidRPr="00E06521">
              <w:rPr>
                <w:szCs w:val="20"/>
                <w:lang w:val="en-US"/>
              </w:rPr>
              <w:t>Dnp</w:t>
            </w:r>
            <w:proofErr w:type="spellEnd"/>
            <w:r w:rsidRPr="00E06521">
              <w:rPr>
                <w:szCs w:val="20"/>
                <w:lang w:val="en-US"/>
              </w:rPr>
              <w:t xml:space="preserve"> + </w:t>
            </w:r>
            <w:proofErr w:type="spellStart"/>
            <w:r w:rsidRPr="00E06521">
              <w:rPr>
                <w:szCs w:val="20"/>
                <w:lang w:val="en-US"/>
              </w:rPr>
              <w:t>Вп</w:t>
            </w:r>
            <w:proofErr w:type="spellEnd"/>
          </w:p>
        </w:tc>
        <w:tc>
          <w:tcPr>
            <w:tcW w:w="2551" w:type="dxa"/>
          </w:tcPr>
          <w:p w:rsidR="00D65F9A" w:rsidRDefault="00D65F9A" w:rsidP="00D65F9A">
            <w:pPr>
              <w:pStyle w:val="ConsPlusNormal"/>
              <w:rPr>
                <w:szCs w:val="20"/>
              </w:rPr>
            </w:pPr>
            <w:r w:rsidRPr="00B17BF6">
              <w:rPr>
                <w:szCs w:val="20"/>
              </w:rPr>
              <w:t>Плановые показатели устанавливаются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</w:t>
            </w:r>
            <w:r>
              <w:rPr>
                <w:szCs w:val="20"/>
              </w:rPr>
              <w:t>и изменений в решение о бюджете</w:t>
            </w:r>
            <w:r w:rsidRPr="00B17BF6">
              <w:rPr>
                <w:szCs w:val="20"/>
              </w:rPr>
              <w:t xml:space="preserve"> сельского поселения</w:t>
            </w:r>
            <w:r>
              <w:rPr>
                <w:szCs w:val="20"/>
              </w:rPr>
              <w:t>.</w:t>
            </w:r>
          </w:p>
          <w:p w:rsidR="00D65F9A" w:rsidRPr="00B17BF6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</w:tcPr>
          <w:p w:rsidR="00D65F9A" w:rsidRDefault="00D65F9A" w:rsidP="00D65F9A">
            <w:pPr>
              <w:pStyle w:val="ConsPlusNormal"/>
            </w:pPr>
            <w:proofErr w:type="spellStart"/>
            <w:r w:rsidRPr="00E06521">
              <w:rPr>
                <w:szCs w:val="20"/>
              </w:rPr>
              <w:t>П</w:t>
            </w:r>
            <w:r>
              <w:rPr>
                <w:szCs w:val="20"/>
              </w:rPr>
              <w:t>с</w:t>
            </w:r>
            <w:r w:rsidRPr="00E06521">
              <w:rPr>
                <w:szCs w:val="20"/>
              </w:rPr>
              <w:t>н</w:t>
            </w:r>
            <w:proofErr w:type="spellEnd"/>
            <w:r w:rsidRPr="00E06521">
              <w:t xml:space="preserve"> — сумма поступлений платы, а пользование жилыми </w:t>
            </w:r>
            <w:r>
              <w:t>по</w:t>
            </w:r>
            <w:r w:rsidRPr="00E06521">
              <w:t>мещениями (плата за наем) на</w:t>
            </w:r>
            <w:r>
              <w:t xml:space="preserve"> условиях договоров найма на очередной финансовый год;</w:t>
            </w:r>
          </w:p>
          <w:p w:rsidR="00D65F9A" w:rsidRDefault="00D65F9A" w:rsidP="00D65F9A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размер платы за пользование жилым помещением (плата за наем) для нанимателей жилых помещений по договорам социального найма и договорам найма специализированных жилых помещений (служебные жилые помещения) в месяц за один квадратный метр общей площади жилого помещения;</w:t>
            </w:r>
          </w:p>
          <w:p w:rsidR="00D65F9A" w:rsidRDefault="00D65F9A" w:rsidP="00D65F9A">
            <w:pPr>
              <w:pStyle w:val="ConsPlusNormal"/>
            </w:pPr>
            <w:r>
              <w:t>S - площадь жилых помещений муниципального жилищного фонда;</w:t>
            </w:r>
          </w:p>
          <w:p w:rsidR="00D65F9A" w:rsidRDefault="00D65F9A" w:rsidP="00D65F9A">
            <w:pPr>
              <w:pStyle w:val="ConsPlusNormal"/>
            </w:pPr>
            <w:proofErr w:type="spellStart"/>
            <w:r>
              <w:t>Sсв</w:t>
            </w:r>
            <w:proofErr w:type="spellEnd"/>
            <w:r>
              <w:t xml:space="preserve">. - площадь жилых помещений, не переданных по договорам социального найма (свободных) или жилых помещений, на которые не начисляется </w:t>
            </w:r>
            <w:proofErr w:type="gramStart"/>
            <w:r>
              <w:t>социальный</w:t>
            </w:r>
            <w:proofErr w:type="gramEnd"/>
            <w:r>
              <w:t xml:space="preserve"> найм в предусмотренных нормативными актами случаях;</w:t>
            </w:r>
          </w:p>
          <w:p w:rsidR="00D65F9A" w:rsidRDefault="00D65F9A" w:rsidP="00D65F9A">
            <w:pPr>
              <w:pStyle w:val="ConsPlusNormal"/>
            </w:pPr>
            <w:proofErr w:type="spellStart"/>
            <w:r>
              <w:t>Dnp</w:t>
            </w:r>
            <w:proofErr w:type="spellEnd"/>
            <w:r>
              <w:t xml:space="preserve"> - прогнозируемая сумма взыскания дебиторской задолженности по договорам найма на очередной финансовый год;</w:t>
            </w:r>
          </w:p>
          <w:p w:rsidR="00D65F9A" w:rsidRPr="00E06521" w:rsidRDefault="00D65F9A" w:rsidP="00D65F9A">
            <w:pPr>
              <w:pStyle w:val="ConsPlusNormal"/>
            </w:pPr>
            <w:proofErr w:type="spellStart"/>
            <w:proofErr w:type="gramStart"/>
            <w:r>
              <w:lastRenderedPageBreak/>
              <w:t>Вп</w:t>
            </w:r>
            <w:proofErr w:type="spellEnd"/>
            <w:r>
              <w:t xml:space="preserve"> - оценка выпадающих (дополнительных) доходов в связи с выбытием (поступлением) объектов жилищного фонда, заключение дополнительных договоров </w:t>
            </w:r>
            <w:proofErr w:type="spellStart"/>
            <w:r>
              <w:t>идр</w:t>
            </w:r>
            <w:proofErr w:type="spellEnd"/>
            <w:r>
              <w:t>.)</w:t>
            </w:r>
            <w:proofErr w:type="gramEnd"/>
          </w:p>
        </w:tc>
      </w:tr>
      <w:tr w:rsidR="00E70526" w:rsidTr="00D65F9A">
        <w:tc>
          <w:tcPr>
            <w:tcW w:w="425" w:type="dxa"/>
          </w:tcPr>
          <w:p w:rsidR="00E70526" w:rsidRDefault="0025014F" w:rsidP="000139C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10" w:type="dxa"/>
          </w:tcPr>
          <w:p w:rsidR="00E70526" w:rsidRDefault="00D65F9A" w:rsidP="00E70526">
            <w:pPr>
              <w:jc w:val="center"/>
            </w:pPr>
            <w:r>
              <w:t>0</w:t>
            </w:r>
            <w:r w:rsidR="00081F04">
              <w:t>06</w:t>
            </w:r>
          </w:p>
        </w:tc>
        <w:tc>
          <w:tcPr>
            <w:tcW w:w="1701" w:type="dxa"/>
          </w:tcPr>
          <w:p w:rsidR="00E70526" w:rsidRDefault="00E70526" w:rsidP="00081F04">
            <w:pPr>
              <w:pStyle w:val="ConsPlusNormal"/>
              <w:jc w:val="center"/>
            </w:pPr>
            <w:r>
              <w:t xml:space="preserve">администрация </w:t>
            </w:r>
            <w:r w:rsidR="00081F04">
              <w:t>Мшинского</w:t>
            </w:r>
            <w: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E70526" w:rsidRPr="00CA4A89" w:rsidRDefault="00E70526" w:rsidP="00E7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C4A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C4A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1995</w:t>
            </w:r>
            <w:r w:rsidRPr="00203C4A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03C4A">
              <w:rPr>
                <w:rFonts w:ascii="Arial" w:hAnsi="Arial" w:cs="Arial"/>
                <w:sz w:val="20"/>
                <w:szCs w:val="20"/>
              </w:rPr>
              <w:t xml:space="preserve"> 0000 1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C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E70526" w:rsidRPr="003D5559" w:rsidRDefault="00E70526" w:rsidP="00E70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55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</w:tcPr>
          <w:p w:rsidR="00E70526" w:rsidRPr="00B17BF6" w:rsidRDefault="00E70526" w:rsidP="00E70526">
            <w:pPr>
              <w:pStyle w:val="ConsPlusNormal"/>
              <w:jc w:val="center"/>
              <w:rPr>
                <w:szCs w:val="20"/>
              </w:rPr>
            </w:pPr>
            <w:r w:rsidRPr="00B17BF6">
              <w:rPr>
                <w:szCs w:val="20"/>
              </w:rPr>
              <w:t>Прямой расчет</w:t>
            </w:r>
            <w:r w:rsidR="002C0958">
              <w:rPr>
                <w:szCs w:val="20"/>
              </w:rPr>
              <w:t>, усреднение</w:t>
            </w:r>
          </w:p>
        </w:tc>
        <w:tc>
          <w:tcPr>
            <w:tcW w:w="1843" w:type="dxa"/>
          </w:tcPr>
          <w:p w:rsidR="00E70526" w:rsidRPr="002C0958" w:rsidRDefault="002C0958" w:rsidP="00E70526">
            <w:pPr>
              <w:pStyle w:val="ConsPlusNormal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Ппу</w:t>
            </w:r>
            <w:proofErr w:type="spellEnd"/>
            <w:r>
              <w:rPr>
                <w:szCs w:val="20"/>
              </w:rPr>
              <w:t xml:space="preserve"> = ПУ</w:t>
            </w:r>
            <w:proofErr w:type="gramStart"/>
            <w:r>
              <w:rPr>
                <w:szCs w:val="20"/>
              </w:rPr>
              <w:t>1</w:t>
            </w:r>
            <w:proofErr w:type="gramEnd"/>
            <w:r>
              <w:rPr>
                <w:szCs w:val="20"/>
              </w:rPr>
              <w:t xml:space="preserve"> * С1 + ПУ2 * С2+.</w:t>
            </w:r>
            <w:r w:rsidRPr="002C0958">
              <w:rPr>
                <w:szCs w:val="20"/>
              </w:rPr>
              <w:t>..+</w:t>
            </w:r>
            <w:proofErr w:type="spellStart"/>
            <w:r w:rsidRPr="002C0958">
              <w:rPr>
                <w:szCs w:val="20"/>
              </w:rPr>
              <w:t>Вп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70526" w:rsidRDefault="00E70526" w:rsidP="002C0958">
            <w:pPr>
              <w:pStyle w:val="ConsPlusNormal"/>
              <w:rPr>
                <w:szCs w:val="20"/>
              </w:rPr>
            </w:pPr>
            <w:r w:rsidRPr="00B17BF6">
              <w:rPr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25014F" w:rsidRPr="00B17BF6">
              <w:rPr>
                <w:szCs w:val="20"/>
              </w:rPr>
              <w:t xml:space="preserve">сельского поселения </w:t>
            </w:r>
            <w:r w:rsidRPr="00B17BF6">
              <w:rPr>
                <w:szCs w:val="20"/>
              </w:rPr>
              <w:t>на очередной финансовый год и на плановый период, и в случае необходимости при формировании проекта решения о внесении изменений в решение о</w:t>
            </w:r>
            <w:r w:rsidR="002C0958">
              <w:rPr>
                <w:szCs w:val="20"/>
              </w:rPr>
              <w:t xml:space="preserve"> бюджете</w:t>
            </w:r>
            <w:r w:rsidR="0025014F" w:rsidRPr="00B17BF6">
              <w:rPr>
                <w:szCs w:val="20"/>
              </w:rPr>
              <w:t xml:space="preserve"> сельского поселения</w:t>
            </w:r>
            <w:r w:rsidR="002C0958">
              <w:rPr>
                <w:szCs w:val="20"/>
              </w:rPr>
              <w:t>.</w:t>
            </w:r>
          </w:p>
          <w:p w:rsidR="00D65F9A" w:rsidRDefault="00D65F9A" w:rsidP="002C0958">
            <w:pPr>
              <w:pStyle w:val="ConsPlusNormal"/>
              <w:rPr>
                <w:szCs w:val="20"/>
              </w:rPr>
            </w:pPr>
          </w:p>
          <w:p w:rsidR="002C0958" w:rsidRPr="002C0958" w:rsidRDefault="002C0958" w:rsidP="002C0958">
            <w:pPr>
              <w:pStyle w:val="ConsPlusNormal"/>
              <w:rPr>
                <w:szCs w:val="20"/>
              </w:rPr>
            </w:pPr>
            <w:r w:rsidRPr="002C0958">
              <w:rPr>
                <w:szCs w:val="20"/>
              </w:rPr>
              <w:t>При</w:t>
            </w:r>
            <w:r w:rsidRPr="002C0958">
              <w:rPr>
                <w:szCs w:val="20"/>
              </w:rPr>
              <w:tab/>
              <w:t>расчете</w:t>
            </w:r>
          </w:p>
          <w:p w:rsidR="002C0958" w:rsidRPr="002C0958" w:rsidRDefault="002C0958" w:rsidP="002C0958">
            <w:pPr>
              <w:pStyle w:val="ConsPlusNormal"/>
              <w:rPr>
                <w:szCs w:val="20"/>
              </w:rPr>
            </w:pPr>
            <w:r w:rsidRPr="002C0958">
              <w:rPr>
                <w:szCs w:val="20"/>
              </w:rPr>
              <w:t>прогнозного объема поступлений на очередной год и плановый период учитывается среднее количество планируемых платных услу</w:t>
            </w:r>
            <w:proofErr w:type="gramStart"/>
            <w:r w:rsidRPr="002C0958">
              <w:rPr>
                <w:szCs w:val="20"/>
              </w:rPr>
              <w:t>г(</w:t>
            </w:r>
            <w:proofErr w:type="gramEnd"/>
            <w:r w:rsidRPr="002C0958">
              <w:rPr>
                <w:szCs w:val="20"/>
              </w:rPr>
              <w:t>работ) каждог</w:t>
            </w:r>
            <w:r>
              <w:rPr>
                <w:szCs w:val="20"/>
              </w:rPr>
              <w:t>о</w:t>
            </w:r>
            <w:r w:rsidRPr="002C0958">
              <w:rPr>
                <w:szCs w:val="20"/>
              </w:rPr>
              <w:t xml:space="preserve"> вида, определяемое на основании статистических данных за последние 3 года предшествующих текущему</w:t>
            </w:r>
          </w:p>
          <w:p w:rsidR="002C0958" w:rsidRPr="00B17BF6" w:rsidRDefault="002C0958" w:rsidP="002C0958">
            <w:pPr>
              <w:pStyle w:val="ConsPlusNormal"/>
              <w:rPr>
                <w:szCs w:val="20"/>
              </w:rPr>
            </w:pPr>
            <w:r w:rsidRPr="002C0958">
              <w:rPr>
                <w:szCs w:val="20"/>
              </w:rPr>
              <w:t>финансовому году (или за весь период оказания услуг (работ) в случаи, если он не</w:t>
            </w:r>
            <w:r>
              <w:t xml:space="preserve"> </w:t>
            </w:r>
            <w:r w:rsidRPr="002C0958">
              <w:rPr>
                <w:szCs w:val="20"/>
              </w:rPr>
              <w:t xml:space="preserve">превышал три года); Расчет ПУ производится методом </w:t>
            </w:r>
            <w:r w:rsidRPr="002C0958">
              <w:rPr>
                <w:szCs w:val="20"/>
              </w:rPr>
              <w:lastRenderedPageBreak/>
              <w:t>усреднения</w:t>
            </w:r>
          </w:p>
        </w:tc>
        <w:tc>
          <w:tcPr>
            <w:tcW w:w="2410" w:type="dxa"/>
          </w:tcPr>
          <w:p w:rsidR="002C0958" w:rsidRPr="002C0958" w:rsidRDefault="002C0958" w:rsidP="002C0958">
            <w:pPr>
              <w:pStyle w:val="ConsPlusNormal"/>
            </w:pPr>
            <w:proofErr w:type="spellStart"/>
            <w:r w:rsidRPr="002C0958">
              <w:lastRenderedPageBreak/>
              <w:t>Ппу</w:t>
            </w:r>
            <w:proofErr w:type="spellEnd"/>
            <w:r w:rsidRPr="002C0958">
              <w:t xml:space="preserve"> - прогнозный объем платных услуг (работ);</w:t>
            </w:r>
          </w:p>
          <w:p w:rsidR="002C0958" w:rsidRPr="002C0958" w:rsidRDefault="002C0958" w:rsidP="002C0958">
            <w:pPr>
              <w:pStyle w:val="ConsPlusNormal"/>
            </w:pPr>
            <w:r w:rsidRPr="002C0958">
              <w:t>ПУ - количество планируемых платных услуг (работ) каждого вида;</w:t>
            </w:r>
          </w:p>
          <w:p w:rsidR="002C0958" w:rsidRDefault="002C0958" w:rsidP="002C0958">
            <w:pPr>
              <w:pStyle w:val="ConsPlusNormal"/>
            </w:pPr>
            <w:proofErr w:type="gramStart"/>
            <w:r w:rsidRPr="002C0958">
              <w:t>С</w:t>
            </w:r>
            <w:proofErr w:type="gramEnd"/>
            <w:r w:rsidRPr="002C0958">
              <w:t xml:space="preserve"> - стоимость платных услуг (работ) каждого вида с улетом изменений,</w:t>
            </w:r>
            <w:r>
              <w:t xml:space="preserve"> </w:t>
            </w:r>
            <w:r w:rsidRPr="002C0958">
              <w:t>запланированных на очередной финансовый год и</w:t>
            </w:r>
            <w:r>
              <w:t xml:space="preserve"> плановый период;</w:t>
            </w:r>
          </w:p>
          <w:p w:rsidR="00E70526" w:rsidRPr="00B17BF6" w:rsidRDefault="002C0958" w:rsidP="002C0958">
            <w:pPr>
              <w:pStyle w:val="ConsPlusNormal"/>
            </w:pPr>
            <w:proofErr w:type="spellStart"/>
            <w:r>
              <w:t>Вп</w:t>
            </w:r>
            <w:proofErr w:type="spellEnd"/>
            <w:r>
              <w:t xml:space="preserve"> - </w:t>
            </w:r>
            <w:proofErr w:type="gramStart"/>
            <w:r>
              <w:t>учитывающая</w:t>
            </w:r>
            <w:proofErr w:type="gramEnd"/>
            <w:r>
              <w:t xml:space="preserve"> изменения законодательства Российской Федерации, изменения других нормативных актов, фактические поступления, а также разовые операции.</w:t>
            </w:r>
          </w:p>
        </w:tc>
      </w:tr>
      <w:tr w:rsidR="00D65F9A" w:rsidTr="00D65F9A">
        <w:tc>
          <w:tcPr>
            <w:tcW w:w="425" w:type="dxa"/>
          </w:tcPr>
          <w:p w:rsidR="00D65F9A" w:rsidRPr="00AC27EB" w:rsidRDefault="00D65F9A" w:rsidP="00D65F9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710" w:type="dxa"/>
          </w:tcPr>
          <w:p w:rsidR="00D65F9A" w:rsidRDefault="00D65F9A" w:rsidP="00D65F9A">
            <w:r w:rsidRPr="002E65E0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Pr="001F660D" w:rsidRDefault="0032196D" w:rsidP="00D65F9A">
            <w:pPr>
              <w:pStyle w:val="ConsPlusNormal"/>
              <w:jc w:val="center"/>
              <w:rPr>
                <w:color w:val="FF0000"/>
              </w:rPr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AC27EB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7EB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2694" w:type="dxa"/>
          </w:tcPr>
          <w:p w:rsidR="00D65F9A" w:rsidRPr="00AC27EB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7EB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D65F9A" w:rsidRPr="00AC27EB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AC27EB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AC27EB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AC27EB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AC27EB" w:rsidRDefault="00D65F9A" w:rsidP="00D65F9A">
            <w:pPr>
              <w:pStyle w:val="ConsPlusNormal"/>
              <w:rPr>
                <w:szCs w:val="20"/>
              </w:rPr>
            </w:pPr>
            <w:r w:rsidRPr="00AC27EB">
              <w:rPr>
                <w:szCs w:val="20"/>
              </w:rPr>
              <w:t xml:space="preserve">Плановые показатели могут устанавливаться </w:t>
            </w:r>
            <w:proofErr w:type="gramStart"/>
            <w:r w:rsidRPr="00AC27EB">
              <w:rPr>
                <w:szCs w:val="20"/>
              </w:rPr>
              <w:t xml:space="preserve">при формировании проекта решения о внесении изменений в решение о бюджете </w:t>
            </w:r>
            <w:r w:rsidRPr="00B17BF6">
              <w:rPr>
                <w:szCs w:val="20"/>
              </w:rPr>
              <w:t>сельского поселения</w:t>
            </w:r>
            <w:r w:rsidRPr="00AC27EB">
              <w:rPr>
                <w:szCs w:val="20"/>
              </w:rPr>
              <w:t xml:space="preserve"> на очередной финансовый год</w:t>
            </w:r>
            <w:proofErr w:type="gramEnd"/>
            <w:r w:rsidRPr="00AC27EB">
              <w:rPr>
                <w:szCs w:val="20"/>
              </w:rPr>
              <w:t xml:space="preserve"> и на плановый период с учетом фактически поступивших доходов в текущем финансовом году</w:t>
            </w:r>
          </w:p>
        </w:tc>
        <w:tc>
          <w:tcPr>
            <w:tcW w:w="2410" w:type="dxa"/>
          </w:tcPr>
          <w:p w:rsidR="00D65F9A" w:rsidRPr="00AC27EB" w:rsidRDefault="00D65F9A" w:rsidP="00D65F9A">
            <w:pPr>
              <w:pStyle w:val="ConsPlusNormal"/>
            </w:pPr>
            <w:r w:rsidRPr="00AC27EB">
              <w:t xml:space="preserve">Объем фактически поступивших доходов в бюджет </w:t>
            </w:r>
            <w:r w:rsidRPr="00AC27EB">
              <w:rPr>
                <w:szCs w:val="20"/>
              </w:rPr>
              <w:t xml:space="preserve">сельского поселения </w:t>
            </w:r>
            <w:r w:rsidRPr="00AC27EB">
              <w:t>в текущем финансовом году</w:t>
            </w: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D65F9A" w:rsidRDefault="00D65F9A" w:rsidP="00D65F9A">
            <w:r w:rsidRPr="002E65E0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D65F9A" w:rsidP="0032196D">
            <w:pPr>
              <w:pStyle w:val="ConsPlusNormal"/>
              <w:jc w:val="center"/>
            </w:pPr>
            <w:r>
              <w:t xml:space="preserve">администрация </w:t>
            </w:r>
            <w:r w:rsidR="0032196D">
              <w:t>Мшинского</w:t>
            </w:r>
            <w: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>1 14 01050 1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0000 410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  <w:tc>
          <w:tcPr>
            <w:tcW w:w="992" w:type="dxa"/>
            <w:vMerge w:val="restart"/>
            <w:vAlign w:val="center"/>
          </w:tcPr>
          <w:p w:rsidR="00D65F9A" w:rsidRPr="00B17BF6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B17BF6">
              <w:rPr>
                <w:szCs w:val="20"/>
              </w:rPr>
              <w:t>Прямой расчет</w:t>
            </w:r>
          </w:p>
          <w:p w:rsidR="00D65F9A" w:rsidRPr="00B17BF6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F9A" w:rsidRPr="00B17BF6" w:rsidRDefault="00D65F9A" w:rsidP="00D65F9A">
            <w:pPr>
              <w:rPr>
                <w:szCs w:val="20"/>
              </w:rPr>
            </w:pPr>
            <w:r>
              <w:t xml:space="preserve">РИ =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* </w:t>
            </w:r>
            <w:proofErr w:type="spellStart"/>
            <w:r>
              <w:t>Пл</w:t>
            </w:r>
            <w:proofErr w:type="spellEnd"/>
            <w:r>
              <w:t xml:space="preserve"> + </w:t>
            </w:r>
            <w:proofErr w:type="spellStart"/>
            <w:r>
              <w:t>Ррп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D65F9A" w:rsidRDefault="00D65F9A" w:rsidP="00D65F9A">
            <w:pPr>
              <w:pStyle w:val="ConsPlusNormal"/>
              <w:rPr>
                <w:szCs w:val="20"/>
              </w:rPr>
            </w:pPr>
            <w:r w:rsidRPr="00B17BF6">
              <w:rPr>
                <w:szCs w:val="20"/>
              </w:rPr>
              <w:t>Плановые показатели устанавливаются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  <w:r>
              <w:rPr>
                <w:szCs w:val="20"/>
              </w:rPr>
              <w:t>.</w:t>
            </w:r>
          </w:p>
          <w:p w:rsidR="00D65F9A" w:rsidRDefault="00D65F9A" w:rsidP="00D65F9A">
            <w:pPr>
              <w:pStyle w:val="ConsPlusNormal"/>
              <w:rPr>
                <w:szCs w:val="20"/>
              </w:rPr>
            </w:pPr>
          </w:p>
          <w:p w:rsidR="00D65F9A" w:rsidRPr="0025014F" w:rsidRDefault="00D65F9A" w:rsidP="00D65F9A">
            <w:pPr>
              <w:pStyle w:val="ConsPlusNormal"/>
              <w:rPr>
                <w:szCs w:val="20"/>
              </w:rPr>
            </w:pPr>
            <w:r w:rsidRPr="0025014F">
              <w:rPr>
                <w:szCs w:val="20"/>
              </w:rPr>
              <w:t>Прогнозируется на основании</w:t>
            </w:r>
          </w:p>
          <w:p w:rsidR="00D65F9A" w:rsidRPr="0025014F" w:rsidRDefault="00D65F9A" w:rsidP="00D65F9A">
            <w:pPr>
              <w:pStyle w:val="ConsPlusNormal"/>
              <w:rPr>
                <w:szCs w:val="20"/>
              </w:rPr>
            </w:pPr>
            <w:r w:rsidRPr="0025014F">
              <w:rPr>
                <w:szCs w:val="20"/>
              </w:rPr>
              <w:t>прогнозного плана приватизации муниципального имущества, исходя из средней стоимости одного квадратного метра объектов недвижимости, сложившейся по результатам торгов текущего года, и с учетом иных факторов,</w:t>
            </w:r>
          </w:p>
          <w:p w:rsidR="00D65F9A" w:rsidRPr="00B17BF6" w:rsidRDefault="00D65F9A" w:rsidP="00D65F9A">
            <w:pPr>
              <w:pStyle w:val="ConsPlusNormal"/>
              <w:rPr>
                <w:szCs w:val="20"/>
              </w:rPr>
            </w:pPr>
            <w:r w:rsidRPr="0025014F">
              <w:rPr>
                <w:szCs w:val="20"/>
              </w:rPr>
              <w:t xml:space="preserve">влияющих на формирование цен на </w:t>
            </w:r>
            <w:r w:rsidRPr="0025014F">
              <w:rPr>
                <w:szCs w:val="20"/>
              </w:rPr>
              <w:lastRenderedPageBreak/>
              <w:t>объекты недвижимости. Администратор доходов при планировании доходов от реализации имущества вправе учесть риски, связанные с отсутствием спроса на объекты, запланированные к</w:t>
            </w:r>
            <w:r>
              <w:t xml:space="preserve"> </w:t>
            </w:r>
            <w:r w:rsidRPr="0025014F">
              <w:rPr>
                <w:szCs w:val="20"/>
              </w:rPr>
              <w:t>реализации</w:t>
            </w:r>
            <w:r>
              <w:rPr>
                <w:szCs w:val="20"/>
              </w:rPr>
              <w:t>.</w:t>
            </w:r>
          </w:p>
          <w:p w:rsidR="00D65F9A" w:rsidRPr="00B17BF6" w:rsidRDefault="00D65F9A" w:rsidP="00D65F9A">
            <w:pPr>
              <w:rPr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65F9A" w:rsidRPr="00E4724C" w:rsidRDefault="00D65F9A" w:rsidP="00D65F9A">
            <w:pPr>
              <w:pStyle w:val="ConsPlusNormal"/>
              <w:rPr>
                <w:szCs w:val="20"/>
              </w:rPr>
            </w:pPr>
            <w:r w:rsidRPr="00E4724C">
              <w:rPr>
                <w:szCs w:val="20"/>
              </w:rPr>
              <w:lastRenderedPageBreak/>
              <w:t>РИ - объем доходов от реализации имущества, прогнозируемый к поступлению в бюджет поселения в очередном финансовом году;</w:t>
            </w:r>
          </w:p>
          <w:p w:rsidR="00D65F9A" w:rsidRPr="00E4724C" w:rsidRDefault="00D65F9A" w:rsidP="00D65F9A">
            <w:pPr>
              <w:pStyle w:val="ConsPlusNormal"/>
              <w:rPr>
                <w:szCs w:val="20"/>
              </w:rPr>
            </w:pPr>
            <w:proofErr w:type="spellStart"/>
            <w:proofErr w:type="gramStart"/>
            <w:r w:rsidRPr="00E4724C">
              <w:rPr>
                <w:szCs w:val="20"/>
              </w:rPr>
              <w:t>Ст</w:t>
            </w:r>
            <w:proofErr w:type="spellEnd"/>
            <w:proofErr w:type="gramEnd"/>
            <w:r w:rsidRPr="00E4724C">
              <w:rPr>
                <w:szCs w:val="20"/>
              </w:rPr>
              <w:t xml:space="preserve"> - средняя стоимость одного квадратного метра (единицы) объектов недвижимости (основных средств), сложившаяся по результатам торгов, проведенных в году, предшествующем расчетному;</w:t>
            </w:r>
          </w:p>
          <w:p w:rsidR="00D65F9A" w:rsidRPr="00E4724C" w:rsidRDefault="00D65F9A" w:rsidP="00D65F9A">
            <w:pPr>
              <w:pStyle w:val="ConsPlusNormal"/>
              <w:rPr>
                <w:szCs w:val="20"/>
              </w:rPr>
            </w:pPr>
            <w:proofErr w:type="spellStart"/>
            <w:proofErr w:type="gramStart"/>
            <w:r w:rsidRPr="00E4724C">
              <w:rPr>
                <w:szCs w:val="20"/>
              </w:rPr>
              <w:t>Пл</w:t>
            </w:r>
            <w:proofErr w:type="spellEnd"/>
            <w:proofErr w:type="gramEnd"/>
            <w:r w:rsidRPr="00E4724C">
              <w:rPr>
                <w:szCs w:val="20"/>
              </w:rPr>
              <w:t xml:space="preserve"> - площадь объектов недвижимости (количество объектов основных средств), подлежащих реализации в очередном финансовом году;</w:t>
            </w:r>
          </w:p>
          <w:p w:rsidR="00D65F9A" w:rsidRPr="00E4724C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724C">
              <w:rPr>
                <w:rFonts w:ascii="Arial" w:hAnsi="Arial" w:cs="Arial"/>
                <w:sz w:val="20"/>
                <w:szCs w:val="20"/>
              </w:rPr>
              <w:t>Ррп</w:t>
            </w:r>
            <w:proofErr w:type="spellEnd"/>
            <w:r w:rsidRPr="00E4724C">
              <w:rPr>
                <w:rFonts w:ascii="Arial" w:hAnsi="Arial" w:cs="Arial"/>
                <w:sz w:val="20"/>
                <w:szCs w:val="20"/>
              </w:rPr>
              <w:t xml:space="preserve"> - сумма доходов от реализации муниципального имущества, прогнозируемая к поступлению в расчетном году в </w:t>
            </w:r>
            <w:r w:rsidRPr="00E4724C"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      </w: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0" w:type="dxa"/>
          </w:tcPr>
          <w:p w:rsidR="00D65F9A" w:rsidRDefault="00D65F9A" w:rsidP="00D65F9A">
            <w:r w:rsidRPr="00872430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>1 14 02052 1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0000 410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vMerge/>
          </w:tcPr>
          <w:p w:rsidR="00D65F9A" w:rsidRPr="00B17BF6" w:rsidRDefault="00D65F9A" w:rsidP="00D65F9A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B17BF6" w:rsidRDefault="00D65F9A" w:rsidP="00D65F9A">
            <w:pPr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B17BF6" w:rsidRDefault="00D65F9A" w:rsidP="00D65F9A">
            <w:pPr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B17BF6" w:rsidRDefault="00D65F9A" w:rsidP="00D65F9A"/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D65F9A" w:rsidRDefault="00D65F9A" w:rsidP="00D65F9A">
            <w:r w:rsidRPr="00872430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</w:t>
            </w:r>
            <w:r w:rsidR="00D65F9A">
              <w:lastRenderedPageBreak/>
              <w:t>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lastRenderedPageBreak/>
              <w:t>1 14 02053 1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0000 410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E51">
              <w:rPr>
                <w:rFonts w:ascii="Arial" w:hAnsi="Arial" w:cs="Arial"/>
                <w:sz w:val="20"/>
                <w:szCs w:val="20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vMerge/>
          </w:tcPr>
          <w:p w:rsidR="00D65F9A" w:rsidRPr="00B17BF6" w:rsidRDefault="00D65F9A" w:rsidP="00D65F9A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B17BF6" w:rsidRDefault="00D65F9A" w:rsidP="00D65F9A">
            <w:pPr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B17BF6" w:rsidRDefault="00D65F9A" w:rsidP="00D65F9A">
            <w:pPr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B17BF6" w:rsidRDefault="00D65F9A" w:rsidP="00D65F9A"/>
        </w:tc>
      </w:tr>
      <w:tr w:rsidR="00D65F9A" w:rsidTr="00D65F9A">
        <w:tc>
          <w:tcPr>
            <w:tcW w:w="425" w:type="dxa"/>
          </w:tcPr>
          <w:p w:rsidR="00D65F9A" w:rsidRPr="00AF4438" w:rsidRDefault="00D65F9A" w:rsidP="00D65F9A">
            <w:r>
              <w:lastRenderedPageBreak/>
              <w:t>11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Pr="00AF4438" w:rsidRDefault="00D65F9A" w:rsidP="0032196D">
            <w:r w:rsidRPr="00AF4438">
              <w:t xml:space="preserve">администрация </w:t>
            </w:r>
            <w:r w:rsidR="0032196D">
              <w:t xml:space="preserve">Мшинского </w:t>
            </w:r>
            <w:r w:rsidRPr="00AF4438"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AF4438" w:rsidRDefault="00D65F9A" w:rsidP="00D65F9A">
            <w:r w:rsidRPr="00AF4438">
              <w:t>1 14 03050 10 0000 410</w:t>
            </w:r>
          </w:p>
        </w:tc>
        <w:tc>
          <w:tcPr>
            <w:tcW w:w="2694" w:type="dxa"/>
          </w:tcPr>
          <w:p w:rsidR="00D65F9A" w:rsidRPr="00AF4438" w:rsidRDefault="00D65F9A" w:rsidP="00D65F9A">
            <w:r w:rsidRPr="00AF4438"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992" w:type="dxa"/>
            <w:vMerge/>
          </w:tcPr>
          <w:p w:rsidR="00D65F9A" w:rsidRPr="00AF4438" w:rsidRDefault="00D65F9A" w:rsidP="00D65F9A"/>
        </w:tc>
        <w:tc>
          <w:tcPr>
            <w:tcW w:w="1843" w:type="dxa"/>
            <w:vMerge/>
          </w:tcPr>
          <w:p w:rsidR="00D65F9A" w:rsidRPr="00AF4438" w:rsidRDefault="00D65F9A" w:rsidP="00D65F9A"/>
        </w:tc>
        <w:tc>
          <w:tcPr>
            <w:tcW w:w="2551" w:type="dxa"/>
            <w:vMerge/>
          </w:tcPr>
          <w:p w:rsidR="00D65F9A" w:rsidRPr="00AF4438" w:rsidRDefault="00D65F9A" w:rsidP="00D65F9A"/>
        </w:tc>
        <w:tc>
          <w:tcPr>
            <w:tcW w:w="2410" w:type="dxa"/>
            <w:vMerge/>
          </w:tcPr>
          <w:p w:rsidR="00D65F9A" w:rsidRPr="00AF4438" w:rsidRDefault="00D65F9A" w:rsidP="00D65F9A"/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>1 14 02052 1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0000 440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vMerge w:val="restart"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7343DD">
              <w:rPr>
                <w:szCs w:val="20"/>
              </w:rPr>
              <w:t>Усреднение</w:t>
            </w:r>
          </w:p>
          <w:p w:rsidR="00D65F9A" w:rsidRPr="000139C2" w:rsidRDefault="00D65F9A" w:rsidP="00D65F9A">
            <w:pPr>
              <w:pStyle w:val="ConsPlusNormal"/>
              <w:jc w:val="center"/>
              <w:rPr>
                <w:color w:val="C00000"/>
                <w:szCs w:val="20"/>
              </w:rPr>
            </w:pPr>
            <w:r>
              <w:rPr>
                <w:szCs w:val="20"/>
              </w:rPr>
              <w:t>и индексация</w:t>
            </w:r>
          </w:p>
        </w:tc>
        <w:tc>
          <w:tcPr>
            <w:tcW w:w="1843" w:type="dxa"/>
            <w:vMerge w:val="restart"/>
          </w:tcPr>
          <w:p w:rsidR="00D65F9A" w:rsidRPr="002C41B3" w:rsidRDefault="00D65F9A" w:rsidP="00D65F9A">
            <w:pPr>
              <w:widowControl w:val="0"/>
              <w:spacing w:after="18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C41B3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Fo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shd w:val="clear" w:color="auto" w:fill="FFFFFF"/>
                <w:lang w:bidi="en-US"/>
              </w:rPr>
              <w:t>ч</w:t>
            </w:r>
            <w:r w:rsidRPr="002C41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= (FI + Fi-1 + Fi-2) / </w:t>
            </w:r>
            <w:r w:rsidRPr="002C41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bidi="en-US"/>
              </w:rPr>
              <w:t>N</w:t>
            </w:r>
            <w:r w:rsidRPr="002C41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r w:rsidRPr="002C41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* К пост;</w:t>
            </w:r>
          </w:p>
          <w:p w:rsidR="00D65F9A" w:rsidRPr="002C41B3" w:rsidRDefault="00D65F9A" w:rsidP="00D65F9A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</w:t>
            </w:r>
            <w:proofErr w:type="gramEnd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пост =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((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1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/ </w:t>
            </w:r>
            <w:proofErr w:type="spellStart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Fi</w:t>
            </w:r>
            <w:proofErr w:type="spellEnd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-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l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)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+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br/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(</w:t>
            </w:r>
            <w:proofErr w:type="spellStart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Fi</w:t>
            </w:r>
            <w:proofErr w:type="spellEnd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-1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/ </w:t>
            </w:r>
            <w:proofErr w:type="spellStart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Fi</w:t>
            </w:r>
            <w:proofErr w:type="spellEnd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-2)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+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(</w:t>
            </w:r>
            <w:proofErr w:type="spellStart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Fi</w:t>
            </w:r>
            <w:proofErr w:type="spellEnd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-2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br/>
            </w:r>
            <w:proofErr w:type="spellStart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Fi</w:t>
            </w:r>
            <w:proofErr w:type="spellEnd"/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-3))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/ </w:t>
            </w:r>
            <w:r w:rsidRPr="002C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bidi="en-US"/>
              </w:rPr>
              <w:t>N</w:t>
            </w:r>
          </w:p>
          <w:p w:rsidR="00D65F9A" w:rsidRPr="000139C2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65F9A" w:rsidRPr="004628EA" w:rsidRDefault="00D65F9A" w:rsidP="00D65F9A">
            <w:pPr>
              <w:pStyle w:val="ConsPlusNormal"/>
              <w:rPr>
                <w:szCs w:val="20"/>
              </w:rPr>
            </w:pPr>
            <w:r w:rsidRPr="004628EA">
              <w:rPr>
                <w:szCs w:val="20"/>
              </w:rPr>
              <w:t>Плановые показатели могут устанавливаться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поселения.</w:t>
            </w:r>
          </w:p>
          <w:p w:rsidR="00D65F9A" w:rsidRPr="004628EA" w:rsidRDefault="00D65F9A" w:rsidP="00D65F9A">
            <w:pPr>
              <w:pStyle w:val="ConsPlusNormal"/>
              <w:rPr>
                <w:szCs w:val="20"/>
              </w:rPr>
            </w:pPr>
          </w:p>
          <w:p w:rsidR="00D65F9A" w:rsidRPr="004628EA" w:rsidRDefault="00D65F9A" w:rsidP="00D65F9A">
            <w:pPr>
              <w:pStyle w:val="ConsPlusNormal"/>
              <w:rPr>
                <w:szCs w:val="20"/>
              </w:rPr>
            </w:pPr>
            <w:r w:rsidRPr="004628EA">
              <w:rPr>
                <w:szCs w:val="20"/>
              </w:rPr>
              <w:t>Если при расчете</w:t>
            </w:r>
            <w:proofErr w:type="gramStart"/>
            <w:r w:rsidRPr="004628EA">
              <w:rPr>
                <w:szCs w:val="20"/>
              </w:rPr>
              <w:t xml:space="preserve"> К</w:t>
            </w:r>
            <w:proofErr w:type="gramEnd"/>
            <w:r>
              <w:rPr>
                <w:szCs w:val="20"/>
              </w:rPr>
              <w:t xml:space="preserve"> </w:t>
            </w:r>
            <w:r w:rsidRPr="004628EA">
              <w:rPr>
                <w:szCs w:val="20"/>
              </w:rPr>
              <w:t xml:space="preserve">пост значения Fi-1, Fi-2, </w:t>
            </w:r>
            <w:proofErr w:type="spellStart"/>
            <w:r w:rsidRPr="004628EA">
              <w:rPr>
                <w:szCs w:val="20"/>
              </w:rPr>
              <w:t>Fi-З</w:t>
            </w:r>
            <w:proofErr w:type="spellEnd"/>
            <w:r w:rsidRPr="004628EA">
              <w:rPr>
                <w:szCs w:val="20"/>
              </w:rPr>
              <w:t xml:space="preserve"> равны нулю, то частное от деления</w:t>
            </w:r>
            <w:r>
              <w:rPr>
                <w:szCs w:val="20"/>
              </w:rPr>
              <w:t xml:space="preserve"> на них </w:t>
            </w:r>
            <w:r>
              <w:rPr>
                <w:szCs w:val="20"/>
              </w:rPr>
              <w:lastRenderedPageBreak/>
              <w:t>принимается равным 0.</w:t>
            </w:r>
          </w:p>
          <w:p w:rsidR="00D65F9A" w:rsidRPr="004628EA" w:rsidRDefault="00D65F9A" w:rsidP="00D65F9A">
            <w:pPr>
              <w:pStyle w:val="20"/>
              <w:shd w:val="clear" w:color="auto" w:fill="auto"/>
              <w:tabs>
                <w:tab w:val="right" w:pos="1766"/>
              </w:tabs>
              <w:spacing w:after="0" w:line="226" w:lineRule="exact"/>
              <w:jc w:val="left"/>
              <w:rPr>
                <w:rFonts w:ascii="Arial" w:hAnsi="Arial" w:cs="Arial"/>
              </w:rPr>
            </w:pPr>
            <w:r w:rsidRPr="004628EA">
              <w:rPr>
                <w:rFonts w:ascii="Arial" w:hAnsi="Arial" w:cs="Arial"/>
              </w:rPr>
              <w:t>В случае, если при расчете значение</w:t>
            </w:r>
            <w:proofErr w:type="gramStart"/>
            <w:r w:rsidRPr="004628EA">
              <w:rPr>
                <w:rFonts w:ascii="Arial" w:hAnsi="Arial" w:cs="Arial"/>
              </w:rPr>
              <w:t xml:space="preserve"> 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628EA">
              <w:rPr>
                <w:rFonts w:ascii="Arial" w:hAnsi="Arial" w:cs="Arial"/>
              </w:rPr>
              <w:t>пост больше 1, его значение принимается равным 1</w:t>
            </w:r>
            <w:r>
              <w:rPr>
                <w:rFonts w:ascii="Arial" w:hAnsi="Arial" w:cs="Arial"/>
              </w:rPr>
              <w:t>,</w:t>
            </w:r>
            <w:r w:rsidRPr="004628EA">
              <w:rPr>
                <w:rFonts w:ascii="Arial" w:hAnsi="Arial" w:cs="Arial"/>
              </w:rPr>
              <w:t xml:space="preserve"> если при расчете значение К</w:t>
            </w:r>
            <w:r>
              <w:rPr>
                <w:rFonts w:ascii="Arial" w:hAnsi="Arial" w:cs="Arial"/>
              </w:rPr>
              <w:t xml:space="preserve"> </w:t>
            </w:r>
            <w:r w:rsidRPr="004628EA">
              <w:rPr>
                <w:rFonts w:ascii="Arial" w:hAnsi="Arial" w:cs="Arial"/>
              </w:rPr>
              <w:t xml:space="preserve">пост меньше 0, его </w:t>
            </w:r>
            <w:proofErr w:type="spellStart"/>
            <w:r w:rsidRPr="004628EA">
              <w:rPr>
                <w:rFonts w:ascii="Arial" w:hAnsi="Arial" w:cs="Arial"/>
              </w:rPr>
              <w:t>|значение</w:t>
            </w:r>
            <w:proofErr w:type="spellEnd"/>
            <w:r w:rsidRPr="004628EA">
              <w:rPr>
                <w:rFonts w:ascii="Arial" w:hAnsi="Arial" w:cs="Arial"/>
              </w:rPr>
              <w:tab/>
            </w:r>
            <w:r w:rsidRPr="004628EA">
              <w:rPr>
                <w:rStyle w:val="2Exact"/>
                <w:rFonts w:ascii="Arial" w:hAnsi="Arial" w:cs="Arial"/>
              </w:rPr>
              <w:t>принимается равным 0. Прогнозный объем поступлений на плановый период рассчитывается методом индексации исходя</w:t>
            </w:r>
            <w:r w:rsidRPr="004628EA">
              <w:rPr>
                <w:rStyle w:val="2Exact"/>
                <w:rFonts w:ascii="Arial" w:hAnsi="Arial" w:cs="Arial"/>
              </w:rPr>
              <w:tab/>
            </w:r>
            <w:proofErr w:type="gramStart"/>
            <w:r w:rsidRPr="004628EA">
              <w:rPr>
                <w:rStyle w:val="2Exact"/>
                <w:rFonts w:ascii="Arial" w:hAnsi="Arial" w:cs="Arial"/>
              </w:rPr>
              <w:t>из</w:t>
            </w:r>
            <w:proofErr w:type="gramEnd"/>
          </w:p>
          <w:p w:rsidR="00D65F9A" w:rsidRPr="004628EA" w:rsidRDefault="00D65F9A" w:rsidP="00D65F9A">
            <w:pPr>
              <w:pStyle w:val="20"/>
              <w:shd w:val="clear" w:color="auto" w:fill="auto"/>
              <w:tabs>
                <w:tab w:val="right" w:pos="1786"/>
              </w:tabs>
              <w:spacing w:after="0" w:line="226" w:lineRule="exact"/>
              <w:jc w:val="left"/>
              <w:rPr>
                <w:rFonts w:ascii="Arial" w:hAnsi="Arial" w:cs="Arial"/>
              </w:rPr>
            </w:pPr>
            <w:r w:rsidRPr="004628EA">
              <w:rPr>
                <w:rStyle w:val="2Exact"/>
                <w:rFonts w:ascii="Arial" w:hAnsi="Arial" w:cs="Arial"/>
              </w:rPr>
              <w:t>увеличения (уменьшения) прогнозного объема поступлений очередного финансового года (первого года планового периода</w:t>
            </w:r>
            <w:r>
              <w:rPr>
                <w:rStyle w:val="2Exact"/>
                <w:rFonts w:ascii="Arial" w:hAnsi="Arial" w:cs="Arial"/>
              </w:rPr>
              <w:t>)</w:t>
            </w:r>
          </w:p>
          <w:p w:rsidR="00D65F9A" w:rsidRPr="004628EA" w:rsidRDefault="00D65F9A" w:rsidP="00D65F9A">
            <w:pPr>
              <w:pStyle w:val="ConsPlusNormal"/>
              <w:rPr>
                <w:szCs w:val="20"/>
              </w:rPr>
            </w:pPr>
          </w:p>
          <w:p w:rsidR="00D65F9A" w:rsidRDefault="00D65F9A" w:rsidP="00D65F9A">
            <w:pPr>
              <w:pStyle w:val="ConsPlusNormal"/>
              <w:rPr>
                <w:szCs w:val="20"/>
              </w:rPr>
            </w:pPr>
          </w:p>
          <w:p w:rsidR="00D65F9A" w:rsidRDefault="00D65F9A" w:rsidP="00D65F9A">
            <w:pPr>
              <w:pStyle w:val="ConsPlusNormal"/>
              <w:rPr>
                <w:szCs w:val="20"/>
              </w:rPr>
            </w:pPr>
          </w:p>
          <w:p w:rsidR="00D65F9A" w:rsidRPr="000139C2" w:rsidRDefault="00D65F9A" w:rsidP="00D65F9A">
            <w:pPr>
              <w:pStyle w:val="ConsPlusNormal"/>
              <w:rPr>
                <w:szCs w:val="20"/>
              </w:rPr>
            </w:pPr>
          </w:p>
          <w:p w:rsidR="00D65F9A" w:rsidRPr="000139C2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65F9A" w:rsidRDefault="00D65F9A" w:rsidP="00D65F9A">
            <w:pPr>
              <w:pStyle w:val="ConsPlusNormal"/>
            </w:pPr>
            <w:proofErr w:type="spellStart"/>
            <w:proofErr w:type="gramStart"/>
            <w:r>
              <w:lastRenderedPageBreak/>
              <w:t>F</w:t>
            </w:r>
            <w:proofErr w:type="gramEnd"/>
            <w:r>
              <w:t>оч</w:t>
            </w:r>
            <w:proofErr w:type="spellEnd"/>
            <w:r>
              <w:t xml:space="preserve"> - прогнозный объем поступлений доходов на очередной финансовый год;</w:t>
            </w:r>
          </w:p>
          <w:p w:rsidR="00D65F9A" w:rsidRDefault="00D65F9A" w:rsidP="00D65F9A">
            <w:pPr>
              <w:pStyle w:val="ConsPlusNormal"/>
            </w:pPr>
            <w:proofErr w:type="spellStart"/>
            <w:r>
              <w:t>Fi</w:t>
            </w:r>
            <w:proofErr w:type="spellEnd"/>
            <w:r>
              <w:t xml:space="preserve"> - объем фактического поступления доходов в отчетном финансовом году (по данным отчета об исполнении бюджета поселения (форма 0503117));</w:t>
            </w:r>
          </w:p>
          <w:p w:rsidR="00D65F9A" w:rsidRDefault="00D65F9A" w:rsidP="00D65F9A">
            <w:pPr>
              <w:pStyle w:val="ConsPlusNormal"/>
            </w:pPr>
            <w:r>
              <w:t xml:space="preserve">Fi-1 - объем фактического поступления доходов в финансовом году, предшествующем отчетному финансовому году (по данным отчета об </w:t>
            </w:r>
            <w:r>
              <w:lastRenderedPageBreak/>
              <w:t>исполнении бюджета поселения (форма 0503117));</w:t>
            </w:r>
          </w:p>
          <w:p w:rsidR="00D65F9A" w:rsidRDefault="00D65F9A" w:rsidP="00D65F9A">
            <w:pPr>
              <w:pStyle w:val="ConsPlusNormal"/>
            </w:pPr>
            <w:r>
              <w:t>Fi-2 - объем фактического поступления доходов в финансовом году, предшествующем на два года отчетному финансовому году (по данным отчета об исполнении бюджета поселения (форма 0503117))</w:t>
            </w:r>
          </w:p>
          <w:p w:rsidR="00D65F9A" w:rsidRDefault="00D65F9A" w:rsidP="00D65F9A">
            <w:pPr>
              <w:pStyle w:val="ConsPlusNormal"/>
            </w:pPr>
            <w:r>
              <w:t xml:space="preserve">N - количество лет, участвующих в расчете </w:t>
            </w:r>
            <w:proofErr w:type="spellStart"/>
            <w:proofErr w:type="gramStart"/>
            <w:r>
              <w:t>F</w:t>
            </w:r>
            <w:proofErr w:type="gramEnd"/>
            <w:r>
              <w:t>оч</w:t>
            </w:r>
            <w:proofErr w:type="spellEnd"/>
            <w:r>
              <w:t>.</w:t>
            </w:r>
          </w:p>
          <w:p w:rsidR="00D65F9A" w:rsidRDefault="00D65F9A" w:rsidP="00D65F9A">
            <w:pPr>
              <w:pStyle w:val="ConsPlusNormal"/>
            </w:pPr>
            <w:proofErr w:type="spellStart"/>
            <w:r>
              <w:t>Кпост</w:t>
            </w:r>
            <w:proofErr w:type="spellEnd"/>
            <w:r>
              <w:t xml:space="preserve"> - коэффициент поступлений доходов,</w:t>
            </w:r>
          </w:p>
          <w:p w:rsidR="00D65F9A" w:rsidRPr="000139C2" w:rsidRDefault="00D65F9A" w:rsidP="00D65F9A">
            <w:pPr>
              <w:pStyle w:val="ConsPlusNormal"/>
            </w:pPr>
            <w:proofErr w:type="spellStart"/>
            <w:r>
              <w:t>Fi-З</w:t>
            </w:r>
            <w:proofErr w:type="spellEnd"/>
            <w:r>
              <w:t xml:space="preserve"> - объем фактического поступления доходов в финансовом году, предшествующем на три года отчетному финансовому году (по данным отчета об исполнении бюджета поселения (форма 0503117)),</w:t>
            </w: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</w:t>
            </w:r>
            <w:r w:rsidR="00D65F9A">
              <w:lastRenderedPageBreak/>
              <w:t>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lastRenderedPageBreak/>
              <w:t>1 14 02053 1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0000 440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</w:t>
            </w:r>
            <w:r w:rsidRPr="009A2E51">
              <w:rPr>
                <w:rFonts w:ascii="Arial" w:hAnsi="Arial" w:cs="Arial"/>
                <w:sz w:val="20"/>
                <w:szCs w:val="20"/>
              </w:rPr>
              <w:lastRenderedPageBreak/>
              <w:t xml:space="preserve">собственности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vMerge/>
          </w:tcPr>
          <w:p w:rsidR="00D65F9A" w:rsidRPr="000139C2" w:rsidRDefault="00D65F9A" w:rsidP="00D65F9A">
            <w:pPr>
              <w:pStyle w:val="ConsPlusNormal"/>
              <w:jc w:val="center"/>
              <w:rPr>
                <w:color w:val="C00000"/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0139C2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0139C2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0139C2" w:rsidRDefault="00D65F9A" w:rsidP="00D65F9A">
            <w:pPr>
              <w:pStyle w:val="ConsPlusNormal"/>
            </w:pP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710" w:type="dxa"/>
          </w:tcPr>
          <w:p w:rsidR="00D65F9A" w:rsidRDefault="00D65F9A" w:rsidP="0032196D">
            <w:r w:rsidRPr="00727272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>1 14 03050 1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0000 440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выморочного имущества, обращенного в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 (в части реализации материальных запасов по указанному имуществу)</w:t>
            </w:r>
          </w:p>
        </w:tc>
        <w:tc>
          <w:tcPr>
            <w:tcW w:w="992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7343DD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7343DD" w:rsidRDefault="00D65F9A" w:rsidP="00D65F9A">
            <w:pPr>
              <w:pStyle w:val="ConsPlusNormal"/>
            </w:pP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>1 14 04050 1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0000 420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  <w:tc>
          <w:tcPr>
            <w:tcW w:w="992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7343DD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7343DD" w:rsidRDefault="00D65F9A" w:rsidP="00D65F9A">
            <w:pPr>
              <w:pStyle w:val="ConsPlusNormal"/>
            </w:pP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10" w:type="dxa"/>
          </w:tcPr>
          <w:p w:rsidR="00D65F9A" w:rsidRDefault="00D65F9A" w:rsidP="00D65F9A">
            <w:r w:rsidRPr="0099793D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D65F9A" w:rsidP="0032196D">
            <w:pPr>
              <w:pStyle w:val="ConsPlusNormal"/>
              <w:jc w:val="center"/>
            </w:pPr>
            <w:r>
              <w:t xml:space="preserve">администрация </w:t>
            </w:r>
            <w:r w:rsidR="0032196D">
              <w:t>Мшинского</w:t>
            </w:r>
            <w: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>1 14 06025 1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0000 430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D65F9A" w:rsidRPr="000D419B" w:rsidRDefault="00D65F9A" w:rsidP="00D65F9A">
            <w:pPr>
              <w:pStyle w:val="ConsPlusNormal"/>
              <w:jc w:val="center"/>
              <w:rPr>
                <w:color w:val="C00000"/>
                <w:szCs w:val="20"/>
              </w:rPr>
            </w:pPr>
            <w:r w:rsidRPr="000D419B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0D419B" w:rsidRDefault="00D65F9A" w:rsidP="00D65F9A">
            <w:pPr>
              <w:pStyle w:val="ConsPlusNormal"/>
              <w:jc w:val="center"/>
              <w:rPr>
                <w:szCs w:val="20"/>
              </w:rPr>
            </w:pPr>
            <w:proofErr w:type="spellStart"/>
            <w:r w:rsidRPr="000D419B">
              <w:rPr>
                <w:szCs w:val="20"/>
              </w:rPr>
              <w:t>Пзу</w:t>
            </w:r>
            <w:proofErr w:type="spellEnd"/>
            <w:r w:rsidRPr="000D419B">
              <w:rPr>
                <w:szCs w:val="20"/>
              </w:rPr>
              <w:t xml:space="preserve"> = </w:t>
            </w:r>
            <w:proofErr w:type="gramStart"/>
            <w:r w:rsidRPr="000D419B">
              <w:rPr>
                <w:szCs w:val="20"/>
              </w:rPr>
              <w:t>ПЛ</w:t>
            </w:r>
            <w:proofErr w:type="gramEnd"/>
            <w:r w:rsidRPr="000D419B">
              <w:rPr>
                <w:szCs w:val="20"/>
              </w:rPr>
              <w:t>*</w:t>
            </w:r>
            <w:proofErr w:type="spellStart"/>
            <w:r w:rsidRPr="000D419B">
              <w:rPr>
                <w:szCs w:val="20"/>
              </w:rPr>
              <w:t>Ст</w:t>
            </w:r>
            <w:proofErr w:type="spellEnd"/>
          </w:p>
        </w:tc>
        <w:tc>
          <w:tcPr>
            <w:tcW w:w="2551" w:type="dxa"/>
          </w:tcPr>
          <w:p w:rsidR="00D65F9A" w:rsidRDefault="00D65F9A" w:rsidP="00D65F9A">
            <w:pPr>
              <w:pStyle w:val="ConsPlusNormal"/>
              <w:rPr>
                <w:szCs w:val="20"/>
              </w:rPr>
            </w:pPr>
            <w:r w:rsidRPr="000D419B">
              <w:rPr>
                <w:szCs w:val="20"/>
              </w:rPr>
              <w:t xml:space="preserve">Плановые показатели могут устанавливаться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</w:t>
            </w:r>
            <w:r w:rsidRPr="000D419B">
              <w:rPr>
                <w:szCs w:val="20"/>
              </w:rPr>
              <w:lastRenderedPageBreak/>
              <w:t>внесении изменений в решение о бюджете сельского поселения</w:t>
            </w:r>
            <w:r>
              <w:rPr>
                <w:szCs w:val="20"/>
              </w:rPr>
              <w:t>.</w:t>
            </w:r>
          </w:p>
          <w:p w:rsidR="00D65F9A" w:rsidRDefault="00D65F9A" w:rsidP="00D65F9A">
            <w:pPr>
              <w:pStyle w:val="ConsPlusNormal"/>
              <w:rPr>
                <w:szCs w:val="20"/>
              </w:rPr>
            </w:pPr>
          </w:p>
          <w:p w:rsidR="00D65F9A" w:rsidRPr="000D419B" w:rsidRDefault="00D65F9A" w:rsidP="00D65F9A">
            <w:pPr>
              <w:pStyle w:val="ConsPlusNormal"/>
              <w:rPr>
                <w:szCs w:val="20"/>
              </w:rPr>
            </w:pPr>
            <w:r w:rsidRPr="000D419B">
              <w:rPr>
                <w:szCs w:val="20"/>
              </w:rPr>
              <w:t>При</w:t>
            </w:r>
          </w:p>
          <w:p w:rsidR="00D65F9A" w:rsidRPr="000D419B" w:rsidRDefault="00D65F9A" w:rsidP="00D65F9A">
            <w:pPr>
              <w:pStyle w:val="ConsPlusNormal"/>
              <w:rPr>
                <w:szCs w:val="20"/>
              </w:rPr>
            </w:pPr>
            <w:proofErr w:type="gramStart"/>
            <w:r w:rsidRPr="000D419B">
              <w:rPr>
                <w:szCs w:val="20"/>
              </w:rPr>
              <w:t>прогнозировании</w:t>
            </w:r>
            <w:proofErr w:type="gramEnd"/>
          </w:p>
          <w:p w:rsidR="00D65F9A" w:rsidRPr="000D419B" w:rsidRDefault="00D65F9A" w:rsidP="00D65F9A">
            <w:pPr>
              <w:pStyle w:val="ConsPlusNormal"/>
              <w:rPr>
                <w:szCs w:val="20"/>
              </w:rPr>
            </w:pPr>
            <w:r w:rsidRPr="000D419B">
              <w:rPr>
                <w:szCs w:val="20"/>
              </w:rPr>
              <w:t>поступлений</w:t>
            </w:r>
            <w:r>
              <w:rPr>
                <w:szCs w:val="20"/>
              </w:rPr>
              <w:t xml:space="preserve"> от </w:t>
            </w:r>
            <w:r>
              <w:t>реализации объектов недвижимости, находящихся муниципальной собственности, одновременно прогнозируются доходы от продажи земельных участков находящихся в муниципальной собственности, на которых расположены данные объекты. Администратор доходов при планировании доходов от продажи земельных участков вправе учесть риски, связанные с отсутствием спроса на объекты, запланированные к реализации.</w:t>
            </w:r>
          </w:p>
        </w:tc>
        <w:tc>
          <w:tcPr>
            <w:tcW w:w="2410" w:type="dxa"/>
          </w:tcPr>
          <w:p w:rsidR="00D65F9A" w:rsidRDefault="00D65F9A" w:rsidP="00D65F9A">
            <w:pPr>
              <w:pStyle w:val="ConsPlusNormal"/>
            </w:pPr>
            <w:proofErr w:type="spellStart"/>
            <w:r w:rsidRPr="000D419B">
              <w:lastRenderedPageBreak/>
              <w:t>Пз</w:t>
            </w:r>
            <w:proofErr w:type="gramStart"/>
            <w:r w:rsidRPr="000D419B">
              <w:t>у</w:t>
            </w:r>
            <w:proofErr w:type="spellEnd"/>
            <w:r w:rsidRPr="000D419B">
              <w:t>-</w:t>
            </w:r>
            <w:proofErr w:type="gramEnd"/>
            <w:r w:rsidRPr="000D419B">
              <w:t xml:space="preserve"> прогнозируемый объем в очередном финансовом году</w:t>
            </w:r>
            <w:r>
              <w:t xml:space="preserve"> поступлений доходов от продажи земельных участков, находящихся в собственности сельского поселения;</w:t>
            </w:r>
          </w:p>
          <w:p w:rsidR="00D65F9A" w:rsidRDefault="00D65F9A" w:rsidP="00D65F9A">
            <w:pPr>
              <w:pStyle w:val="ConsPlusNormal"/>
            </w:pPr>
            <w:proofErr w:type="gramStart"/>
            <w:r>
              <w:t>ПЛ</w:t>
            </w:r>
            <w:proofErr w:type="gramEnd"/>
            <w:r>
              <w:t xml:space="preserve"> - площадь земельных участков, подлежащих продаже в </w:t>
            </w:r>
            <w:r>
              <w:lastRenderedPageBreak/>
              <w:t>расчетном году;</w:t>
            </w:r>
          </w:p>
          <w:p w:rsidR="00D65F9A" w:rsidRPr="000D419B" w:rsidRDefault="00D65F9A" w:rsidP="00D65F9A">
            <w:pPr>
              <w:pStyle w:val="ConsPlusNormal"/>
            </w:pPr>
            <w:proofErr w:type="spellStart"/>
            <w:r>
              <w:t>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средняя стоимость одного квадратного метра земельных участков соответствующей зоны, подлежащих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участки.</w:t>
            </w: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710" w:type="dxa"/>
          </w:tcPr>
          <w:p w:rsidR="00D65F9A" w:rsidRDefault="00D65F9A" w:rsidP="00D65F9A">
            <w:r w:rsidRPr="008D2A4F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A2E51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>1 15 02050 1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D65F9A" w:rsidRPr="009A2E51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E51">
              <w:rPr>
                <w:rFonts w:ascii="Arial" w:hAnsi="Arial" w:cs="Arial"/>
                <w:sz w:val="20"/>
                <w:szCs w:val="20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A2E51">
              <w:rPr>
                <w:rFonts w:ascii="Arial" w:hAnsi="Arial" w:cs="Arial"/>
                <w:sz w:val="20"/>
                <w:szCs w:val="20"/>
              </w:rPr>
              <w:t xml:space="preserve"> поселений за выполнение определенных функций</w:t>
            </w:r>
          </w:p>
        </w:tc>
        <w:tc>
          <w:tcPr>
            <w:tcW w:w="992" w:type="dxa"/>
          </w:tcPr>
          <w:p w:rsidR="00D65F9A" w:rsidRPr="00716522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716522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716522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522">
              <w:rPr>
                <w:rFonts w:ascii="Arial" w:hAnsi="Arial" w:cs="Arial"/>
                <w:sz w:val="20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716522" w:rsidRDefault="00D65F9A" w:rsidP="00D65F9A">
            <w:pPr>
              <w:pStyle w:val="ConsPlusNormal"/>
              <w:rPr>
                <w:szCs w:val="20"/>
              </w:rPr>
            </w:pPr>
            <w:r w:rsidRPr="00716522">
              <w:rPr>
                <w:szCs w:val="20"/>
              </w:rPr>
              <w:t xml:space="preserve">Плановые показатели могут устанавливаться </w:t>
            </w:r>
            <w:proofErr w:type="gramStart"/>
            <w:r w:rsidRPr="00716522">
              <w:rPr>
                <w:szCs w:val="20"/>
              </w:rPr>
              <w:t>при формировании проекта решения о внесении изменений в решение о бюджете сельского поселения на очередной финансовый год</w:t>
            </w:r>
            <w:proofErr w:type="gramEnd"/>
            <w:r w:rsidRPr="00716522">
              <w:rPr>
                <w:szCs w:val="20"/>
              </w:rPr>
              <w:t xml:space="preserve"> и на плановый период с учетом фактически поступивших доходов</w:t>
            </w:r>
            <w:r>
              <w:rPr>
                <w:szCs w:val="20"/>
              </w:rPr>
              <w:t>.</w:t>
            </w:r>
          </w:p>
        </w:tc>
        <w:tc>
          <w:tcPr>
            <w:tcW w:w="2410" w:type="dxa"/>
          </w:tcPr>
          <w:p w:rsidR="00D65F9A" w:rsidRPr="00716522" w:rsidRDefault="00D65F9A" w:rsidP="00D65F9A">
            <w:pPr>
              <w:pStyle w:val="ConsPlusNormal"/>
            </w:pPr>
            <w:r w:rsidRPr="00716522">
              <w:t xml:space="preserve">Объем фактически поступивших доходов в бюджет </w:t>
            </w:r>
            <w:r w:rsidRPr="00716522">
              <w:rPr>
                <w:szCs w:val="20"/>
              </w:rPr>
              <w:t>сельского поселения</w:t>
            </w:r>
            <w:r w:rsidRPr="00716522">
              <w:t xml:space="preserve"> в текущем финансовом году</w:t>
            </w:r>
          </w:p>
        </w:tc>
      </w:tr>
      <w:tr w:rsidR="00D65F9A" w:rsidTr="00D65F9A">
        <w:tc>
          <w:tcPr>
            <w:tcW w:w="425" w:type="dxa"/>
          </w:tcPr>
          <w:p w:rsidR="00D65F9A" w:rsidRDefault="00D65F9A" w:rsidP="00D65F9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10" w:type="dxa"/>
          </w:tcPr>
          <w:p w:rsidR="00D65F9A" w:rsidRDefault="00D65F9A" w:rsidP="00D65F9A">
            <w:r w:rsidRPr="008D2A4F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</w:t>
            </w:r>
            <w:r w:rsidR="00D65F9A">
              <w:lastRenderedPageBreak/>
              <w:t>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lastRenderedPageBreak/>
              <w:t>1 16 07010 1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EA7">
              <w:rPr>
                <w:rFonts w:ascii="Arial" w:hAnsi="Arial" w:cs="Arial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</w:t>
            </w:r>
            <w:r w:rsidRPr="009F5EA7">
              <w:rPr>
                <w:rFonts w:ascii="Arial" w:hAnsi="Arial" w:cs="Arial"/>
                <w:sz w:val="20"/>
                <w:szCs w:val="20"/>
              </w:rPr>
              <w:lastRenderedPageBreak/>
              <w:t xml:space="preserve">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992" w:type="dxa"/>
            <w:vMerge w:val="restart"/>
          </w:tcPr>
          <w:p w:rsidR="00D65F9A" w:rsidRPr="00E42C65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E42C65">
              <w:lastRenderedPageBreak/>
              <w:t>Метод усреднения</w:t>
            </w:r>
          </w:p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D65F9A" w:rsidRPr="00E42C65" w:rsidRDefault="00D65F9A" w:rsidP="00D65F9A">
            <w:pPr>
              <w:widowControl w:val="0"/>
              <w:spacing w:after="18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17"/>
                <w:szCs w:val="17"/>
                <w:lang w:bidi="en-US"/>
              </w:rPr>
              <w:t>оч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=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>((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)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+ </w:t>
            </w:r>
            <w:proofErr w:type="spellStart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-1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+ </w:t>
            </w:r>
            <w:proofErr w:type="spellStart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-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2) /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)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* К пост;</w:t>
            </w:r>
          </w:p>
          <w:p w:rsidR="00D65F9A" w:rsidRPr="00E42C65" w:rsidRDefault="00D65F9A" w:rsidP="00D65F9A">
            <w:pPr>
              <w:widowControl w:val="0"/>
              <w:spacing w:before="180" w:after="72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 посту =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>((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 /</w:t>
            </w:r>
            <w:proofErr w:type="spellStart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-1)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+ (</w:t>
            </w:r>
            <w:proofErr w:type="spellStart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-1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>-2) + (</w:t>
            </w:r>
            <w:proofErr w:type="spellStart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-2 </w:t>
            </w:r>
            <w:r w:rsidRPr="00E42C65">
              <w:rPr>
                <w:rFonts w:ascii="Times New Roman" w:eastAsia="Microsoft Sans Serif" w:hAnsi="Times New Roman" w:cs="Times New Roman"/>
                <w:i/>
                <w:iCs/>
                <w:color w:val="000000"/>
                <w:spacing w:val="10"/>
                <w:lang w:bidi="en-US"/>
              </w:rPr>
              <w:t xml:space="preserve">/ </w:t>
            </w:r>
            <w:proofErr w:type="spellStart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proofErr w:type="spellEnd"/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-3))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r w:rsidRPr="00E42C6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D65F9A" w:rsidRDefault="00D65F9A" w:rsidP="00D65F9A">
            <w:pPr>
              <w:pStyle w:val="ConsPlusNormal"/>
              <w:rPr>
                <w:szCs w:val="20"/>
              </w:rPr>
            </w:pPr>
            <w:r w:rsidRPr="00E42C65">
              <w:rPr>
                <w:szCs w:val="20"/>
              </w:rPr>
              <w:lastRenderedPageBreak/>
              <w:t xml:space="preserve">Плановые показатели могут устанавливаться при формировании проекта решения о </w:t>
            </w:r>
            <w:r w:rsidRPr="00E42C65">
              <w:rPr>
                <w:szCs w:val="20"/>
              </w:rPr>
              <w:lastRenderedPageBreak/>
              <w:t>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  <w:r>
              <w:rPr>
                <w:szCs w:val="20"/>
              </w:rPr>
              <w:t>.</w:t>
            </w:r>
          </w:p>
          <w:p w:rsidR="00D65F9A" w:rsidRDefault="00D65F9A" w:rsidP="00D65F9A">
            <w:pPr>
              <w:pStyle w:val="ConsPlusNormal"/>
              <w:rPr>
                <w:szCs w:val="20"/>
              </w:rPr>
            </w:pPr>
          </w:p>
          <w:p w:rsidR="00D65F9A" w:rsidRPr="00E42C65" w:rsidRDefault="00D65F9A" w:rsidP="00D65F9A">
            <w:pPr>
              <w:pStyle w:val="ConsPlusNormal"/>
              <w:rPr>
                <w:szCs w:val="20"/>
              </w:rPr>
            </w:pPr>
            <w:r w:rsidRPr="00E42C65">
              <w:rPr>
                <w:szCs w:val="20"/>
              </w:rPr>
              <w:t xml:space="preserve">Если при расчете </w:t>
            </w:r>
            <w:proofErr w:type="spellStart"/>
            <w:r w:rsidRPr="00E42C65">
              <w:rPr>
                <w:szCs w:val="20"/>
              </w:rPr>
              <w:t>Кпост</w:t>
            </w:r>
            <w:proofErr w:type="spellEnd"/>
            <w:r w:rsidRPr="00E42C65">
              <w:rPr>
                <w:szCs w:val="20"/>
              </w:rPr>
              <w:t xml:space="preserve"> значения Fi-1, Fi-2, </w:t>
            </w:r>
            <w:proofErr w:type="spellStart"/>
            <w:r w:rsidRPr="00E42C65">
              <w:rPr>
                <w:szCs w:val="20"/>
              </w:rPr>
              <w:t>Fi-З</w:t>
            </w:r>
            <w:proofErr w:type="spellEnd"/>
            <w:r w:rsidRPr="00E42C65">
              <w:rPr>
                <w:szCs w:val="20"/>
              </w:rPr>
              <w:t xml:space="preserve"> равны нулю, то частное от деления на них принимается </w:t>
            </w:r>
            <w:proofErr w:type="gramStart"/>
            <w:r w:rsidRPr="00E42C65">
              <w:rPr>
                <w:szCs w:val="20"/>
              </w:rPr>
              <w:t>равным</w:t>
            </w:r>
            <w:proofErr w:type="gramEnd"/>
            <w:r w:rsidRPr="00E42C65">
              <w:rPr>
                <w:szCs w:val="20"/>
              </w:rPr>
              <w:t xml:space="preserve"> </w:t>
            </w:r>
            <w:r>
              <w:rPr>
                <w:szCs w:val="20"/>
              </w:rPr>
              <w:t>0</w:t>
            </w:r>
            <w:r w:rsidRPr="00E42C65">
              <w:rPr>
                <w:szCs w:val="20"/>
              </w:rPr>
              <w:t>.</w:t>
            </w:r>
          </w:p>
          <w:p w:rsidR="00D65F9A" w:rsidRDefault="00D65F9A" w:rsidP="00D65F9A">
            <w:pPr>
              <w:pStyle w:val="ConsPlusNormal"/>
            </w:pPr>
            <w:r>
              <w:rPr>
                <w:szCs w:val="20"/>
              </w:rPr>
              <w:t>В</w:t>
            </w:r>
            <w:r w:rsidRPr="00E42C65">
              <w:rPr>
                <w:szCs w:val="20"/>
              </w:rPr>
              <w:t xml:space="preserve"> случае</w:t>
            </w:r>
            <w:proofErr w:type="gramStart"/>
            <w:r w:rsidRPr="00E42C65">
              <w:rPr>
                <w:szCs w:val="20"/>
              </w:rPr>
              <w:t>,</w:t>
            </w:r>
            <w:proofErr w:type="gramEnd"/>
            <w:r w:rsidRPr="00E42C65">
              <w:rPr>
                <w:szCs w:val="20"/>
              </w:rPr>
              <w:t xml:space="preserve"> если при </w:t>
            </w:r>
            <w:r>
              <w:rPr>
                <w:szCs w:val="20"/>
              </w:rPr>
              <w:t>р</w:t>
            </w:r>
            <w:r w:rsidRPr="00E42C65">
              <w:rPr>
                <w:szCs w:val="20"/>
              </w:rPr>
              <w:t xml:space="preserve">асчете значение </w:t>
            </w:r>
            <w:proofErr w:type="spellStart"/>
            <w:r w:rsidRPr="00E42C65">
              <w:rPr>
                <w:szCs w:val="20"/>
              </w:rPr>
              <w:t>Кпост</w:t>
            </w:r>
            <w:proofErr w:type="spellEnd"/>
            <w:r w:rsidRPr="00E42C65">
              <w:rPr>
                <w:szCs w:val="20"/>
              </w:rPr>
              <w:t xml:space="preserve"> больше 1, его значение принимается </w:t>
            </w:r>
            <w:r>
              <w:rPr>
                <w:szCs w:val="20"/>
              </w:rPr>
              <w:t>равным 1, если при р</w:t>
            </w:r>
            <w:r w:rsidRPr="00E42C65">
              <w:rPr>
                <w:szCs w:val="20"/>
              </w:rPr>
              <w:t xml:space="preserve">асчете значение </w:t>
            </w:r>
            <w:proofErr w:type="spellStart"/>
            <w:r w:rsidRPr="00E42C65">
              <w:rPr>
                <w:szCs w:val="20"/>
              </w:rPr>
              <w:t>Кпост</w:t>
            </w:r>
            <w:proofErr w:type="spellEnd"/>
            <w:r w:rsidRPr="00E42C65">
              <w:rPr>
                <w:szCs w:val="20"/>
              </w:rPr>
              <w:t xml:space="preserve"> меньше 0, его </w:t>
            </w:r>
            <w:r>
              <w:rPr>
                <w:szCs w:val="20"/>
              </w:rPr>
              <w:t>з</w:t>
            </w:r>
            <w:r w:rsidRPr="00E42C65">
              <w:rPr>
                <w:szCs w:val="20"/>
              </w:rPr>
              <w:t>начение</w:t>
            </w:r>
            <w:r>
              <w:rPr>
                <w:szCs w:val="20"/>
              </w:rPr>
              <w:t xml:space="preserve"> </w:t>
            </w:r>
            <w:r>
              <w:t xml:space="preserve">принимается равным 0. </w:t>
            </w:r>
            <w:proofErr w:type="gramStart"/>
            <w:r>
              <w:t>Прогнозный объем поступлений на плановый период рассчитывается исходя из прогнозного объема поступлений очередного финансового года (первого</w:t>
            </w:r>
            <w:r>
              <w:tab/>
              <w:t>года</w:t>
            </w:r>
            <w:proofErr w:type="gramEnd"/>
          </w:p>
          <w:p w:rsidR="00D65F9A" w:rsidRPr="00E42C65" w:rsidRDefault="00D65F9A" w:rsidP="00D65F9A">
            <w:pPr>
              <w:pStyle w:val="ConsPlusNormal"/>
              <w:rPr>
                <w:szCs w:val="20"/>
              </w:rPr>
            </w:pPr>
            <w:r>
              <w:t>планового периода</w:t>
            </w:r>
            <w:r>
              <w:rPr>
                <w:szCs w:val="20"/>
              </w:rPr>
              <w:t>)</w:t>
            </w:r>
          </w:p>
          <w:p w:rsidR="00D65F9A" w:rsidRPr="00E42C65" w:rsidRDefault="00D65F9A" w:rsidP="00D65F9A">
            <w:pPr>
              <w:pStyle w:val="ConsPlusNormal"/>
              <w:rPr>
                <w:szCs w:val="20"/>
              </w:rPr>
            </w:pPr>
            <w:r w:rsidRPr="00E42C65">
              <w:rPr>
                <w:szCs w:val="20"/>
              </w:rPr>
              <w:t xml:space="preserve"> </w:t>
            </w:r>
          </w:p>
          <w:p w:rsidR="00D65F9A" w:rsidRPr="007343DD" w:rsidRDefault="00D65F9A" w:rsidP="00D65F9A">
            <w:pPr>
              <w:pStyle w:val="ConsPlusNormal"/>
              <w:rPr>
                <w:szCs w:val="20"/>
                <w:highlight w:val="yellow"/>
              </w:rPr>
            </w:pPr>
            <w:r w:rsidRPr="00642E5E">
              <w:rPr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65F9A" w:rsidRPr="007343DD" w:rsidRDefault="00D65F9A" w:rsidP="00D65F9A">
            <w:pPr>
              <w:pStyle w:val="ConsPlusNormal"/>
              <w:rPr>
                <w:highlight w:val="yellow"/>
              </w:rPr>
            </w:pP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>
              <w:lastRenderedPageBreak/>
              <w:t>19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 сельского</w:t>
            </w:r>
            <w:r w:rsidR="00D65F9A">
              <w:t xml:space="preserve">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>1 16 07090 1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D65F9A" w:rsidRPr="007343DD" w:rsidRDefault="00D65F9A" w:rsidP="00D65F9A">
            <w:pPr>
              <w:pStyle w:val="ConsPlusNormal"/>
              <w:rPr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65F9A" w:rsidRPr="007343DD" w:rsidRDefault="00D65F9A" w:rsidP="00D65F9A">
            <w:pPr>
              <w:pStyle w:val="ConsPlusNormal"/>
              <w:rPr>
                <w:highlight w:val="yellow"/>
              </w:rPr>
            </w:pP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t>2</w:t>
            </w:r>
            <w:r>
              <w:t>0</w:t>
            </w:r>
          </w:p>
        </w:tc>
        <w:tc>
          <w:tcPr>
            <w:tcW w:w="710" w:type="dxa"/>
          </w:tcPr>
          <w:p w:rsidR="00D65F9A" w:rsidRDefault="00D65F9A" w:rsidP="00D65F9A">
            <w:r w:rsidRPr="00D43843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>1 16 10032 1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 xml:space="preserve">Прочее возмещение ущерба, причиненного муниципальному имуществу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D65F9A" w:rsidRPr="007343DD" w:rsidRDefault="00D65F9A" w:rsidP="00D65F9A">
            <w:pPr>
              <w:pStyle w:val="ConsPlusNormal"/>
              <w:rPr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65F9A" w:rsidRPr="007343DD" w:rsidRDefault="00D65F9A" w:rsidP="00D65F9A">
            <w:pPr>
              <w:pStyle w:val="ConsPlusNormal"/>
              <w:rPr>
                <w:highlight w:val="yellow"/>
              </w:rPr>
            </w:pP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t>2</w:t>
            </w:r>
            <w:r>
              <w:t>1</w:t>
            </w:r>
          </w:p>
        </w:tc>
        <w:tc>
          <w:tcPr>
            <w:tcW w:w="710" w:type="dxa"/>
          </w:tcPr>
          <w:p w:rsidR="00D65F9A" w:rsidRDefault="00D65F9A" w:rsidP="00D65F9A">
            <w:r w:rsidRPr="00D43843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 xml:space="preserve">администрация Мшинского </w:t>
            </w:r>
            <w:r w:rsidR="00D65F9A">
              <w:t xml:space="preserve"> сельского поселения Лужского муниципального района </w:t>
            </w:r>
            <w:r w:rsidR="00D65F9A">
              <w:lastRenderedPageBreak/>
              <w:t>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lastRenderedPageBreak/>
              <w:t>1 16 10061 1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EA7">
              <w:rPr>
                <w:rFonts w:ascii="Arial" w:hAnsi="Arial" w:cs="Arial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 </w:t>
            </w:r>
            <w:r w:rsidRPr="009F5EA7">
              <w:rPr>
                <w:rFonts w:ascii="Arial" w:hAnsi="Arial" w:cs="Arial"/>
                <w:sz w:val="20"/>
                <w:szCs w:val="20"/>
              </w:rPr>
              <w:lastRenderedPageBreak/>
              <w:t xml:space="preserve">(муниципальным казенным учреждением) муниципального контракта, а также иные денежные средства, подлежащие зачислению в бюджет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F5EA7">
              <w:rPr>
                <w:rFonts w:ascii="Arial" w:hAnsi="Arial" w:cs="Arial"/>
                <w:sz w:val="20"/>
                <w:szCs w:val="20"/>
              </w:rPr>
              <w:t xml:space="preserve"> фонда)</w:t>
            </w:r>
          </w:p>
        </w:tc>
        <w:tc>
          <w:tcPr>
            <w:tcW w:w="992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D65F9A" w:rsidRPr="007343DD" w:rsidRDefault="00D65F9A" w:rsidP="00D65F9A">
            <w:pPr>
              <w:pStyle w:val="ConsPlusNormal"/>
              <w:rPr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65F9A" w:rsidRPr="007343DD" w:rsidRDefault="00D65F9A" w:rsidP="00D65F9A">
            <w:pPr>
              <w:pStyle w:val="ConsPlusNormal"/>
              <w:rPr>
                <w:highlight w:val="yellow"/>
              </w:rPr>
            </w:pPr>
          </w:p>
        </w:tc>
      </w:tr>
      <w:tr w:rsidR="00E42C65" w:rsidTr="00D65F9A">
        <w:tc>
          <w:tcPr>
            <w:tcW w:w="425" w:type="dxa"/>
          </w:tcPr>
          <w:p w:rsidR="00E42C65" w:rsidRPr="00557EA7" w:rsidRDefault="00E42C65" w:rsidP="000C64D6">
            <w:pPr>
              <w:jc w:val="center"/>
            </w:pPr>
            <w:r w:rsidRPr="00557EA7">
              <w:lastRenderedPageBreak/>
              <w:t>2</w:t>
            </w:r>
            <w:r w:rsidR="000C64D6">
              <w:t>2</w:t>
            </w:r>
          </w:p>
        </w:tc>
        <w:tc>
          <w:tcPr>
            <w:tcW w:w="710" w:type="dxa"/>
          </w:tcPr>
          <w:p w:rsidR="00E42C65" w:rsidRDefault="0032196D" w:rsidP="000139C2">
            <w:pPr>
              <w:jc w:val="center"/>
            </w:pPr>
            <w:r>
              <w:t>006</w:t>
            </w:r>
          </w:p>
        </w:tc>
        <w:tc>
          <w:tcPr>
            <w:tcW w:w="1701" w:type="dxa"/>
          </w:tcPr>
          <w:p w:rsidR="00E42C65" w:rsidRDefault="00E42C65" w:rsidP="000139C2">
            <w:pPr>
              <w:pStyle w:val="ConsPlusNormal"/>
              <w:jc w:val="center"/>
            </w:pPr>
            <w:r>
              <w:t xml:space="preserve">администрация </w:t>
            </w:r>
            <w:r w:rsidR="0032196D">
              <w:t>Мшинского</w:t>
            </w:r>
            <w: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E42C65" w:rsidRPr="009F5EA7" w:rsidRDefault="00E42C65" w:rsidP="00013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>1 16 10062 1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E42C65" w:rsidRPr="009F5EA7" w:rsidRDefault="00E42C65" w:rsidP="00013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EA7">
              <w:rPr>
                <w:rFonts w:ascii="Arial" w:hAnsi="Arial" w:cs="Arial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 за нарушение законодательства Российской Федерации о контрактной системе в сфере закупок товаров, работ, услуг для </w:t>
            </w:r>
            <w:r w:rsidRPr="009F5EA7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и муниципальных нужд</w:t>
            </w:r>
            <w:proofErr w:type="gramEnd"/>
          </w:p>
        </w:tc>
        <w:tc>
          <w:tcPr>
            <w:tcW w:w="992" w:type="dxa"/>
            <w:vMerge/>
          </w:tcPr>
          <w:p w:rsidR="00E42C65" w:rsidRPr="007343DD" w:rsidRDefault="00E42C65" w:rsidP="006672F2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E42C65" w:rsidRPr="007343DD" w:rsidRDefault="00E42C65" w:rsidP="006672F2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E42C65" w:rsidRPr="007343DD" w:rsidRDefault="00E42C65" w:rsidP="006672F2">
            <w:pPr>
              <w:pStyle w:val="ConsPlusNormal"/>
              <w:rPr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E42C65" w:rsidRPr="007343DD" w:rsidRDefault="00E42C65" w:rsidP="006672F2">
            <w:pPr>
              <w:pStyle w:val="ConsPlusNormal"/>
              <w:rPr>
                <w:highlight w:val="yellow"/>
              </w:rPr>
            </w:pP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lastRenderedPageBreak/>
              <w:t>2</w:t>
            </w:r>
            <w:r>
              <w:t>3</w:t>
            </w:r>
          </w:p>
        </w:tc>
        <w:tc>
          <w:tcPr>
            <w:tcW w:w="710" w:type="dxa"/>
          </w:tcPr>
          <w:p w:rsidR="00D65F9A" w:rsidRDefault="00D65F9A" w:rsidP="00D65F9A">
            <w:r w:rsidRPr="00FE17F4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>1 16 10081 1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D65F9A" w:rsidRPr="007343DD" w:rsidRDefault="00D65F9A" w:rsidP="00D65F9A">
            <w:pPr>
              <w:pStyle w:val="ConsPlusNormal"/>
              <w:rPr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65F9A" w:rsidRPr="007343DD" w:rsidRDefault="00D65F9A" w:rsidP="00D65F9A">
            <w:pPr>
              <w:pStyle w:val="ConsPlusNormal"/>
              <w:rPr>
                <w:highlight w:val="yellow"/>
              </w:rPr>
            </w:pP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t>2</w:t>
            </w:r>
            <w:r>
              <w:t>4</w:t>
            </w:r>
          </w:p>
        </w:tc>
        <w:tc>
          <w:tcPr>
            <w:tcW w:w="710" w:type="dxa"/>
          </w:tcPr>
          <w:p w:rsidR="00D65F9A" w:rsidRDefault="00D65F9A" w:rsidP="00D65F9A">
            <w:r w:rsidRPr="00FE17F4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>1 16 10082 1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65F9A" w:rsidRPr="007343DD" w:rsidRDefault="00D65F9A" w:rsidP="00D65F9A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D65F9A" w:rsidRPr="007343DD" w:rsidRDefault="00D65F9A" w:rsidP="00D65F9A">
            <w:pPr>
              <w:pStyle w:val="ConsPlusNormal"/>
              <w:rPr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65F9A" w:rsidRPr="007343DD" w:rsidRDefault="00D65F9A" w:rsidP="00D65F9A">
            <w:pPr>
              <w:pStyle w:val="ConsPlusNormal"/>
              <w:rPr>
                <w:highlight w:val="yellow"/>
              </w:rPr>
            </w:pPr>
          </w:p>
        </w:tc>
      </w:tr>
      <w:tr w:rsidR="00E42C65" w:rsidRPr="007343DD" w:rsidTr="00D65F9A">
        <w:tc>
          <w:tcPr>
            <w:tcW w:w="425" w:type="dxa"/>
          </w:tcPr>
          <w:p w:rsidR="00E42C65" w:rsidRPr="00557EA7" w:rsidRDefault="00E42C65" w:rsidP="000C64D6">
            <w:pPr>
              <w:jc w:val="center"/>
            </w:pPr>
            <w:r w:rsidRPr="00557EA7">
              <w:t>2</w:t>
            </w:r>
            <w:r w:rsidR="000C64D6">
              <w:t>5</w:t>
            </w:r>
          </w:p>
        </w:tc>
        <w:tc>
          <w:tcPr>
            <w:tcW w:w="710" w:type="dxa"/>
          </w:tcPr>
          <w:p w:rsidR="00E42C65" w:rsidRPr="006672F2" w:rsidRDefault="00D65F9A" w:rsidP="006672F2">
            <w:pPr>
              <w:jc w:val="center"/>
            </w:pPr>
            <w:r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E42C65" w:rsidRPr="006672F2" w:rsidRDefault="00E42C65" w:rsidP="006672F2">
            <w:pPr>
              <w:pStyle w:val="ConsPlusNormal"/>
              <w:jc w:val="center"/>
            </w:pPr>
            <w:r w:rsidRPr="006672F2">
              <w:t>а</w:t>
            </w:r>
            <w:r>
              <w:t xml:space="preserve">дминистрация </w:t>
            </w:r>
            <w:r w:rsidR="0032196D">
              <w:t>Мшинского</w:t>
            </w:r>
            <w:r w:rsidRPr="006672F2">
              <w:t xml:space="preserve"> сельского поселения Лужского муниципального района Ленинградской </w:t>
            </w:r>
            <w:r w:rsidRPr="006672F2">
              <w:lastRenderedPageBreak/>
              <w:t>области</w:t>
            </w:r>
          </w:p>
        </w:tc>
        <w:tc>
          <w:tcPr>
            <w:tcW w:w="2409" w:type="dxa"/>
          </w:tcPr>
          <w:p w:rsidR="00E42C65" w:rsidRPr="006672F2" w:rsidRDefault="00E42C65" w:rsidP="00667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F2">
              <w:rPr>
                <w:rFonts w:ascii="Arial" w:hAnsi="Arial" w:cs="Arial"/>
                <w:sz w:val="20"/>
                <w:szCs w:val="20"/>
              </w:rPr>
              <w:lastRenderedPageBreak/>
              <w:t>1 16 21050 10 0000 140</w:t>
            </w:r>
          </w:p>
        </w:tc>
        <w:tc>
          <w:tcPr>
            <w:tcW w:w="2694" w:type="dxa"/>
          </w:tcPr>
          <w:p w:rsidR="00E42C65" w:rsidRPr="006672F2" w:rsidRDefault="00E42C65" w:rsidP="006672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2F2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r w:rsidRPr="006672F2">
              <w:rPr>
                <w:rFonts w:ascii="Arial" w:hAnsi="Arial" w:cs="Arial"/>
                <w:sz w:val="20"/>
                <w:szCs w:val="20"/>
              </w:rPr>
              <w:lastRenderedPageBreak/>
              <w:t>бюджеты сельских поселений</w:t>
            </w:r>
          </w:p>
        </w:tc>
        <w:tc>
          <w:tcPr>
            <w:tcW w:w="992" w:type="dxa"/>
            <w:vMerge/>
          </w:tcPr>
          <w:p w:rsidR="00E42C65" w:rsidRPr="007343DD" w:rsidRDefault="00E42C65" w:rsidP="006672F2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E42C65" w:rsidRPr="007343DD" w:rsidRDefault="00E42C65" w:rsidP="006672F2">
            <w:pPr>
              <w:pStyle w:val="ConsPlusNormal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E42C65" w:rsidRPr="007343DD" w:rsidRDefault="00E42C65" w:rsidP="006672F2">
            <w:pPr>
              <w:pStyle w:val="ConsPlusNormal"/>
              <w:rPr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E42C65" w:rsidRPr="007343DD" w:rsidRDefault="00E42C65" w:rsidP="006672F2">
            <w:pPr>
              <w:pStyle w:val="ConsPlusNormal"/>
              <w:rPr>
                <w:highlight w:val="yellow"/>
              </w:rPr>
            </w:pPr>
          </w:p>
        </w:tc>
      </w:tr>
      <w:tr w:rsidR="00D65F9A" w:rsidRPr="007343DD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lastRenderedPageBreak/>
              <w:t>2</w:t>
            </w:r>
            <w:r>
              <w:t>6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Pr="006672F2" w:rsidRDefault="00D65F9A" w:rsidP="00D65F9A">
            <w:pPr>
              <w:pStyle w:val="ConsPlusNormal"/>
              <w:jc w:val="center"/>
            </w:pPr>
            <w:r w:rsidRPr="006672F2">
              <w:t>а</w:t>
            </w:r>
            <w:r w:rsidR="0032196D">
              <w:t>дминистрация Мшинского</w:t>
            </w:r>
            <w:r w:rsidRPr="006672F2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672F2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F2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2694" w:type="dxa"/>
          </w:tcPr>
          <w:p w:rsidR="00D65F9A" w:rsidRPr="006672F2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2F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992" w:type="dxa"/>
            <w:vMerge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642E5E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642E5E" w:rsidRDefault="00D65F9A" w:rsidP="00D65F9A">
            <w:pPr>
              <w:pStyle w:val="ConsPlusNormal"/>
            </w:pPr>
          </w:p>
        </w:tc>
      </w:tr>
      <w:tr w:rsidR="00D65F9A" w:rsidRPr="007343DD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>
              <w:t>27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Pr="006672F2" w:rsidRDefault="00D65F9A" w:rsidP="00D65F9A">
            <w:pPr>
              <w:pStyle w:val="ConsPlusNormal"/>
              <w:jc w:val="center"/>
            </w:pPr>
            <w:r w:rsidRPr="006672F2">
              <w:t>а</w:t>
            </w:r>
            <w:r w:rsidR="0032196D">
              <w:t>дминистрация Мшинского</w:t>
            </w:r>
            <w:r w:rsidRPr="006672F2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672F2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F2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2694" w:type="dxa"/>
          </w:tcPr>
          <w:p w:rsidR="00D65F9A" w:rsidRPr="006672F2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2F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vMerge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642E5E" w:rsidRDefault="00D65F9A" w:rsidP="00D65F9A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642E5E" w:rsidRDefault="00D65F9A" w:rsidP="00D65F9A">
            <w:pPr>
              <w:pStyle w:val="ConsPlusNormal"/>
            </w:pP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>
              <w:t>28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>1 17 01050 1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0000 180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  <w:tc>
          <w:tcPr>
            <w:tcW w:w="992" w:type="dxa"/>
          </w:tcPr>
          <w:p w:rsidR="00D65F9A" w:rsidRPr="006651B1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651B1">
              <w:rPr>
                <w:szCs w:val="20"/>
              </w:rPr>
              <w:t>-</w:t>
            </w:r>
          </w:p>
        </w:tc>
        <w:tc>
          <w:tcPr>
            <w:tcW w:w="1843" w:type="dxa"/>
          </w:tcPr>
          <w:p w:rsidR="00D65F9A" w:rsidRPr="006651B1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651B1">
              <w:rPr>
                <w:szCs w:val="20"/>
              </w:rPr>
              <w:t>-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pStyle w:val="ConsPlusNormal"/>
              <w:rPr>
                <w:szCs w:val="20"/>
              </w:rPr>
            </w:pPr>
            <w:r w:rsidRPr="00642E5E">
              <w:rPr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</w:tcPr>
          <w:p w:rsidR="00D65F9A" w:rsidRPr="006651B1" w:rsidRDefault="00D65F9A" w:rsidP="00D65F9A">
            <w:pPr>
              <w:pStyle w:val="ConsPlusNormal"/>
              <w:jc w:val="center"/>
            </w:pPr>
            <w:r w:rsidRPr="006651B1">
              <w:t>-</w:t>
            </w: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>
              <w:t>29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9F5EA7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>1 17 05050 1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0000 180</w:t>
            </w:r>
          </w:p>
        </w:tc>
        <w:tc>
          <w:tcPr>
            <w:tcW w:w="2694" w:type="dxa"/>
          </w:tcPr>
          <w:p w:rsidR="00D65F9A" w:rsidRPr="009F5EA7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EA7">
              <w:rPr>
                <w:rFonts w:ascii="Arial" w:hAnsi="Arial" w:cs="Arial"/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9F5EA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  <w:tc>
          <w:tcPr>
            <w:tcW w:w="992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  <w:szCs w:val="20"/>
              </w:rPr>
            </w:pPr>
            <w:r w:rsidRPr="00642E5E">
              <w:rPr>
                <w:szCs w:val="20"/>
              </w:rPr>
              <w:t>Плановые показатели могут устанавливаться при формировании проекта решен</w:t>
            </w:r>
            <w:r>
              <w:rPr>
                <w:szCs w:val="20"/>
              </w:rPr>
              <w:t xml:space="preserve">ия о бюджете </w:t>
            </w:r>
            <w:r w:rsidR="004461BF">
              <w:rPr>
                <w:szCs w:val="20"/>
              </w:rPr>
              <w:t xml:space="preserve">Мшинского </w:t>
            </w:r>
            <w:r w:rsidRPr="00642E5E">
              <w:rPr>
                <w:szCs w:val="20"/>
              </w:rPr>
              <w:t xml:space="preserve">сельского поселения на очередной финансовый год и на плановый период, и в случае необходимости при </w:t>
            </w:r>
            <w:r w:rsidRPr="00642E5E">
              <w:rPr>
                <w:szCs w:val="20"/>
              </w:rPr>
              <w:lastRenderedPageBreak/>
              <w:t>формировании проекта решения о внесении изменений в решен</w:t>
            </w:r>
            <w:r>
              <w:rPr>
                <w:szCs w:val="20"/>
              </w:rPr>
              <w:t xml:space="preserve">ие о бюджете </w:t>
            </w:r>
            <w:r w:rsidRPr="00642E5E">
              <w:rPr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357885" w:rsidRDefault="00D65F9A" w:rsidP="00D65F9A">
            <w:pPr>
              <w:pStyle w:val="ConsPlusNormal"/>
              <w:rPr>
                <w:color w:val="5B9BD5" w:themeColor="accent1"/>
              </w:rPr>
            </w:pPr>
            <w:r w:rsidRPr="003B08A3">
              <w:lastRenderedPageBreak/>
              <w:t xml:space="preserve">Объем фактически поступивших доходов в бюджет </w:t>
            </w:r>
            <w:r w:rsidR="004461BF">
              <w:rPr>
                <w:szCs w:val="20"/>
              </w:rPr>
              <w:t>Мшинского</w:t>
            </w:r>
            <w:r w:rsidRPr="003B08A3">
              <w:rPr>
                <w:szCs w:val="20"/>
              </w:rPr>
              <w:t xml:space="preserve"> сельского поселения </w:t>
            </w:r>
            <w:r w:rsidRPr="003B08A3">
              <w:t>в текущем финансовом году</w:t>
            </w:r>
          </w:p>
        </w:tc>
      </w:tr>
      <w:tr w:rsidR="00D65F9A" w:rsidRPr="00D65F9A" w:rsidTr="00D65F9A">
        <w:tc>
          <w:tcPr>
            <w:tcW w:w="425" w:type="dxa"/>
          </w:tcPr>
          <w:p w:rsidR="00D65F9A" w:rsidRPr="00D65F9A" w:rsidRDefault="00D65F9A" w:rsidP="00D65F9A">
            <w:pPr>
              <w:jc w:val="center"/>
            </w:pPr>
            <w:r w:rsidRPr="00D65F9A">
              <w:lastRenderedPageBreak/>
              <w:t>30</w:t>
            </w:r>
          </w:p>
        </w:tc>
        <w:tc>
          <w:tcPr>
            <w:tcW w:w="710" w:type="dxa"/>
          </w:tcPr>
          <w:p w:rsidR="00D65F9A" w:rsidRDefault="00D65F9A" w:rsidP="00D65F9A">
            <w:r w:rsidRPr="00F51E9A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P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D65F9A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2694" w:type="dxa"/>
          </w:tcPr>
          <w:p w:rsidR="00D65F9A" w:rsidRPr="00D65F9A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D65F9A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4461BF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Pr="00D65F9A">
              <w:rPr>
                <w:rFonts w:ascii="Arial" w:hAnsi="Arial" w:cs="Arial"/>
                <w:sz w:val="20"/>
                <w:szCs w:val="20"/>
              </w:rPr>
              <w:t>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2410" w:type="dxa"/>
          </w:tcPr>
          <w:p w:rsidR="00D65F9A" w:rsidRPr="00D65F9A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Объем бюджетных ассигнований в соответствии с решением, принятом на местном референдуме</w:t>
            </w:r>
          </w:p>
        </w:tc>
      </w:tr>
      <w:tr w:rsidR="00D65F9A" w:rsidRPr="007343DD" w:rsidTr="00D65F9A">
        <w:tc>
          <w:tcPr>
            <w:tcW w:w="425" w:type="dxa"/>
          </w:tcPr>
          <w:p w:rsidR="00D65F9A" w:rsidRPr="00D65F9A" w:rsidRDefault="00D65F9A" w:rsidP="00D65F9A">
            <w:pPr>
              <w:jc w:val="center"/>
            </w:pPr>
            <w:r w:rsidRPr="00D65F9A">
              <w:t>31</w:t>
            </w:r>
          </w:p>
        </w:tc>
        <w:tc>
          <w:tcPr>
            <w:tcW w:w="710" w:type="dxa"/>
          </w:tcPr>
          <w:p w:rsidR="00D65F9A" w:rsidRDefault="00D65F9A" w:rsidP="00D65F9A">
            <w:r w:rsidRPr="00F51E9A">
              <w:t>0</w:t>
            </w:r>
            <w:r w:rsidR="0032196D">
              <w:t>06</w:t>
            </w:r>
          </w:p>
        </w:tc>
        <w:tc>
          <w:tcPr>
            <w:tcW w:w="1701" w:type="dxa"/>
          </w:tcPr>
          <w:p w:rsidR="00D65F9A" w:rsidRPr="00D65F9A" w:rsidRDefault="00D65F9A" w:rsidP="00D65F9A">
            <w:pPr>
              <w:pStyle w:val="ConsPlusNormal"/>
              <w:jc w:val="center"/>
            </w:pPr>
            <w:r w:rsidRPr="00D65F9A">
              <w:t>адми</w:t>
            </w:r>
            <w:r w:rsidR="0032196D">
              <w:t>нистрация Мшинского</w:t>
            </w:r>
            <w:r w:rsidRP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D65F9A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1 17 15030 10 0000 150</w:t>
            </w:r>
          </w:p>
        </w:tc>
        <w:tc>
          <w:tcPr>
            <w:tcW w:w="2694" w:type="dxa"/>
          </w:tcPr>
          <w:p w:rsidR="00D65F9A" w:rsidRPr="00D65F9A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D65F9A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4461BF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Pr="00D65F9A">
              <w:rPr>
                <w:rFonts w:ascii="Arial" w:hAnsi="Arial" w:cs="Arial"/>
                <w:sz w:val="20"/>
                <w:szCs w:val="20"/>
              </w:rPr>
              <w:t>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2410" w:type="dxa"/>
          </w:tcPr>
          <w:p w:rsidR="00D65F9A" w:rsidRPr="007343DD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Объем бюджетных ассигнований в соответствии с решением, инициативной комиссии</w:t>
            </w:r>
          </w:p>
        </w:tc>
      </w:tr>
      <w:tr w:rsidR="000139C2" w:rsidTr="00D65F9A">
        <w:tc>
          <w:tcPr>
            <w:tcW w:w="425" w:type="dxa"/>
          </w:tcPr>
          <w:p w:rsidR="000139C2" w:rsidRPr="00557EA7" w:rsidRDefault="000139C2" w:rsidP="000139C2">
            <w:pPr>
              <w:jc w:val="center"/>
            </w:pPr>
            <w:r w:rsidRPr="00557EA7">
              <w:t>35</w:t>
            </w:r>
          </w:p>
        </w:tc>
        <w:tc>
          <w:tcPr>
            <w:tcW w:w="710" w:type="dxa"/>
          </w:tcPr>
          <w:p w:rsidR="000139C2" w:rsidRDefault="0032196D" w:rsidP="000139C2">
            <w:pPr>
              <w:jc w:val="center"/>
            </w:pPr>
            <w:r>
              <w:t>006</w:t>
            </w:r>
          </w:p>
        </w:tc>
        <w:tc>
          <w:tcPr>
            <w:tcW w:w="1701" w:type="dxa"/>
          </w:tcPr>
          <w:p w:rsidR="000139C2" w:rsidRDefault="000139C2" w:rsidP="0032196D">
            <w:pPr>
              <w:pStyle w:val="ConsPlusNormal"/>
              <w:jc w:val="center"/>
            </w:pPr>
            <w:r>
              <w:t>а</w:t>
            </w:r>
            <w:r w:rsidR="009042B4">
              <w:t xml:space="preserve">дминистрация </w:t>
            </w:r>
            <w:r w:rsidR="0032196D">
              <w:t>Мшинского</w:t>
            </w:r>
            <w:r>
              <w:t xml:space="preserve"> сельского поселения Лужского муниципального района Ленинградской </w:t>
            </w:r>
            <w:r>
              <w:lastRenderedPageBreak/>
              <w:t>области</w:t>
            </w:r>
          </w:p>
        </w:tc>
        <w:tc>
          <w:tcPr>
            <w:tcW w:w="2409" w:type="dxa"/>
          </w:tcPr>
          <w:p w:rsidR="000139C2" w:rsidRPr="0059104E" w:rsidRDefault="000139C2" w:rsidP="00013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lastRenderedPageBreak/>
              <w:t>2 02 15002 1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0139C2" w:rsidRPr="0059104E" w:rsidRDefault="000139C2" w:rsidP="00013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 xml:space="preserve">Дотации бюджетам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0139C2" w:rsidRPr="00CA4A89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0139C2" w:rsidRPr="00CA4A89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0139C2" w:rsidRPr="00774347" w:rsidRDefault="000139C2" w:rsidP="000139C2">
            <w:pPr>
              <w:rPr>
                <w:rFonts w:ascii="Arial" w:hAnsi="Arial" w:cs="Arial"/>
                <w:sz w:val="20"/>
                <w:szCs w:val="20"/>
              </w:rPr>
            </w:pPr>
            <w:r w:rsidRPr="00774347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о внесении изменений в решение </w:t>
            </w:r>
            <w:r w:rsidR="00774347" w:rsidRPr="00774347"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DF6E98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 w:rsidR="00774347" w:rsidRPr="0077434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774347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774347">
              <w:rPr>
                <w:rFonts w:ascii="Arial" w:hAnsi="Arial" w:cs="Arial"/>
                <w:sz w:val="20"/>
                <w:szCs w:val="20"/>
              </w:rPr>
              <w:lastRenderedPageBreak/>
              <w:t>очередной финансовый год и на плановый период</w:t>
            </w:r>
          </w:p>
        </w:tc>
        <w:tc>
          <w:tcPr>
            <w:tcW w:w="2410" w:type="dxa"/>
          </w:tcPr>
          <w:p w:rsidR="000139C2" w:rsidRPr="00357885" w:rsidRDefault="000139C2" w:rsidP="000139C2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487DB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Объем бюджетных ассигнований, предусмотренный бюджету </w:t>
            </w:r>
            <w:r w:rsidR="00DF6E98">
              <w:rPr>
                <w:rFonts w:ascii="Arial" w:hAnsi="Arial" w:cs="Arial"/>
                <w:sz w:val="20"/>
                <w:szCs w:val="20"/>
              </w:rPr>
              <w:t>Мшинского</w:t>
            </w:r>
            <w:r w:rsidR="00904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7DBD">
              <w:rPr>
                <w:rFonts w:ascii="Arial" w:hAnsi="Arial" w:cs="Arial"/>
                <w:sz w:val="20"/>
                <w:szCs w:val="20"/>
              </w:rPr>
              <w:t xml:space="preserve">сельского поселения за счет средств областного бюджета в </w:t>
            </w:r>
            <w:r w:rsidRPr="00487DBD"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законом об областном бюджете на очередной финансовый год и на плановый период</w:t>
            </w:r>
          </w:p>
        </w:tc>
      </w:tr>
      <w:tr w:rsidR="000139C2" w:rsidTr="00D65F9A">
        <w:trPr>
          <w:trHeight w:val="1023"/>
        </w:trPr>
        <w:tc>
          <w:tcPr>
            <w:tcW w:w="425" w:type="dxa"/>
          </w:tcPr>
          <w:p w:rsidR="000139C2" w:rsidRPr="00557EA7" w:rsidRDefault="000139C2" w:rsidP="000139C2">
            <w:pPr>
              <w:jc w:val="center"/>
            </w:pPr>
            <w:r w:rsidRPr="00557EA7">
              <w:lastRenderedPageBreak/>
              <w:t>36</w:t>
            </w:r>
          </w:p>
        </w:tc>
        <w:tc>
          <w:tcPr>
            <w:tcW w:w="710" w:type="dxa"/>
          </w:tcPr>
          <w:p w:rsidR="000139C2" w:rsidRDefault="0032196D" w:rsidP="000139C2">
            <w:pPr>
              <w:jc w:val="center"/>
            </w:pPr>
            <w:r>
              <w:t>006</w:t>
            </w:r>
          </w:p>
        </w:tc>
        <w:tc>
          <w:tcPr>
            <w:tcW w:w="1701" w:type="dxa"/>
          </w:tcPr>
          <w:p w:rsidR="000139C2" w:rsidRDefault="000139C2" w:rsidP="000139C2">
            <w:pPr>
              <w:pStyle w:val="ConsPlusNormal"/>
              <w:jc w:val="center"/>
            </w:pPr>
            <w:r>
              <w:t>ад</w:t>
            </w:r>
            <w:r w:rsidR="009042B4">
              <w:t xml:space="preserve">министрация </w:t>
            </w:r>
            <w:r w:rsidR="0032196D">
              <w:t xml:space="preserve">Мшинского </w:t>
            </w:r>
            <w:r w:rsidR="009042B4">
              <w:t xml:space="preserve"> </w:t>
            </w:r>
            <w:r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0139C2" w:rsidRPr="0059104E" w:rsidRDefault="000139C2" w:rsidP="00013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>2 02 16001 1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0139C2" w:rsidRPr="0059104E" w:rsidRDefault="000139C2" w:rsidP="00013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 xml:space="preserve">Дотации бюджетам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0139C2" w:rsidRPr="00CA4A89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0139C2" w:rsidRPr="00CA4A89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0139C2" w:rsidRPr="00774347" w:rsidRDefault="000139C2" w:rsidP="000139C2">
            <w:pPr>
              <w:pStyle w:val="ConsPlusNormal"/>
            </w:pPr>
            <w:r w:rsidRPr="00774347">
              <w:rPr>
                <w:szCs w:val="20"/>
              </w:rPr>
              <w:t xml:space="preserve">Плановые показатели устанавливаются при формировании проекта решения </w:t>
            </w:r>
            <w:r w:rsidR="00774347" w:rsidRPr="00774347">
              <w:rPr>
                <w:szCs w:val="20"/>
              </w:rPr>
              <w:t xml:space="preserve">о бюджете </w:t>
            </w:r>
            <w:r w:rsidR="00DF6E98">
              <w:rPr>
                <w:szCs w:val="20"/>
              </w:rPr>
              <w:t xml:space="preserve">Мшинского </w:t>
            </w:r>
            <w:r w:rsidR="00774347" w:rsidRPr="00774347">
              <w:rPr>
                <w:szCs w:val="20"/>
              </w:rPr>
              <w:t>сельского поселения</w:t>
            </w:r>
            <w:r w:rsidRPr="00774347">
              <w:rPr>
                <w:szCs w:val="20"/>
              </w:rPr>
              <w:t xml:space="preserve"> на очередной финансовый год и на плановый период</w:t>
            </w:r>
          </w:p>
        </w:tc>
        <w:tc>
          <w:tcPr>
            <w:tcW w:w="2410" w:type="dxa"/>
          </w:tcPr>
          <w:p w:rsidR="000139C2" w:rsidRPr="00357885" w:rsidRDefault="000139C2" w:rsidP="000139C2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487DBD">
              <w:rPr>
                <w:rFonts w:ascii="Arial" w:hAnsi="Arial" w:cs="Arial"/>
                <w:sz w:val="20"/>
                <w:szCs w:val="20"/>
              </w:rPr>
              <w:t>Объем бюджетных ассигн</w:t>
            </w:r>
            <w:r w:rsidR="00DF6E98">
              <w:rPr>
                <w:rFonts w:ascii="Arial" w:hAnsi="Arial" w:cs="Arial"/>
                <w:sz w:val="20"/>
                <w:szCs w:val="20"/>
              </w:rPr>
              <w:t>ований, предусмотренный бюджету Мшинского</w:t>
            </w:r>
            <w:r w:rsidRPr="00487DBD">
              <w:rPr>
                <w:rFonts w:ascii="Arial" w:hAnsi="Arial" w:cs="Arial"/>
                <w:sz w:val="20"/>
                <w:szCs w:val="20"/>
              </w:rPr>
              <w:t xml:space="preserve"> сельского поселения за счет средств бюджета Лужского муниципального района Ленинградской области в соответствии с решением о бюджете Лужского муниципального района Ленинградской области на очередной финансовый год и на плановый период</w:t>
            </w: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t>37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D65F9A" w:rsidP="0032196D">
            <w:pPr>
              <w:pStyle w:val="ConsPlusNormal"/>
              <w:jc w:val="center"/>
            </w:pPr>
            <w:r>
              <w:t xml:space="preserve">администрация </w:t>
            </w:r>
            <w:r w:rsidR="0032196D">
              <w:t xml:space="preserve">Мшинского </w:t>
            </w:r>
            <w:r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59104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>2 02 19999 1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D65F9A" w:rsidRPr="0059104E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 xml:space="preserve">Прочие дотации бюджетам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  <w:tc>
          <w:tcPr>
            <w:tcW w:w="992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357885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D2BF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5D2BF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65F9A" w:rsidRPr="00357885" w:rsidRDefault="00D65F9A" w:rsidP="00D65F9A">
            <w:pPr>
              <w:pStyle w:val="ConsPlusNormal"/>
              <w:rPr>
                <w:color w:val="5B9BD5" w:themeColor="accent1"/>
              </w:rPr>
            </w:pPr>
            <w:r w:rsidRPr="003839E4">
              <w:t xml:space="preserve">Объем бюджетных ассигнований, предусмотренный бюджету </w:t>
            </w:r>
            <w:r w:rsidR="00DF6E98">
              <w:t>Мшинского</w:t>
            </w:r>
            <w:r>
              <w:t xml:space="preserve"> </w:t>
            </w:r>
            <w:r w:rsidRPr="003839E4">
              <w:t>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t>38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</w:t>
            </w:r>
            <w:r w:rsidR="00D65F9A">
              <w:lastRenderedPageBreak/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59104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lastRenderedPageBreak/>
              <w:t>2 02 20077 1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D65F9A" w:rsidRPr="0059104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поселений на </w:t>
            </w:r>
            <w:r w:rsidRPr="0059104E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357885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D2BF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</w:t>
            </w:r>
            <w:r w:rsidRPr="005D2BFE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5D2BF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65F9A" w:rsidRPr="00357885" w:rsidRDefault="00D65F9A" w:rsidP="00D65F9A">
            <w:pPr>
              <w:pStyle w:val="ConsPlusNormal"/>
              <w:rPr>
                <w:color w:val="5B9BD5" w:themeColor="accent1"/>
              </w:rPr>
            </w:pPr>
            <w:r w:rsidRPr="003839E4">
              <w:lastRenderedPageBreak/>
              <w:t xml:space="preserve">Объем бюджетных ассигнований, </w:t>
            </w:r>
            <w:r w:rsidRPr="003839E4">
              <w:lastRenderedPageBreak/>
              <w:t xml:space="preserve">предусмотренный бюджету </w:t>
            </w:r>
            <w:r w:rsidR="005D3C62">
              <w:t>Мшинского</w:t>
            </w:r>
            <w:r w:rsidRPr="003839E4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Tr="00D65F9A">
        <w:tc>
          <w:tcPr>
            <w:tcW w:w="425" w:type="dxa"/>
            <w:shd w:val="clear" w:color="auto" w:fill="FFFFFF" w:themeFill="background1"/>
          </w:tcPr>
          <w:p w:rsidR="00D65F9A" w:rsidRPr="00557EA7" w:rsidRDefault="00D65F9A" w:rsidP="00D65F9A">
            <w:pPr>
              <w:jc w:val="center"/>
            </w:pPr>
            <w:r w:rsidRPr="00557EA7">
              <w:lastRenderedPageBreak/>
              <w:t>39</w:t>
            </w:r>
          </w:p>
        </w:tc>
        <w:tc>
          <w:tcPr>
            <w:tcW w:w="710" w:type="dxa"/>
            <w:shd w:val="clear" w:color="auto" w:fill="auto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Pr="00C87531" w:rsidRDefault="00D65F9A" w:rsidP="0032196D">
            <w:pPr>
              <w:pStyle w:val="ConsPlusNormal"/>
              <w:jc w:val="center"/>
              <w:rPr>
                <w:highlight w:val="yellow"/>
              </w:rPr>
            </w:pPr>
            <w:r>
              <w:t xml:space="preserve">администрация </w:t>
            </w:r>
            <w:r w:rsidR="0032196D">
              <w:t>Мшинского</w:t>
            </w:r>
            <w: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B74694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694">
              <w:rPr>
                <w:rFonts w:ascii="Arial" w:hAnsi="Arial" w:cs="Arial"/>
                <w:sz w:val="20"/>
                <w:szCs w:val="20"/>
              </w:rPr>
              <w:t>2 02 20216 10 0000 150</w:t>
            </w:r>
          </w:p>
        </w:tc>
        <w:tc>
          <w:tcPr>
            <w:tcW w:w="2694" w:type="dxa"/>
          </w:tcPr>
          <w:p w:rsidR="00D65F9A" w:rsidRPr="00B74694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694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</w:tcPr>
          <w:p w:rsidR="00D65F9A" w:rsidRPr="00487DBD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487DBD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487DBD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487DBD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357885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D2BF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5D2BF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65F9A" w:rsidRPr="00357885" w:rsidRDefault="00D65F9A" w:rsidP="00D65F9A">
            <w:pPr>
              <w:pStyle w:val="ConsPlusNormal"/>
              <w:rPr>
                <w:color w:val="5B9BD5" w:themeColor="accent1"/>
              </w:rPr>
            </w:pPr>
            <w:r w:rsidRPr="003839E4">
              <w:t xml:space="preserve">Объем бюджетных ассигнований, предусмотренный бюджету </w:t>
            </w:r>
            <w:r w:rsidR="005D3C62">
              <w:t xml:space="preserve">Мшинского </w:t>
            </w:r>
            <w:r w:rsidRPr="003839E4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Tr="00D65F9A">
        <w:tc>
          <w:tcPr>
            <w:tcW w:w="425" w:type="dxa"/>
          </w:tcPr>
          <w:p w:rsidR="00D65F9A" w:rsidRPr="00557EA7" w:rsidRDefault="00D65F9A" w:rsidP="00D65F9A">
            <w:pPr>
              <w:jc w:val="center"/>
            </w:pPr>
            <w:r w:rsidRPr="00557EA7">
              <w:t>40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59104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>2 02 20298 1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D65F9A" w:rsidRPr="0059104E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E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59104E">
              <w:rPr>
                <w:rFonts w:ascii="Arial" w:hAnsi="Arial" w:cs="Arial"/>
                <w:sz w:val="20"/>
                <w:szCs w:val="20"/>
              </w:rPr>
              <w:t xml:space="preserve">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CA4A89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CA4A89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357885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D2BF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5D2BF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lastRenderedPageBreak/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357885" w:rsidRDefault="00D65F9A" w:rsidP="00D65F9A">
            <w:pPr>
              <w:pStyle w:val="ConsPlusNormal"/>
              <w:rPr>
                <w:color w:val="5B9BD5" w:themeColor="accent1"/>
              </w:rPr>
            </w:pPr>
            <w:r w:rsidRPr="003839E4">
              <w:lastRenderedPageBreak/>
              <w:t xml:space="preserve">Объем бюджетных ассигнований, предусмотренный бюджету </w:t>
            </w:r>
            <w:r w:rsidR="005D3C62">
              <w:t>Мшинского</w:t>
            </w:r>
            <w:r>
              <w:t xml:space="preserve"> </w:t>
            </w:r>
            <w:r w:rsidRPr="003839E4">
              <w:t>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lastRenderedPageBreak/>
              <w:t>41</w:t>
            </w:r>
          </w:p>
        </w:tc>
        <w:tc>
          <w:tcPr>
            <w:tcW w:w="710" w:type="dxa"/>
          </w:tcPr>
          <w:p w:rsidR="00D65F9A" w:rsidRDefault="0032196D" w:rsidP="0032196D">
            <w:r>
              <w:t>006</w:t>
            </w:r>
          </w:p>
        </w:tc>
        <w:tc>
          <w:tcPr>
            <w:tcW w:w="1701" w:type="dxa"/>
          </w:tcPr>
          <w:p w:rsidR="00D65F9A" w:rsidRPr="00642E5E" w:rsidRDefault="00D65F9A" w:rsidP="0032196D">
            <w:pPr>
              <w:pStyle w:val="ConsPlusNormal"/>
              <w:jc w:val="center"/>
            </w:pPr>
            <w:r w:rsidRPr="00642E5E">
              <w:t>а</w:t>
            </w:r>
            <w:r>
              <w:t xml:space="preserve">дминистрация </w:t>
            </w:r>
            <w:r w:rsidR="0032196D">
              <w:t xml:space="preserve">Мшинского </w:t>
            </w:r>
            <w:r w:rsidRPr="00642E5E"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2 02 20299 10 0000 150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t>Объем бюджетных ассигнований, предусмотрен</w:t>
            </w:r>
            <w:r w:rsidR="005D3C62">
              <w:t>ный бюджету Мшинского</w:t>
            </w:r>
            <w:r>
              <w:t xml:space="preserve"> </w:t>
            </w:r>
            <w:r w:rsidRPr="00642E5E">
              <w:t>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D65F9A" w:rsidTr="00D65F9A">
        <w:tc>
          <w:tcPr>
            <w:tcW w:w="425" w:type="dxa"/>
          </w:tcPr>
          <w:p w:rsidR="00D65F9A" w:rsidRPr="00D65F9A" w:rsidRDefault="00D65F9A" w:rsidP="00D65F9A">
            <w:pPr>
              <w:jc w:val="center"/>
            </w:pPr>
            <w:r w:rsidRPr="00D65F9A">
              <w:t>42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Pr="00D65F9A" w:rsidRDefault="0032196D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D65F9A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2 02 20300 10 0000 150</w:t>
            </w:r>
          </w:p>
        </w:tc>
        <w:tc>
          <w:tcPr>
            <w:tcW w:w="2694" w:type="dxa"/>
          </w:tcPr>
          <w:p w:rsidR="00D65F9A" w:rsidRPr="00D65F9A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D65F9A" w:rsidRDefault="00D65F9A" w:rsidP="005D3C62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Плановые показатели устанавливаются при формировании проекта решения 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 </w:t>
            </w:r>
            <w:r w:rsidRPr="00D65F9A">
              <w:rPr>
                <w:rFonts w:ascii="Arial" w:hAnsi="Arial" w:cs="Arial"/>
                <w:sz w:val="20"/>
                <w:szCs w:val="20"/>
              </w:rPr>
              <w:t xml:space="preserve">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 </w:t>
            </w:r>
            <w:r w:rsidR="005D3C62">
              <w:rPr>
                <w:szCs w:val="20"/>
              </w:rPr>
              <w:t xml:space="preserve"> Мшинского</w:t>
            </w:r>
            <w:r w:rsidRPr="00D65F9A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65F9A" w:rsidRPr="00D65F9A" w:rsidRDefault="00D65F9A" w:rsidP="005D3C62">
            <w:pPr>
              <w:pStyle w:val="ConsPlusNormal"/>
            </w:pPr>
            <w:r w:rsidRPr="00D65F9A">
              <w:t>Объем бюджетных ассигнований, преду</w:t>
            </w:r>
            <w:r w:rsidR="005D3C62">
              <w:t xml:space="preserve">смотренный бюджету Мшинского </w:t>
            </w:r>
            <w:r w:rsidRPr="00D65F9A">
              <w:t>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t>43</w:t>
            </w:r>
          </w:p>
        </w:tc>
        <w:tc>
          <w:tcPr>
            <w:tcW w:w="710" w:type="dxa"/>
          </w:tcPr>
          <w:p w:rsidR="00D65F9A" w:rsidRDefault="0032196D" w:rsidP="00D65F9A">
            <w:r>
              <w:t>006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32196D">
              <w:t>дминистрация Мшинского</w:t>
            </w:r>
            <w:r w:rsidRPr="00642E5E">
              <w:t xml:space="preserve"> сельского </w:t>
            </w:r>
            <w:r w:rsidRPr="00642E5E">
              <w:lastRenderedPageBreak/>
              <w:t>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2 02 20301 10 0000 150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обеспечение мероприятий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по капитальному ремонту многоквартирных домов за счет средств бюджетов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lastRenderedPageBreak/>
              <w:t>Объем бюджетных ассигнований, предусмотрен</w:t>
            </w:r>
            <w:r w:rsidR="005D3C62">
              <w:t xml:space="preserve">ный </w:t>
            </w:r>
            <w:r w:rsidR="005D3C62">
              <w:lastRenderedPageBreak/>
              <w:t>бюджету Мшинского</w:t>
            </w:r>
            <w:r>
              <w:t xml:space="preserve"> </w:t>
            </w:r>
            <w:r w:rsidRPr="00642E5E">
              <w:t>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lastRenderedPageBreak/>
              <w:t>44</w:t>
            </w:r>
          </w:p>
        </w:tc>
        <w:tc>
          <w:tcPr>
            <w:tcW w:w="710" w:type="dxa"/>
          </w:tcPr>
          <w:p w:rsidR="00D65F9A" w:rsidRDefault="00D65F9A" w:rsidP="00D65F9A">
            <w:r w:rsidRPr="00AB5903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D65F9A" w:rsidP="008B7590">
            <w:pPr>
              <w:pStyle w:val="ConsPlusNormal"/>
              <w:jc w:val="center"/>
            </w:pPr>
            <w:r w:rsidRPr="00642E5E">
              <w:t>а</w:t>
            </w:r>
            <w:r>
              <w:t xml:space="preserve">дминистрация </w:t>
            </w:r>
            <w:r w:rsidR="008B7590">
              <w:t>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2 02 20302 10 0000 150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t>Объем бюджетных ассигнований, предусмотре</w:t>
            </w:r>
            <w:r>
              <w:t>нный бю</w:t>
            </w:r>
            <w:r w:rsidR="005D3C62">
              <w:t>джету Мшинского</w:t>
            </w:r>
            <w:r w:rsidRPr="00642E5E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t>4</w:t>
            </w:r>
            <w:r>
              <w:t>5</w:t>
            </w:r>
          </w:p>
        </w:tc>
        <w:tc>
          <w:tcPr>
            <w:tcW w:w="710" w:type="dxa"/>
          </w:tcPr>
          <w:p w:rsidR="00D65F9A" w:rsidRDefault="00D65F9A" w:rsidP="00D65F9A">
            <w:r w:rsidRPr="00183A6E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8B7590">
              <w:t>дминистрация 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2 02 25497 10 0000 150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lastRenderedPageBreak/>
              <w:t>Объем бюджетных ассигнований, предусмотре</w:t>
            </w:r>
            <w:r w:rsidR="005D3C62">
              <w:t>нный бюджету Мшинского</w:t>
            </w:r>
            <w:r w:rsidRPr="00642E5E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lastRenderedPageBreak/>
              <w:t>4</w:t>
            </w:r>
            <w:r>
              <w:t>6</w:t>
            </w:r>
          </w:p>
        </w:tc>
        <w:tc>
          <w:tcPr>
            <w:tcW w:w="710" w:type="dxa"/>
          </w:tcPr>
          <w:p w:rsidR="00D65F9A" w:rsidRDefault="008B7590" w:rsidP="00D65F9A">
            <w:r>
              <w:t>006</w:t>
            </w:r>
          </w:p>
        </w:tc>
        <w:tc>
          <w:tcPr>
            <w:tcW w:w="1701" w:type="dxa"/>
          </w:tcPr>
          <w:p w:rsidR="00D65F9A" w:rsidRPr="00642E5E" w:rsidRDefault="008B7590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E5E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t>Объем бюджетных ассигнований, предусмотре</w:t>
            </w:r>
            <w:r w:rsidR="005D3C62">
              <w:t>нный бюджету Мшинского</w:t>
            </w:r>
            <w:r w:rsidRPr="00642E5E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D65F9A" w:rsidTr="00D65F9A">
        <w:tc>
          <w:tcPr>
            <w:tcW w:w="425" w:type="dxa"/>
          </w:tcPr>
          <w:p w:rsidR="00D65F9A" w:rsidRPr="00D65F9A" w:rsidRDefault="00D65F9A" w:rsidP="00D65F9A">
            <w:pPr>
              <w:jc w:val="center"/>
            </w:pPr>
            <w:r>
              <w:t>47</w:t>
            </w:r>
          </w:p>
        </w:tc>
        <w:tc>
          <w:tcPr>
            <w:tcW w:w="710" w:type="dxa"/>
          </w:tcPr>
          <w:p w:rsidR="00D65F9A" w:rsidRPr="00D65F9A" w:rsidRDefault="00D65F9A" w:rsidP="00D65F9A">
            <w:r w:rsidRPr="00D65F9A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D65F9A" w:rsidRDefault="008B7590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D65F9A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2 02 25567 10 0000 150</w:t>
            </w:r>
          </w:p>
        </w:tc>
        <w:tc>
          <w:tcPr>
            <w:tcW w:w="2694" w:type="dxa"/>
          </w:tcPr>
          <w:p w:rsidR="00D65F9A" w:rsidRPr="00D65F9A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территории</w:t>
            </w:r>
          </w:p>
        </w:tc>
        <w:tc>
          <w:tcPr>
            <w:tcW w:w="992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D65F9A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Плановые показатели устанавливаются при формировании проекта решения 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 w:rsidRPr="00D65F9A">
              <w:rPr>
                <w:rFonts w:ascii="Arial" w:hAnsi="Arial" w:cs="Arial"/>
                <w:sz w:val="20"/>
                <w:szCs w:val="20"/>
              </w:rPr>
              <w:t xml:space="preserve">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2410" w:type="dxa"/>
          </w:tcPr>
          <w:p w:rsidR="00D65F9A" w:rsidRPr="00D65F9A" w:rsidRDefault="00D65F9A" w:rsidP="00D65F9A">
            <w:pPr>
              <w:pStyle w:val="ConsPlusNormal"/>
            </w:pPr>
            <w:r w:rsidRPr="00D65F9A">
              <w:t>Объем бюджетных ассигнований, преду</w:t>
            </w:r>
            <w:r w:rsidR="005D3C62">
              <w:t>смотренный бюджету Мшинского</w:t>
            </w:r>
            <w:r w:rsidRPr="00D65F9A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D65F9A" w:rsidTr="00D65F9A">
        <w:tc>
          <w:tcPr>
            <w:tcW w:w="425" w:type="dxa"/>
          </w:tcPr>
          <w:p w:rsidR="00D65F9A" w:rsidRPr="00D65F9A" w:rsidRDefault="00D65F9A" w:rsidP="00D65F9A">
            <w:pPr>
              <w:jc w:val="center"/>
            </w:pPr>
            <w:r>
              <w:t>48</w:t>
            </w:r>
          </w:p>
        </w:tc>
        <w:tc>
          <w:tcPr>
            <w:tcW w:w="710" w:type="dxa"/>
          </w:tcPr>
          <w:p w:rsidR="00D65F9A" w:rsidRPr="00D65F9A" w:rsidRDefault="008B7590" w:rsidP="00D65F9A">
            <w:r>
              <w:t>006</w:t>
            </w:r>
          </w:p>
        </w:tc>
        <w:tc>
          <w:tcPr>
            <w:tcW w:w="1701" w:type="dxa"/>
          </w:tcPr>
          <w:p w:rsidR="00D65F9A" w:rsidRPr="00D65F9A" w:rsidRDefault="008B7590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D65F9A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2 02 25576 10 0000 150</w:t>
            </w:r>
          </w:p>
        </w:tc>
        <w:tc>
          <w:tcPr>
            <w:tcW w:w="2694" w:type="dxa"/>
          </w:tcPr>
          <w:p w:rsidR="00D65F9A" w:rsidRPr="00D65F9A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территории</w:t>
            </w:r>
          </w:p>
        </w:tc>
        <w:tc>
          <w:tcPr>
            <w:tcW w:w="992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D65F9A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Pr="00D65F9A">
              <w:rPr>
                <w:rFonts w:ascii="Arial" w:hAnsi="Arial" w:cs="Arial"/>
                <w:sz w:val="20"/>
                <w:szCs w:val="20"/>
              </w:rPr>
              <w:t xml:space="preserve">сельского поселения на очередной финансовый год и на плановый период, и в случае необходимости </w:t>
            </w:r>
            <w:r w:rsidRPr="00D65F9A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формировании проекта решения о внесении изменений в решение 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Pr="00D65F9A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D65F9A" w:rsidRDefault="00D65F9A" w:rsidP="00D65F9A">
            <w:pPr>
              <w:pStyle w:val="ConsPlusNormal"/>
            </w:pPr>
            <w:r w:rsidRPr="00D65F9A">
              <w:lastRenderedPageBreak/>
              <w:t>Объем бюджетных ассигнований, преду</w:t>
            </w:r>
            <w:r w:rsidR="005D3C62">
              <w:t>смотренный бюджету Мшинского</w:t>
            </w:r>
            <w:r w:rsidRPr="00D65F9A">
              <w:t xml:space="preserve"> сельского поселения за счет средств областного бюджета в соответствии с законом об областном бюджете на очередной </w:t>
            </w:r>
            <w:r w:rsidRPr="00D65F9A">
              <w:lastRenderedPageBreak/>
              <w:t>финансовый год и на плановый период</w:t>
            </w:r>
          </w:p>
        </w:tc>
      </w:tr>
      <w:tr w:rsidR="000139C2" w:rsidRPr="00642E5E" w:rsidTr="00D65F9A">
        <w:tc>
          <w:tcPr>
            <w:tcW w:w="425" w:type="dxa"/>
          </w:tcPr>
          <w:p w:rsidR="000139C2" w:rsidRPr="00642E5E" w:rsidRDefault="00D65F9A" w:rsidP="000139C2">
            <w:pPr>
              <w:jc w:val="center"/>
            </w:pPr>
            <w:r>
              <w:lastRenderedPageBreak/>
              <w:t>49</w:t>
            </w:r>
          </w:p>
        </w:tc>
        <w:tc>
          <w:tcPr>
            <w:tcW w:w="710" w:type="dxa"/>
          </w:tcPr>
          <w:p w:rsidR="000139C2" w:rsidRPr="00642E5E" w:rsidRDefault="00443A3D" w:rsidP="000139C2">
            <w:pPr>
              <w:jc w:val="center"/>
            </w:pPr>
            <w:r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0139C2" w:rsidRPr="00642E5E" w:rsidRDefault="000139C2" w:rsidP="000139C2">
            <w:pPr>
              <w:pStyle w:val="ConsPlusNormal"/>
              <w:jc w:val="center"/>
            </w:pPr>
            <w:r w:rsidRPr="00642E5E">
              <w:t>ад</w:t>
            </w:r>
            <w:r w:rsidR="00443A3D">
              <w:t xml:space="preserve">министрация </w:t>
            </w:r>
            <w:r w:rsidR="008B7590">
              <w:t>Мшинского</w:t>
            </w:r>
            <w:r w:rsidR="007D5502">
              <w:t xml:space="preserve"> </w:t>
            </w:r>
            <w:r w:rsidRPr="00642E5E"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0139C2" w:rsidRPr="00642E5E" w:rsidRDefault="000139C2" w:rsidP="00013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2 02 27112 10 0000 150</w:t>
            </w:r>
          </w:p>
        </w:tc>
        <w:tc>
          <w:tcPr>
            <w:tcW w:w="2694" w:type="dxa"/>
          </w:tcPr>
          <w:p w:rsidR="000139C2" w:rsidRPr="00642E5E" w:rsidRDefault="000139C2" w:rsidP="00013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</w:tcPr>
          <w:p w:rsidR="000139C2" w:rsidRPr="00642E5E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0139C2" w:rsidRPr="00642E5E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0139C2" w:rsidRPr="00642E5E" w:rsidRDefault="000139C2" w:rsidP="000139C2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 w:rsidR="00774347"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="00774347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 w:rsidR="00774347"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="00774347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0139C2" w:rsidRPr="00642E5E" w:rsidRDefault="000139C2" w:rsidP="000139C2">
            <w:pPr>
              <w:pStyle w:val="ConsPlusNormal"/>
              <w:rPr>
                <w:color w:val="5B9BD5" w:themeColor="accent1"/>
              </w:rPr>
            </w:pPr>
            <w:r w:rsidRPr="00642E5E">
              <w:t>Объем бюджетных ассигнований, предусмотр</w:t>
            </w:r>
            <w:r w:rsidR="00443A3D">
              <w:t xml:space="preserve">енный бюджету </w:t>
            </w:r>
            <w:r w:rsidR="005D3C62">
              <w:t>Мшинского</w:t>
            </w:r>
            <w:r w:rsidRPr="00642E5E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>
              <w:t>50</w:t>
            </w:r>
          </w:p>
        </w:tc>
        <w:tc>
          <w:tcPr>
            <w:tcW w:w="710" w:type="dxa"/>
          </w:tcPr>
          <w:p w:rsidR="00D65F9A" w:rsidRDefault="00D65F9A" w:rsidP="00D65F9A">
            <w:r w:rsidRPr="00BB2987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8B7590" w:rsidP="00D65F9A">
            <w:pPr>
              <w:pStyle w:val="ConsPlusNormal"/>
              <w:jc w:val="center"/>
            </w:pPr>
            <w:r w:rsidRPr="00642E5E">
              <w:t>А</w:t>
            </w:r>
            <w:r>
              <w:t>дминистрация Мшинского</w:t>
            </w:r>
            <w:r w:rsidR="00D65F9A"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t>Объем бюджетных ассигнований, предусмотре</w:t>
            </w:r>
            <w:r w:rsidR="005D3C62">
              <w:t>нный бюджету Мшинского</w:t>
            </w:r>
            <w:r w:rsidRPr="00642E5E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>
              <w:t>51</w:t>
            </w:r>
          </w:p>
        </w:tc>
        <w:tc>
          <w:tcPr>
            <w:tcW w:w="710" w:type="dxa"/>
          </w:tcPr>
          <w:p w:rsidR="00D65F9A" w:rsidRDefault="00D65F9A" w:rsidP="00D65F9A">
            <w:r w:rsidRPr="00BB2987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8B7590">
              <w:t>дминистрация Мшинского</w:t>
            </w:r>
            <w:r w:rsidRPr="00642E5E">
              <w:t xml:space="preserve"> сельского </w:t>
            </w:r>
            <w:r w:rsidRPr="00642E5E">
              <w:lastRenderedPageBreak/>
              <w:t>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lastRenderedPageBreak/>
              <w:t>Объем бюджетных ассигнований, предусмотре</w:t>
            </w:r>
            <w:r w:rsidR="005D3C62">
              <w:t xml:space="preserve">нный </w:t>
            </w:r>
            <w:r w:rsidR="005D3C62">
              <w:lastRenderedPageBreak/>
              <w:t>бюджету Мшинского</w:t>
            </w:r>
            <w:r w:rsidRPr="00642E5E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D65F9A" w:rsidTr="00D65F9A">
        <w:tc>
          <w:tcPr>
            <w:tcW w:w="425" w:type="dxa"/>
          </w:tcPr>
          <w:p w:rsidR="00D65F9A" w:rsidRPr="00D65F9A" w:rsidRDefault="00D65F9A" w:rsidP="00D65F9A">
            <w:pPr>
              <w:jc w:val="center"/>
            </w:pPr>
            <w:r w:rsidRPr="00D65F9A">
              <w:lastRenderedPageBreak/>
              <w:t>52</w:t>
            </w:r>
          </w:p>
        </w:tc>
        <w:tc>
          <w:tcPr>
            <w:tcW w:w="710" w:type="dxa"/>
          </w:tcPr>
          <w:p w:rsidR="00D65F9A" w:rsidRPr="00D65F9A" w:rsidRDefault="00D65F9A" w:rsidP="00D65F9A">
            <w:r w:rsidRPr="00D65F9A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D65F9A" w:rsidRDefault="008B7590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D65F9A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D65F9A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2694" w:type="dxa"/>
          </w:tcPr>
          <w:p w:rsidR="00D65F9A" w:rsidRPr="00D65F9A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D65F9A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D65F9A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D65F9A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D65F9A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Pr="00D65F9A">
              <w:rPr>
                <w:rFonts w:ascii="Arial" w:hAnsi="Arial" w:cs="Arial"/>
                <w:sz w:val="20"/>
                <w:szCs w:val="20"/>
              </w:rPr>
              <w:t xml:space="preserve">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 w:rsidRPr="00D65F9A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D65F9A" w:rsidRDefault="00D65F9A" w:rsidP="00D65F9A">
            <w:pPr>
              <w:pStyle w:val="ConsPlusNormal"/>
            </w:pPr>
            <w:r w:rsidRPr="00D65F9A">
              <w:t>Объем бюджетных ассигнований, преду</w:t>
            </w:r>
            <w:r w:rsidR="005D3C62">
              <w:t>смотренный бюджету Мшинского</w:t>
            </w:r>
            <w:r w:rsidRPr="00D65F9A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>
              <w:t>53</w:t>
            </w:r>
          </w:p>
        </w:tc>
        <w:tc>
          <w:tcPr>
            <w:tcW w:w="710" w:type="dxa"/>
          </w:tcPr>
          <w:p w:rsidR="00D65F9A" w:rsidRDefault="00D65F9A" w:rsidP="00D65F9A">
            <w:r w:rsidRPr="008B664B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ад</w:t>
            </w:r>
            <w:r w:rsidR="008B7590">
              <w:t>министрация Мшинского</w:t>
            </w:r>
            <w:r>
              <w:t xml:space="preserve"> </w:t>
            </w:r>
            <w:r w:rsidRPr="00642E5E">
              <w:t>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о бюджете </w:t>
            </w:r>
            <w:r w:rsidR="005D3C62">
              <w:rPr>
                <w:rFonts w:ascii="Arial" w:hAnsi="Arial" w:cs="Arial"/>
                <w:sz w:val="20"/>
                <w:szCs w:val="20"/>
              </w:rPr>
              <w:t xml:space="preserve">Мшинского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pStyle w:val="ConsPlusNormal"/>
              <w:rPr>
                <w:color w:val="5B9BD5" w:themeColor="accent1"/>
              </w:rPr>
            </w:pPr>
            <w:r w:rsidRPr="00642E5E">
              <w:lastRenderedPageBreak/>
              <w:t>Объем бюджетных ассигнований, предусмотре</w:t>
            </w:r>
            <w:r w:rsidR="005D3C62">
              <w:t>нный бюджету Мшинского</w:t>
            </w:r>
            <w:r w:rsidRPr="00642E5E">
              <w:t xml:space="preserve"> сельского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lastRenderedPageBreak/>
              <w:t>5</w:t>
            </w:r>
            <w:r>
              <w:t>4</w:t>
            </w:r>
          </w:p>
        </w:tc>
        <w:tc>
          <w:tcPr>
            <w:tcW w:w="710" w:type="dxa"/>
          </w:tcPr>
          <w:p w:rsidR="00D65F9A" w:rsidRDefault="00D65F9A" w:rsidP="00D65F9A">
            <w:r w:rsidRPr="008B664B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8B7590">
              <w:t>дминистрация 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2 02 45160 10 0000 150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>о бюджете 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 w:rsidR="00C42ECF">
              <w:rPr>
                <w:szCs w:val="20"/>
              </w:rPr>
              <w:t xml:space="preserve">Мшинского </w:t>
            </w:r>
            <w:r w:rsidRPr="00642E5E">
              <w:rPr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C42ECF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ассигнований, предусмотренный бюджету </w:t>
            </w:r>
            <w:r w:rsidR="00C42ECF">
              <w:rPr>
                <w:szCs w:val="20"/>
              </w:rPr>
              <w:t>Мшинского</w:t>
            </w:r>
            <w:r w:rsidRPr="00642E5E">
              <w:rPr>
                <w:szCs w:val="20"/>
              </w:rPr>
              <w:t xml:space="preserve"> 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за счет средств бюджета Лужского муниципального района Ленинградской области в соответствии с решением о бюджете Лужского муниципального района Ленинградской области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t>5</w:t>
            </w:r>
            <w:r>
              <w:t>5</w:t>
            </w:r>
          </w:p>
        </w:tc>
        <w:tc>
          <w:tcPr>
            <w:tcW w:w="710" w:type="dxa"/>
          </w:tcPr>
          <w:p w:rsidR="00D65F9A" w:rsidRDefault="008B7590" w:rsidP="00D65F9A">
            <w:r>
              <w:t>006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8B7590">
              <w:t>дминистрация 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Плановые показатели устанавливаются при формировании проекта решения </w:t>
            </w:r>
            <w:r>
              <w:rPr>
                <w:rFonts w:ascii="Arial" w:hAnsi="Arial" w:cs="Arial"/>
                <w:sz w:val="20"/>
                <w:szCs w:val="20"/>
              </w:rPr>
              <w:t>о бюджете 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на очередной финансовый год и на плановый период, и в случае необходимости при формировании проекта решения о внесении изменений в решение </w:t>
            </w:r>
            <w:r>
              <w:rPr>
                <w:rFonts w:ascii="Arial" w:hAnsi="Arial" w:cs="Arial"/>
                <w:sz w:val="20"/>
                <w:szCs w:val="20"/>
              </w:rPr>
              <w:t>о бюджете</w:t>
            </w:r>
            <w:r w:rsidR="00C42ECF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Объем бюджетных ассигнований, предусмотренный бюджету</w:t>
            </w:r>
            <w:r w:rsidR="00C42ECF">
              <w:rPr>
                <w:rFonts w:ascii="Arial" w:hAnsi="Arial" w:cs="Arial"/>
                <w:sz w:val="20"/>
                <w:szCs w:val="20"/>
              </w:rPr>
              <w:t xml:space="preserve"> Мшинского</w:t>
            </w:r>
            <w:r w:rsidRPr="00642E5E">
              <w:rPr>
                <w:szCs w:val="20"/>
              </w:rPr>
              <w:t xml:space="preserve"> сельского поселения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за счет средств бюджета Лужского муниципального района Ленинградской области в соответствии с решением о бюджете Лужского муниципального района Ленинградской области на очередной финансовый год и на плановый период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>
              <w:t>56</w:t>
            </w:r>
          </w:p>
        </w:tc>
        <w:tc>
          <w:tcPr>
            <w:tcW w:w="710" w:type="dxa"/>
          </w:tcPr>
          <w:p w:rsidR="00D65F9A" w:rsidRDefault="00D65F9A" w:rsidP="00D65F9A">
            <w:r w:rsidRPr="006F12D0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8B7590">
              <w:t>дминистрация Мшинского</w:t>
            </w:r>
            <w:r w:rsidRPr="00642E5E">
              <w:t xml:space="preserve"> сельского поселения </w:t>
            </w:r>
            <w:r w:rsidRPr="00642E5E">
              <w:lastRenderedPageBreak/>
              <w:t>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2 03 05000 10 0000 150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от государственных (муниципальных)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организаций в бюджеты сельских поселений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 xml:space="preserve">Плановые показатели устанавливаются при формировании проекта решения о внесении </w:t>
            </w:r>
            <w:r w:rsidRPr="00642E5E">
              <w:rPr>
                <w:szCs w:val="20"/>
              </w:rPr>
              <w:lastRenderedPageBreak/>
              <w:t>изменений в решен</w:t>
            </w:r>
            <w:r>
              <w:rPr>
                <w:szCs w:val="20"/>
              </w:rPr>
              <w:t>ие о бюджете</w:t>
            </w:r>
            <w:r w:rsidR="00C42ECF">
              <w:rPr>
                <w:szCs w:val="20"/>
              </w:rPr>
              <w:t xml:space="preserve"> Мшинского</w:t>
            </w:r>
            <w:r>
              <w:rPr>
                <w:szCs w:val="20"/>
              </w:rPr>
              <w:t xml:space="preserve"> сельского поселения</w:t>
            </w:r>
            <w:r w:rsidRPr="00642E5E">
              <w:rPr>
                <w:szCs w:val="20"/>
              </w:rPr>
              <w:t xml:space="preserve">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Объем фактически поступивших дохо</w:t>
            </w:r>
            <w:r w:rsidR="00C42ECF">
              <w:rPr>
                <w:rFonts w:ascii="Arial" w:hAnsi="Arial" w:cs="Arial"/>
                <w:sz w:val="20"/>
                <w:szCs w:val="20"/>
              </w:rPr>
              <w:t>дов в бюджет Мшинского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сельского поселения в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текущем финансовом году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>
              <w:lastRenderedPageBreak/>
              <w:t>57</w:t>
            </w:r>
          </w:p>
        </w:tc>
        <w:tc>
          <w:tcPr>
            <w:tcW w:w="710" w:type="dxa"/>
          </w:tcPr>
          <w:p w:rsidR="00D65F9A" w:rsidRDefault="00D65F9A" w:rsidP="00D65F9A">
            <w:r w:rsidRPr="006F12D0">
              <w:t>0</w:t>
            </w:r>
            <w:r w:rsidR="008B7590">
              <w:t>06</w:t>
            </w:r>
          </w:p>
        </w:tc>
        <w:tc>
          <w:tcPr>
            <w:tcW w:w="1701" w:type="dxa"/>
          </w:tcPr>
          <w:p w:rsidR="00D65F9A" w:rsidRPr="00642E5E" w:rsidRDefault="008B7590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2 03 05010 10 0000 150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решен</w:t>
            </w:r>
            <w:r>
              <w:rPr>
                <w:szCs w:val="20"/>
              </w:rPr>
              <w:t>ие о бюджете</w:t>
            </w:r>
            <w:r w:rsidR="00C42ECF">
              <w:rPr>
                <w:szCs w:val="20"/>
              </w:rPr>
              <w:t xml:space="preserve"> Мшинского</w:t>
            </w:r>
            <w:r>
              <w:rPr>
                <w:szCs w:val="20"/>
              </w:rPr>
              <w:t xml:space="preserve"> сельского поселения</w:t>
            </w:r>
            <w:r w:rsidRPr="00642E5E">
              <w:rPr>
                <w:szCs w:val="20"/>
              </w:rPr>
              <w:t xml:space="preserve">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C42ECF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Объем фактически поступивших дохо</w:t>
            </w:r>
            <w:r w:rsidR="00C42ECF">
              <w:rPr>
                <w:rFonts w:ascii="Arial" w:hAnsi="Arial" w:cs="Arial"/>
                <w:sz w:val="20"/>
                <w:szCs w:val="20"/>
              </w:rPr>
              <w:t xml:space="preserve">дов в бюджет Мшинского </w:t>
            </w:r>
            <w:r w:rsidRPr="00642E5E">
              <w:rPr>
                <w:rFonts w:ascii="Arial" w:hAnsi="Arial" w:cs="Arial"/>
                <w:sz w:val="20"/>
                <w:szCs w:val="20"/>
              </w:rPr>
              <w:t>сельского поселения в текущем финансовом году</w:t>
            </w:r>
          </w:p>
        </w:tc>
      </w:tr>
      <w:tr w:rsidR="000139C2" w:rsidRPr="00642E5E" w:rsidTr="00D65F9A">
        <w:tc>
          <w:tcPr>
            <w:tcW w:w="425" w:type="dxa"/>
          </w:tcPr>
          <w:p w:rsidR="000139C2" w:rsidRPr="00642E5E" w:rsidRDefault="000139C2" w:rsidP="00D65F9A">
            <w:pPr>
              <w:jc w:val="center"/>
            </w:pPr>
            <w:r w:rsidRPr="00642E5E">
              <w:t>5</w:t>
            </w:r>
            <w:r w:rsidR="00D65F9A">
              <w:t>8</w:t>
            </w:r>
          </w:p>
        </w:tc>
        <w:tc>
          <w:tcPr>
            <w:tcW w:w="710" w:type="dxa"/>
          </w:tcPr>
          <w:p w:rsidR="000139C2" w:rsidRPr="00642E5E" w:rsidRDefault="00D65F9A" w:rsidP="000139C2">
            <w:pPr>
              <w:jc w:val="center"/>
            </w:pPr>
            <w:r>
              <w:t>0</w:t>
            </w:r>
            <w:r w:rsidR="00964114">
              <w:t>06</w:t>
            </w:r>
          </w:p>
        </w:tc>
        <w:tc>
          <w:tcPr>
            <w:tcW w:w="1701" w:type="dxa"/>
          </w:tcPr>
          <w:p w:rsidR="000139C2" w:rsidRPr="00642E5E" w:rsidRDefault="000139C2" w:rsidP="000139C2">
            <w:pPr>
              <w:pStyle w:val="ConsPlusNormal"/>
              <w:jc w:val="center"/>
            </w:pPr>
            <w:proofErr w:type="spellStart"/>
            <w:r w:rsidRPr="00642E5E">
              <w:t>а</w:t>
            </w:r>
            <w:r w:rsidR="00964114">
              <w:t>дминистрацияМшинского</w:t>
            </w:r>
            <w:proofErr w:type="spellEnd"/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0139C2" w:rsidRPr="00642E5E" w:rsidRDefault="000139C2" w:rsidP="00013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2 03 05020 10 0000 150</w:t>
            </w:r>
          </w:p>
        </w:tc>
        <w:tc>
          <w:tcPr>
            <w:tcW w:w="2694" w:type="dxa"/>
          </w:tcPr>
          <w:p w:rsidR="000139C2" w:rsidRPr="00642E5E" w:rsidRDefault="000139C2" w:rsidP="00013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сельских поселений</w:t>
            </w:r>
          </w:p>
        </w:tc>
        <w:tc>
          <w:tcPr>
            <w:tcW w:w="992" w:type="dxa"/>
          </w:tcPr>
          <w:p w:rsidR="000139C2" w:rsidRPr="00642E5E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0139C2" w:rsidRPr="00642E5E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решен</w:t>
            </w:r>
            <w:r w:rsidR="00C42ECF">
              <w:rPr>
                <w:szCs w:val="20"/>
              </w:rPr>
              <w:t>ие о бюджете Мшинского</w:t>
            </w:r>
            <w:r w:rsidRPr="00642E5E">
              <w:rPr>
                <w:szCs w:val="20"/>
              </w:rPr>
              <w:t xml:space="preserve"> сельского поселения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Объем фактически поступивших дохо</w:t>
            </w:r>
            <w:r w:rsidR="007D5502">
              <w:rPr>
                <w:rFonts w:ascii="Arial" w:hAnsi="Arial" w:cs="Arial"/>
                <w:sz w:val="20"/>
                <w:szCs w:val="20"/>
              </w:rPr>
              <w:t xml:space="preserve">дов в бюджет </w:t>
            </w:r>
            <w:r w:rsidR="00C42ECF">
              <w:rPr>
                <w:rFonts w:ascii="Arial" w:hAnsi="Arial" w:cs="Arial"/>
                <w:sz w:val="20"/>
                <w:szCs w:val="20"/>
              </w:rPr>
              <w:t>Мшинского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сельского поселения в текущем финансовом году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>
              <w:t>59</w:t>
            </w:r>
          </w:p>
        </w:tc>
        <w:tc>
          <w:tcPr>
            <w:tcW w:w="710" w:type="dxa"/>
          </w:tcPr>
          <w:p w:rsidR="00D65F9A" w:rsidRDefault="00D65F9A" w:rsidP="00D65F9A">
            <w:r w:rsidRPr="009B5386">
              <w:t>0</w:t>
            </w:r>
            <w:r w:rsidR="00964114">
              <w:t>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964114">
              <w:t>дминистрация 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2 03 05030 10 0000 150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решени</w:t>
            </w:r>
            <w:r>
              <w:rPr>
                <w:szCs w:val="20"/>
              </w:rPr>
              <w:t xml:space="preserve">е о бюджете </w:t>
            </w:r>
            <w:r w:rsidR="00C42ECF">
              <w:rPr>
                <w:szCs w:val="20"/>
              </w:rPr>
              <w:t xml:space="preserve">Мшинского </w:t>
            </w:r>
            <w:r>
              <w:rPr>
                <w:szCs w:val="20"/>
              </w:rPr>
              <w:t>сельского поселения</w:t>
            </w:r>
            <w:r w:rsidRPr="00642E5E">
              <w:rPr>
                <w:szCs w:val="20"/>
              </w:rPr>
              <w:t xml:space="preserve">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Объем фактически поступивш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C42ECF">
              <w:rPr>
                <w:rFonts w:ascii="Arial" w:hAnsi="Arial" w:cs="Arial"/>
                <w:sz w:val="20"/>
                <w:szCs w:val="20"/>
              </w:rPr>
              <w:t xml:space="preserve">х доходов в бюджет Мшинского 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 сельского поселения в текущем финансовом году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 w:rsidRPr="00642E5E">
              <w:t>6</w:t>
            </w:r>
            <w:r>
              <w:t>0</w:t>
            </w:r>
          </w:p>
        </w:tc>
        <w:tc>
          <w:tcPr>
            <w:tcW w:w="710" w:type="dxa"/>
          </w:tcPr>
          <w:p w:rsidR="00D65F9A" w:rsidRDefault="00D65F9A" w:rsidP="00D65F9A">
            <w:r w:rsidRPr="009B5386">
              <w:t>0</w:t>
            </w:r>
            <w:r w:rsidR="00964114">
              <w:t>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ад</w:t>
            </w:r>
            <w:r w:rsidR="00964114">
              <w:t>министрация Мшинского</w:t>
            </w:r>
            <w:r>
              <w:t xml:space="preserve"> </w:t>
            </w:r>
            <w:r w:rsidRPr="00642E5E">
              <w:t xml:space="preserve">сельского поселения Лужского </w:t>
            </w:r>
            <w:r w:rsidRPr="00642E5E">
              <w:lastRenderedPageBreak/>
              <w:t>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2 03 05040 10 0000 150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в бюджеты сельских поселений от государственной корпорации - Фонда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решен</w:t>
            </w:r>
            <w:r>
              <w:rPr>
                <w:szCs w:val="20"/>
              </w:rPr>
              <w:t xml:space="preserve">ие о </w:t>
            </w:r>
            <w:r>
              <w:rPr>
                <w:szCs w:val="20"/>
              </w:rPr>
              <w:lastRenderedPageBreak/>
              <w:t xml:space="preserve">бюджете </w:t>
            </w:r>
            <w:r w:rsidR="00C42ECF">
              <w:rPr>
                <w:szCs w:val="20"/>
              </w:rPr>
              <w:t xml:space="preserve">Мшинского </w:t>
            </w:r>
            <w:r>
              <w:rPr>
                <w:szCs w:val="20"/>
              </w:rPr>
              <w:t>сельского поселения</w:t>
            </w:r>
            <w:r w:rsidRPr="00642E5E">
              <w:rPr>
                <w:szCs w:val="20"/>
              </w:rPr>
              <w:t xml:space="preserve">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Объем фактически поступивших дохо</w:t>
            </w:r>
            <w:r w:rsidR="00C42ECF">
              <w:rPr>
                <w:rFonts w:ascii="Arial" w:hAnsi="Arial" w:cs="Arial"/>
                <w:sz w:val="20"/>
                <w:szCs w:val="20"/>
              </w:rPr>
              <w:t>дов в бюджет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сельского поселения в текущем финансовом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году</w:t>
            </w:r>
          </w:p>
        </w:tc>
      </w:tr>
      <w:tr w:rsidR="00D65F9A" w:rsidRPr="00642E5E" w:rsidTr="00D65F9A">
        <w:tc>
          <w:tcPr>
            <w:tcW w:w="425" w:type="dxa"/>
          </w:tcPr>
          <w:p w:rsidR="00D65F9A" w:rsidRPr="00642E5E" w:rsidRDefault="00D65F9A" w:rsidP="00D65F9A">
            <w:pPr>
              <w:jc w:val="center"/>
            </w:pPr>
            <w:r>
              <w:lastRenderedPageBreak/>
              <w:t>61</w:t>
            </w:r>
          </w:p>
        </w:tc>
        <w:tc>
          <w:tcPr>
            <w:tcW w:w="710" w:type="dxa"/>
          </w:tcPr>
          <w:p w:rsidR="00D65F9A" w:rsidRDefault="00964114" w:rsidP="00D65F9A">
            <w:r>
              <w:t>006</w:t>
            </w:r>
          </w:p>
        </w:tc>
        <w:tc>
          <w:tcPr>
            <w:tcW w:w="1701" w:type="dxa"/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964114">
              <w:t>дминистрация 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2 03 05099 10 0000 150</w:t>
            </w:r>
          </w:p>
        </w:tc>
        <w:tc>
          <w:tcPr>
            <w:tcW w:w="2694" w:type="dxa"/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992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</w:t>
            </w:r>
            <w:r>
              <w:rPr>
                <w:szCs w:val="20"/>
              </w:rPr>
              <w:t>шение о бюджете</w:t>
            </w:r>
            <w:r w:rsidR="00C42ECF">
              <w:rPr>
                <w:szCs w:val="20"/>
              </w:rPr>
              <w:t xml:space="preserve"> Мшинского</w:t>
            </w:r>
            <w:r>
              <w:rPr>
                <w:szCs w:val="20"/>
              </w:rPr>
              <w:t xml:space="preserve"> сельского поселения</w:t>
            </w:r>
            <w:r w:rsidRPr="00642E5E">
              <w:rPr>
                <w:szCs w:val="20"/>
              </w:rPr>
              <w:t xml:space="preserve">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Объем фактически поступивших доход</w:t>
            </w:r>
            <w:r w:rsidR="00C42ECF">
              <w:rPr>
                <w:rFonts w:ascii="Arial" w:hAnsi="Arial" w:cs="Arial"/>
                <w:sz w:val="20"/>
                <w:szCs w:val="20"/>
              </w:rPr>
              <w:t>ов в бюджет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E5E">
              <w:rPr>
                <w:rFonts w:ascii="Arial" w:hAnsi="Arial" w:cs="Arial"/>
                <w:sz w:val="20"/>
                <w:szCs w:val="20"/>
              </w:rPr>
              <w:t>сельского поселения в текущем финансовом году</w:t>
            </w:r>
          </w:p>
        </w:tc>
      </w:tr>
      <w:tr w:rsidR="00D65F9A" w:rsidRPr="00642E5E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</w:pPr>
            <w: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Default="00964114" w:rsidP="00D65F9A">
            <w:r>
              <w:t>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964114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2 07 05010 10 0000 150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решени</w:t>
            </w:r>
            <w:r w:rsidR="00964114">
              <w:rPr>
                <w:szCs w:val="20"/>
              </w:rPr>
              <w:t>е о бюджете   Мшинского</w:t>
            </w:r>
            <w:r>
              <w:rPr>
                <w:szCs w:val="20"/>
              </w:rPr>
              <w:t xml:space="preserve"> </w:t>
            </w:r>
            <w:r w:rsidRPr="00642E5E">
              <w:rPr>
                <w:szCs w:val="20"/>
              </w:rPr>
              <w:t xml:space="preserve">сельского поселения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Объем фактически поступивших доход</w:t>
            </w:r>
            <w:r w:rsidR="00964114">
              <w:rPr>
                <w:rFonts w:ascii="Arial" w:hAnsi="Arial" w:cs="Arial"/>
                <w:sz w:val="20"/>
                <w:szCs w:val="20"/>
              </w:rPr>
              <w:t>ов в бюджет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E5E">
              <w:rPr>
                <w:rFonts w:ascii="Arial" w:hAnsi="Arial" w:cs="Arial"/>
                <w:sz w:val="20"/>
                <w:szCs w:val="20"/>
              </w:rPr>
              <w:t>сельского поселения в текущем финансовом году</w:t>
            </w:r>
          </w:p>
        </w:tc>
      </w:tr>
      <w:tr w:rsidR="00D65F9A" w:rsidRPr="00642E5E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</w:pPr>
            <w:r w:rsidRPr="00642E5E">
              <w:t>6</w:t>
            </w: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Default="00964114" w:rsidP="00D65F9A">
            <w:r>
              <w:t>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964114">
              <w:t>дминистрация Мшинского</w:t>
            </w:r>
            <w:r w:rsidRPr="00642E5E">
              <w:t xml:space="preserve"> сельского поселения Лужского муниципального </w:t>
            </w:r>
            <w:r w:rsidRPr="00642E5E">
              <w:lastRenderedPageBreak/>
              <w:t>района Ленинградской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2 07 05020 10 0000 150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решен</w:t>
            </w:r>
            <w:r w:rsidR="00964114">
              <w:rPr>
                <w:szCs w:val="20"/>
              </w:rPr>
              <w:t>ие о бюджете  Мшинского</w:t>
            </w:r>
            <w:r w:rsidRPr="00642E5E">
              <w:rPr>
                <w:szCs w:val="20"/>
              </w:rPr>
              <w:t xml:space="preserve"> </w:t>
            </w:r>
            <w:r w:rsidRPr="00642E5E">
              <w:rPr>
                <w:szCs w:val="20"/>
              </w:rPr>
              <w:lastRenderedPageBreak/>
              <w:t xml:space="preserve">сельского поселения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Объем фактически поступивших доход</w:t>
            </w:r>
            <w:r w:rsidR="00964114">
              <w:rPr>
                <w:rFonts w:ascii="Arial" w:hAnsi="Arial" w:cs="Arial"/>
                <w:sz w:val="20"/>
                <w:szCs w:val="20"/>
              </w:rPr>
              <w:t>ов в бюджет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E5E">
              <w:rPr>
                <w:rFonts w:ascii="Arial" w:hAnsi="Arial" w:cs="Arial"/>
                <w:sz w:val="20"/>
                <w:szCs w:val="20"/>
              </w:rPr>
              <w:t xml:space="preserve">сельского поселения в текущем финансовом </w:t>
            </w:r>
            <w:r w:rsidRPr="00642E5E">
              <w:rPr>
                <w:rFonts w:ascii="Arial" w:hAnsi="Arial" w:cs="Arial"/>
                <w:sz w:val="20"/>
                <w:szCs w:val="20"/>
              </w:rPr>
              <w:lastRenderedPageBreak/>
              <w:t>году</w:t>
            </w:r>
          </w:p>
        </w:tc>
      </w:tr>
      <w:tr w:rsidR="00D65F9A" w:rsidRPr="00642E5E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</w:pPr>
            <w:r w:rsidRPr="00642E5E">
              <w:lastRenderedPageBreak/>
              <w:t>6</w:t>
            </w: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Default="00D65F9A" w:rsidP="00D65F9A">
            <w:r w:rsidRPr="00B0795C">
              <w:t>0</w:t>
            </w:r>
            <w:r w:rsidR="00964114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964114">
              <w:t>дминистрация 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</w:pPr>
            <w:r w:rsidRPr="00642E5E">
              <w:rPr>
                <w:szCs w:val="20"/>
              </w:rPr>
              <w:t>Плановые показатели устанавливаются при формировании проекта решения о внесении изменений в ре</w:t>
            </w:r>
            <w:r>
              <w:rPr>
                <w:szCs w:val="20"/>
              </w:rPr>
              <w:t>шение о бюджете сельского поселения</w:t>
            </w:r>
            <w:r w:rsidRPr="00642E5E">
              <w:rPr>
                <w:szCs w:val="20"/>
              </w:rPr>
              <w:t xml:space="preserve"> на очередной </w:t>
            </w:r>
            <w:proofErr w:type="gramStart"/>
            <w:r w:rsidRPr="00642E5E">
              <w:rPr>
                <w:szCs w:val="20"/>
              </w:rPr>
              <w:t>финансовый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Объем фактически поступивших доход</w:t>
            </w:r>
            <w:r w:rsidR="00964114">
              <w:rPr>
                <w:rFonts w:ascii="Arial" w:hAnsi="Arial" w:cs="Arial"/>
                <w:sz w:val="20"/>
                <w:szCs w:val="20"/>
              </w:rPr>
              <w:t>ов в бюджет Мшинского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E5E">
              <w:rPr>
                <w:rFonts w:ascii="Arial" w:hAnsi="Arial" w:cs="Arial"/>
                <w:sz w:val="20"/>
                <w:szCs w:val="20"/>
              </w:rPr>
              <w:t>сельского поселения в текущем финансовом году</w:t>
            </w:r>
          </w:p>
        </w:tc>
      </w:tr>
      <w:tr w:rsidR="000139C2" w:rsidRPr="00642E5E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D65F9A">
            <w:pPr>
              <w:jc w:val="center"/>
            </w:pPr>
            <w:r w:rsidRPr="00642E5E">
              <w:t>6</w:t>
            </w:r>
            <w:r w:rsidR="00D65F9A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D65F9A" w:rsidP="000139C2">
            <w:pPr>
              <w:pStyle w:val="ConsPlusNormal"/>
              <w:jc w:val="center"/>
            </w:pPr>
            <w:r>
              <w:t>0</w:t>
            </w:r>
            <w:r w:rsidR="00964114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pStyle w:val="ConsPlusNormal"/>
              <w:jc w:val="center"/>
            </w:pPr>
            <w:proofErr w:type="spellStart"/>
            <w:r w:rsidRPr="00642E5E">
              <w:t>а</w:t>
            </w:r>
            <w:r w:rsidR="00964114">
              <w:t>дминистрацияМшинского</w:t>
            </w:r>
            <w:proofErr w:type="spellEnd"/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2 18 05030 10 0000 150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pStyle w:val="ConsPlusNormal"/>
              <w:rPr>
                <w:szCs w:val="20"/>
              </w:rPr>
            </w:pPr>
            <w:r w:rsidRPr="00642E5E">
              <w:rPr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C2" w:rsidRPr="00642E5E" w:rsidRDefault="000139C2" w:rsidP="000139C2">
            <w:pPr>
              <w:pStyle w:val="ConsPlusNormal"/>
              <w:jc w:val="center"/>
            </w:pPr>
            <w:r w:rsidRPr="00642E5E">
              <w:t>-</w:t>
            </w:r>
          </w:p>
        </w:tc>
      </w:tr>
      <w:tr w:rsidR="00D65F9A" w:rsidRPr="00642E5E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</w:pPr>
            <w:r w:rsidRPr="00642E5E">
              <w:t>6</w:t>
            </w: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Default="00964114" w:rsidP="00D65F9A">
            <w:r>
              <w:t>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964114" w:rsidP="00D65F9A">
            <w:pPr>
              <w:pStyle w:val="ConsPlusNormal"/>
              <w:jc w:val="center"/>
            </w:pPr>
            <w:r>
              <w:t>администрация Мшинского</w:t>
            </w:r>
            <w:r w:rsidR="00D65F9A"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rPr>
                <w:szCs w:val="20"/>
              </w:rPr>
            </w:pPr>
            <w:r w:rsidRPr="00642E5E">
              <w:rPr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-</w:t>
            </w:r>
          </w:p>
        </w:tc>
      </w:tr>
      <w:tr w:rsidR="00D65F9A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</w:pPr>
            <w:r w:rsidRPr="00642E5E">
              <w:t>6</w:t>
            </w: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Default="00964114" w:rsidP="00D65F9A">
            <w:r>
              <w:t>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</w:pPr>
            <w:r w:rsidRPr="00642E5E">
              <w:t>а</w:t>
            </w:r>
            <w:r w:rsidR="00964114">
              <w:t>дминистрация Мшинского</w:t>
            </w:r>
            <w:r w:rsidRPr="00642E5E"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5E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jc w:val="center"/>
              <w:rPr>
                <w:szCs w:val="20"/>
              </w:rPr>
            </w:pPr>
            <w:r w:rsidRPr="00642E5E">
              <w:rPr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42E5E" w:rsidRDefault="00D65F9A" w:rsidP="00D65F9A">
            <w:pPr>
              <w:pStyle w:val="ConsPlusNormal"/>
              <w:rPr>
                <w:szCs w:val="20"/>
              </w:rPr>
            </w:pPr>
            <w:r w:rsidRPr="00642E5E">
              <w:rPr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A" w:rsidRPr="006651B1" w:rsidRDefault="00D65F9A" w:rsidP="00D65F9A">
            <w:pPr>
              <w:pStyle w:val="ConsPlusNormal"/>
              <w:jc w:val="center"/>
            </w:pPr>
            <w:r w:rsidRPr="00642E5E">
              <w:t>-</w:t>
            </w:r>
          </w:p>
        </w:tc>
      </w:tr>
    </w:tbl>
    <w:p w:rsidR="007E5490" w:rsidRDefault="007E5490" w:rsidP="006A7241"/>
    <w:sectPr w:rsidR="007E5490" w:rsidSect="00E35AB7">
      <w:pgSz w:w="16840" w:h="11905" w:orient="landscape"/>
      <w:pgMar w:top="284" w:right="1134" w:bottom="426" w:left="1134" w:header="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4496"/>
    <w:multiLevelType w:val="multilevel"/>
    <w:tmpl w:val="3754F3B4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04647"/>
    <w:multiLevelType w:val="hybridMultilevel"/>
    <w:tmpl w:val="8438D9D6"/>
    <w:lvl w:ilvl="0" w:tplc="679681D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0D5E57"/>
    <w:multiLevelType w:val="hybridMultilevel"/>
    <w:tmpl w:val="3754F3B4"/>
    <w:lvl w:ilvl="0" w:tplc="693EC814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934"/>
    <w:rsid w:val="000139C2"/>
    <w:rsid w:val="000227F8"/>
    <w:rsid w:val="000256D1"/>
    <w:rsid w:val="00032CB8"/>
    <w:rsid w:val="00033700"/>
    <w:rsid w:val="00081F04"/>
    <w:rsid w:val="000B2769"/>
    <w:rsid w:val="000C64D6"/>
    <w:rsid w:val="000D419B"/>
    <w:rsid w:val="0011682D"/>
    <w:rsid w:val="00135D9D"/>
    <w:rsid w:val="001A49B1"/>
    <w:rsid w:val="001A5016"/>
    <w:rsid w:val="001B46F8"/>
    <w:rsid w:val="001C7D4B"/>
    <w:rsid w:val="001D0320"/>
    <w:rsid w:val="001D7023"/>
    <w:rsid w:val="001E2E55"/>
    <w:rsid w:val="001E4CFE"/>
    <w:rsid w:val="001F387B"/>
    <w:rsid w:val="001F61EC"/>
    <w:rsid w:val="001F660D"/>
    <w:rsid w:val="00200743"/>
    <w:rsid w:val="00203C4A"/>
    <w:rsid w:val="002077EA"/>
    <w:rsid w:val="0022317B"/>
    <w:rsid w:val="00223CFE"/>
    <w:rsid w:val="002313A4"/>
    <w:rsid w:val="0025014F"/>
    <w:rsid w:val="002843D7"/>
    <w:rsid w:val="00293D96"/>
    <w:rsid w:val="002A4542"/>
    <w:rsid w:val="002B297C"/>
    <w:rsid w:val="002C0958"/>
    <w:rsid w:val="002C41B3"/>
    <w:rsid w:val="002C5114"/>
    <w:rsid w:val="002D4FBD"/>
    <w:rsid w:val="002D6759"/>
    <w:rsid w:val="002F05EC"/>
    <w:rsid w:val="003172AB"/>
    <w:rsid w:val="0032196D"/>
    <w:rsid w:val="0034546B"/>
    <w:rsid w:val="003539BD"/>
    <w:rsid w:val="00357628"/>
    <w:rsid w:val="00357885"/>
    <w:rsid w:val="0036507D"/>
    <w:rsid w:val="003839E4"/>
    <w:rsid w:val="00387D80"/>
    <w:rsid w:val="003A6F44"/>
    <w:rsid w:val="003B08A3"/>
    <w:rsid w:val="003C7213"/>
    <w:rsid w:val="003D0EF3"/>
    <w:rsid w:val="003D2C3D"/>
    <w:rsid w:val="003D5559"/>
    <w:rsid w:val="003E3854"/>
    <w:rsid w:val="003F3E8D"/>
    <w:rsid w:val="00413071"/>
    <w:rsid w:val="00443545"/>
    <w:rsid w:val="00443A3D"/>
    <w:rsid w:val="004461BF"/>
    <w:rsid w:val="004476EC"/>
    <w:rsid w:val="00460448"/>
    <w:rsid w:val="004607A8"/>
    <w:rsid w:val="004628EA"/>
    <w:rsid w:val="00487DBD"/>
    <w:rsid w:val="0049087D"/>
    <w:rsid w:val="004F3FDF"/>
    <w:rsid w:val="00530EBA"/>
    <w:rsid w:val="00545ABB"/>
    <w:rsid w:val="00545E70"/>
    <w:rsid w:val="00545E86"/>
    <w:rsid w:val="0054650C"/>
    <w:rsid w:val="00547208"/>
    <w:rsid w:val="00566934"/>
    <w:rsid w:val="00576586"/>
    <w:rsid w:val="0059104E"/>
    <w:rsid w:val="00597662"/>
    <w:rsid w:val="0059779F"/>
    <w:rsid w:val="005A783C"/>
    <w:rsid w:val="005B0A9E"/>
    <w:rsid w:val="005C38BF"/>
    <w:rsid w:val="005D2BFE"/>
    <w:rsid w:val="005D3C62"/>
    <w:rsid w:val="005D4F6B"/>
    <w:rsid w:val="005F30E8"/>
    <w:rsid w:val="005F66DC"/>
    <w:rsid w:val="00622EB2"/>
    <w:rsid w:val="0062363C"/>
    <w:rsid w:val="00624F4F"/>
    <w:rsid w:val="006326C8"/>
    <w:rsid w:val="00633FA7"/>
    <w:rsid w:val="00642E5E"/>
    <w:rsid w:val="00645B78"/>
    <w:rsid w:val="006616D6"/>
    <w:rsid w:val="006651B1"/>
    <w:rsid w:val="006672F2"/>
    <w:rsid w:val="00686336"/>
    <w:rsid w:val="006A7241"/>
    <w:rsid w:val="006B34A1"/>
    <w:rsid w:val="006E0CFC"/>
    <w:rsid w:val="006E52B1"/>
    <w:rsid w:val="006F0659"/>
    <w:rsid w:val="00710309"/>
    <w:rsid w:val="00716522"/>
    <w:rsid w:val="007343DD"/>
    <w:rsid w:val="00736CAC"/>
    <w:rsid w:val="0076518F"/>
    <w:rsid w:val="00774347"/>
    <w:rsid w:val="007A3BE4"/>
    <w:rsid w:val="007C533B"/>
    <w:rsid w:val="007D5502"/>
    <w:rsid w:val="007E330C"/>
    <w:rsid w:val="007E5490"/>
    <w:rsid w:val="007E7557"/>
    <w:rsid w:val="00802E4B"/>
    <w:rsid w:val="00817FE3"/>
    <w:rsid w:val="00851FC9"/>
    <w:rsid w:val="0085434B"/>
    <w:rsid w:val="00866071"/>
    <w:rsid w:val="0087176B"/>
    <w:rsid w:val="008769E5"/>
    <w:rsid w:val="00885A44"/>
    <w:rsid w:val="00892A58"/>
    <w:rsid w:val="0089311B"/>
    <w:rsid w:val="008B1D19"/>
    <w:rsid w:val="008B3AA9"/>
    <w:rsid w:val="008B7590"/>
    <w:rsid w:val="008D1FBF"/>
    <w:rsid w:val="008F3530"/>
    <w:rsid w:val="008F6965"/>
    <w:rsid w:val="009042B4"/>
    <w:rsid w:val="00952808"/>
    <w:rsid w:val="00953A4A"/>
    <w:rsid w:val="00955AD6"/>
    <w:rsid w:val="00961B73"/>
    <w:rsid w:val="00961E27"/>
    <w:rsid w:val="00964114"/>
    <w:rsid w:val="00974C82"/>
    <w:rsid w:val="009870D4"/>
    <w:rsid w:val="00992CF7"/>
    <w:rsid w:val="00993974"/>
    <w:rsid w:val="009A2E51"/>
    <w:rsid w:val="009D60BC"/>
    <w:rsid w:val="009F5EA7"/>
    <w:rsid w:val="00A02E56"/>
    <w:rsid w:val="00A0696C"/>
    <w:rsid w:val="00A1020B"/>
    <w:rsid w:val="00A14347"/>
    <w:rsid w:val="00A526CB"/>
    <w:rsid w:val="00A72D28"/>
    <w:rsid w:val="00A736A8"/>
    <w:rsid w:val="00A80D4F"/>
    <w:rsid w:val="00AC27EB"/>
    <w:rsid w:val="00B17BF6"/>
    <w:rsid w:val="00B6165C"/>
    <w:rsid w:val="00B66576"/>
    <w:rsid w:val="00B74694"/>
    <w:rsid w:val="00BA481D"/>
    <w:rsid w:val="00BB15D0"/>
    <w:rsid w:val="00BB193D"/>
    <w:rsid w:val="00BC7647"/>
    <w:rsid w:val="00BD698B"/>
    <w:rsid w:val="00BD728E"/>
    <w:rsid w:val="00C160DE"/>
    <w:rsid w:val="00C25960"/>
    <w:rsid w:val="00C26D0C"/>
    <w:rsid w:val="00C3686E"/>
    <w:rsid w:val="00C42ECF"/>
    <w:rsid w:val="00C52E33"/>
    <w:rsid w:val="00C62D89"/>
    <w:rsid w:val="00C8138D"/>
    <w:rsid w:val="00C87531"/>
    <w:rsid w:val="00CA4A89"/>
    <w:rsid w:val="00CB24C1"/>
    <w:rsid w:val="00CE0FC9"/>
    <w:rsid w:val="00D031BE"/>
    <w:rsid w:val="00D53A65"/>
    <w:rsid w:val="00D65F9A"/>
    <w:rsid w:val="00D94BA1"/>
    <w:rsid w:val="00DA417F"/>
    <w:rsid w:val="00DB764F"/>
    <w:rsid w:val="00DC035A"/>
    <w:rsid w:val="00DC49AA"/>
    <w:rsid w:val="00DC4BA3"/>
    <w:rsid w:val="00DD7F5A"/>
    <w:rsid w:val="00DF6E98"/>
    <w:rsid w:val="00E06521"/>
    <w:rsid w:val="00E078B0"/>
    <w:rsid w:val="00E1080E"/>
    <w:rsid w:val="00E1632F"/>
    <w:rsid w:val="00E16C6B"/>
    <w:rsid w:val="00E35AB7"/>
    <w:rsid w:val="00E42C65"/>
    <w:rsid w:val="00E4724C"/>
    <w:rsid w:val="00E557F1"/>
    <w:rsid w:val="00E558C7"/>
    <w:rsid w:val="00E60872"/>
    <w:rsid w:val="00E62FC8"/>
    <w:rsid w:val="00E67BA1"/>
    <w:rsid w:val="00E70526"/>
    <w:rsid w:val="00ED59CD"/>
    <w:rsid w:val="00EE729E"/>
    <w:rsid w:val="00F62A7A"/>
    <w:rsid w:val="00F6580F"/>
    <w:rsid w:val="00F841B5"/>
    <w:rsid w:val="00F94F0B"/>
    <w:rsid w:val="00FB7727"/>
    <w:rsid w:val="00FC5906"/>
    <w:rsid w:val="00FE7F91"/>
    <w:rsid w:val="00F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9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669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669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23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7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4908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6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qFormat/>
    <w:rsid w:val="00FF2E2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36C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736C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6CAC"/>
    <w:pPr>
      <w:widowControl w:val="0"/>
      <w:shd w:val="clear" w:color="auto" w:fill="FFFFFF"/>
      <w:spacing w:after="30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Основной текст (2) Exact"/>
    <w:basedOn w:val="2"/>
    <w:rsid w:val="004628E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5575D6094B5FCC24E3334CBEC62A729383EF75403ABECB028B89733vCC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D8833AE048D8F62894F3A1BE6CA3D1C3E535C6496B5FCC24E3334CBEC62A73B3866F85706B0E7EC67FEC23CC930B7E365AFA96142v1C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E1EE-C7D1-445F-90DC-71D6A774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7142</Words>
  <Characters>40710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GlavBuh</cp:lastModifiedBy>
  <cp:revision>3</cp:revision>
  <cp:lastPrinted>2023-06-02T06:41:00Z</cp:lastPrinted>
  <dcterms:created xsi:type="dcterms:W3CDTF">2023-06-01T06:23:00Z</dcterms:created>
  <dcterms:modified xsi:type="dcterms:W3CDTF">2023-06-02T06:54:00Z</dcterms:modified>
</cp:coreProperties>
</file>