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AB" w:rsidRDefault="001B28BB" w:rsidP="00102FAB">
      <w:pPr>
        <w:ind w:firstLine="567"/>
        <w:jc w:val="right"/>
        <w:rPr>
          <w:b/>
          <w:sz w:val="28"/>
          <w:szCs w:val="28"/>
        </w:rPr>
      </w:pPr>
      <w:r>
        <w:rPr>
          <w:b/>
          <w:sz w:val="28"/>
          <w:szCs w:val="28"/>
        </w:rPr>
        <w:t xml:space="preserve">Проект вносит </w:t>
      </w:r>
      <w:proofErr w:type="spellStart"/>
      <w:r>
        <w:rPr>
          <w:b/>
          <w:sz w:val="28"/>
          <w:szCs w:val="28"/>
        </w:rPr>
        <w:t>Лужская</w:t>
      </w:r>
      <w:proofErr w:type="spellEnd"/>
      <w:r>
        <w:rPr>
          <w:b/>
          <w:sz w:val="28"/>
          <w:szCs w:val="28"/>
        </w:rPr>
        <w:t xml:space="preserve"> городская прокуратура</w:t>
      </w:r>
      <w:r w:rsidR="00102FAB">
        <w:rPr>
          <w:b/>
          <w:sz w:val="28"/>
          <w:szCs w:val="28"/>
        </w:rPr>
        <w:t xml:space="preserve"> </w:t>
      </w:r>
    </w:p>
    <w:p w:rsidR="00102FAB" w:rsidRDefault="00102FAB" w:rsidP="00102FAB">
      <w:pPr>
        <w:jc w:val="right"/>
        <w:rPr>
          <w:rFonts w:eastAsia="Calibri"/>
          <w:b/>
          <w:noProof/>
          <w:sz w:val="28"/>
          <w:szCs w:val="28"/>
        </w:rPr>
      </w:pPr>
    </w:p>
    <w:p w:rsidR="001B28BB" w:rsidRPr="00E65737" w:rsidRDefault="001B28BB" w:rsidP="001B28BB">
      <w:pPr>
        <w:tabs>
          <w:tab w:val="center" w:pos="5032"/>
        </w:tabs>
        <w:outlineLvl w:val="0"/>
      </w:pPr>
      <w:r>
        <w:t xml:space="preserve">                                                                       </w:t>
      </w:r>
      <w:r>
        <w:rPr>
          <w:noProof/>
        </w:rPr>
        <w:drawing>
          <wp:inline distT="0" distB="0" distL="0" distR="0">
            <wp:extent cx="596900" cy="64135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6" cstate="print"/>
                    <a:srcRect/>
                    <a:stretch>
                      <a:fillRect/>
                    </a:stretch>
                  </pic:blipFill>
                  <pic:spPr bwMode="auto">
                    <a:xfrm>
                      <a:off x="0" y="0"/>
                      <a:ext cx="596900" cy="641350"/>
                    </a:xfrm>
                    <a:prstGeom prst="rect">
                      <a:avLst/>
                    </a:prstGeom>
                    <a:noFill/>
                    <a:ln w="9525">
                      <a:noFill/>
                      <a:miter lim="800000"/>
                      <a:headEnd/>
                      <a:tailEnd/>
                    </a:ln>
                  </pic:spPr>
                </pic:pic>
              </a:graphicData>
            </a:graphic>
          </wp:inline>
        </w:drawing>
      </w:r>
    </w:p>
    <w:p w:rsidR="001B28BB" w:rsidRPr="006C6700" w:rsidRDefault="001B28BB" w:rsidP="001B28BB">
      <w:pPr>
        <w:jc w:val="center"/>
        <w:outlineLvl w:val="0"/>
        <w:rPr>
          <w:sz w:val="28"/>
          <w:szCs w:val="28"/>
        </w:rPr>
      </w:pPr>
      <w:r w:rsidRPr="006C6700">
        <w:rPr>
          <w:sz w:val="28"/>
          <w:szCs w:val="28"/>
        </w:rPr>
        <w:t>Ленинградская область</w:t>
      </w:r>
    </w:p>
    <w:p w:rsidR="001B28BB" w:rsidRPr="006C6700" w:rsidRDefault="001B28BB" w:rsidP="001B28BB">
      <w:pPr>
        <w:jc w:val="center"/>
        <w:outlineLvl w:val="0"/>
        <w:rPr>
          <w:sz w:val="28"/>
          <w:szCs w:val="28"/>
        </w:rPr>
      </w:pPr>
      <w:proofErr w:type="spellStart"/>
      <w:r w:rsidRPr="006C6700">
        <w:rPr>
          <w:sz w:val="28"/>
          <w:szCs w:val="28"/>
        </w:rPr>
        <w:t>Лужский</w:t>
      </w:r>
      <w:proofErr w:type="spellEnd"/>
      <w:r w:rsidRPr="006C6700">
        <w:rPr>
          <w:sz w:val="28"/>
          <w:szCs w:val="28"/>
        </w:rPr>
        <w:t xml:space="preserve"> муниципальный район</w:t>
      </w:r>
    </w:p>
    <w:p w:rsidR="001B28BB" w:rsidRPr="006C6700" w:rsidRDefault="001B28BB" w:rsidP="001B28BB">
      <w:pPr>
        <w:jc w:val="center"/>
        <w:outlineLvl w:val="0"/>
        <w:rPr>
          <w:sz w:val="28"/>
          <w:szCs w:val="28"/>
        </w:rPr>
      </w:pPr>
      <w:r w:rsidRPr="006C6700">
        <w:rPr>
          <w:sz w:val="28"/>
          <w:szCs w:val="28"/>
        </w:rPr>
        <w:t>Совет депутатов Мшинского сельского поселения</w:t>
      </w:r>
    </w:p>
    <w:p w:rsidR="001B28BB" w:rsidRPr="006C6700" w:rsidRDefault="001B28BB" w:rsidP="001B28BB">
      <w:pPr>
        <w:ind w:firstLine="540"/>
        <w:jc w:val="center"/>
        <w:rPr>
          <w:sz w:val="28"/>
          <w:szCs w:val="28"/>
        </w:rPr>
      </w:pPr>
      <w:r w:rsidRPr="006C6700">
        <w:rPr>
          <w:sz w:val="28"/>
          <w:szCs w:val="28"/>
        </w:rPr>
        <w:t>четвертый созыв</w:t>
      </w:r>
    </w:p>
    <w:p w:rsidR="001B28BB" w:rsidRDefault="001B28BB" w:rsidP="001B28BB">
      <w:pPr>
        <w:rPr>
          <w:b/>
          <w:sz w:val="28"/>
          <w:szCs w:val="28"/>
        </w:rPr>
      </w:pPr>
    </w:p>
    <w:p w:rsidR="001B28BB" w:rsidRPr="002F790B" w:rsidRDefault="001B28BB" w:rsidP="001B28BB">
      <w:pPr>
        <w:jc w:val="center"/>
        <w:rPr>
          <w:b/>
          <w:sz w:val="28"/>
          <w:szCs w:val="28"/>
        </w:rPr>
      </w:pPr>
      <w:r w:rsidRPr="002F790B">
        <w:rPr>
          <w:b/>
          <w:sz w:val="28"/>
          <w:szCs w:val="28"/>
        </w:rPr>
        <w:t>РЕШЕНИЕ</w:t>
      </w:r>
    </w:p>
    <w:p w:rsidR="001B28BB" w:rsidRPr="002F790B" w:rsidRDefault="001B28BB" w:rsidP="001B28BB">
      <w:pPr>
        <w:pStyle w:val="s4"/>
        <w:spacing w:before="0" w:beforeAutospacing="0" w:after="0" w:afterAutospacing="0"/>
        <w:rPr>
          <w:sz w:val="28"/>
          <w:szCs w:val="28"/>
        </w:rPr>
      </w:pPr>
    </w:p>
    <w:tbl>
      <w:tblPr>
        <w:tblW w:w="0" w:type="auto"/>
        <w:tblLook w:val="01E0"/>
      </w:tblPr>
      <w:tblGrid>
        <w:gridCol w:w="4785"/>
        <w:gridCol w:w="4786"/>
      </w:tblGrid>
      <w:tr w:rsidR="001B28BB" w:rsidRPr="002F790B" w:rsidTr="001B28BB">
        <w:tc>
          <w:tcPr>
            <w:tcW w:w="4785" w:type="dxa"/>
          </w:tcPr>
          <w:p w:rsidR="001B28BB" w:rsidRPr="002F790B" w:rsidRDefault="001B28BB" w:rsidP="001B28BB">
            <w:pPr>
              <w:spacing w:line="276" w:lineRule="auto"/>
              <w:rPr>
                <w:rFonts w:eastAsia="Times New Roman"/>
                <w:sz w:val="28"/>
                <w:szCs w:val="28"/>
                <w:lang w:eastAsia="en-US"/>
              </w:rPr>
            </w:pPr>
            <w:r>
              <w:rPr>
                <w:sz w:val="28"/>
                <w:szCs w:val="28"/>
                <w:lang w:eastAsia="en-US"/>
              </w:rPr>
              <w:t xml:space="preserve">«           »                  </w:t>
            </w:r>
            <w:r w:rsidRPr="002F790B">
              <w:rPr>
                <w:sz w:val="28"/>
                <w:szCs w:val="28"/>
                <w:lang w:eastAsia="en-US"/>
              </w:rPr>
              <w:t xml:space="preserve"> 2021 года</w:t>
            </w:r>
          </w:p>
        </w:tc>
        <w:tc>
          <w:tcPr>
            <w:tcW w:w="4786" w:type="dxa"/>
          </w:tcPr>
          <w:p w:rsidR="001B28BB" w:rsidRPr="002F790B" w:rsidRDefault="001B28BB" w:rsidP="001B28BB">
            <w:pPr>
              <w:spacing w:line="276" w:lineRule="auto"/>
              <w:rPr>
                <w:rFonts w:eastAsia="Times New Roman"/>
                <w:sz w:val="28"/>
                <w:szCs w:val="28"/>
                <w:lang w:eastAsia="en-US"/>
              </w:rPr>
            </w:pPr>
            <w:r w:rsidRPr="002F790B">
              <w:rPr>
                <w:sz w:val="28"/>
                <w:szCs w:val="28"/>
                <w:lang w:eastAsia="en-US"/>
              </w:rPr>
              <w:t xml:space="preserve">№ </w:t>
            </w:r>
          </w:p>
        </w:tc>
      </w:tr>
    </w:tbl>
    <w:p w:rsidR="00102FAB" w:rsidRDefault="00102FAB" w:rsidP="008D55F5">
      <w:pPr>
        <w:pStyle w:val="s9"/>
        <w:spacing w:before="0" w:beforeAutospacing="0" w:after="0" w:afterAutospacing="0"/>
        <w:jc w:val="both"/>
        <w:rPr>
          <w:rFonts w:eastAsia="Calibri"/>
          <w:iCs/>
          <w:sz w:val="28"/>
          <w:szCs w:val="28"/>
        </w:rPr>
      </w:pPr>
    </w:p>
    <w:p w:rsidR="00102FAB" w:rsidRPr="00102FAB" w:rsidRDefault="00102FAB" w:rsidP="00102FAB">
      <w:pPr>
        <w:tabs>
          <w:tab w:val="left" w:pos="3686"/>
          <w:tab w:val="left" w:pos="4111"/>
          <w:tab w:val="left" w:pos="4253"/>
        </w:tabs>
        <w:autoSpaceDE w:val="0"/>
        <w:autoSpaceDN w:val="0"/>
        <w:adjustRightInd w:val="0"/>
        <w:ind w:right="4818"/>
        <w:jc w:val="both"/>
        <w:rPr>
          <w:rFonts w:eastAsia="Calibri"/>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 xml:space="preserve">муниципального образования </w:t>
      </w:r>
      <w:r w:rsidR="001B28BB">
        <w:rPr>
          <w:rFonts w:eastAsia="Calibri"/>
          <w:bCs/>
          <w:kern w:val="28"/>
          <w:sz w:val="28"/>
          <w:szCs w:val="28"/>
        </w:rPr>
        <w:t xml:space="preserve"> </w:t>
      </w:r>
      <w:proofErr w:type="spellStart"/>
      <w:r w:rsidR="001B28BB">
        <w:rPr>
          <w:rFonts w:eastAsia="Calibri"/>
          <w:bCs/>
          <w:kern w:val="28"/>
          <w:sz w:val="28"/>
          <w:szCs w:val="28"/>
        </w:rPr>
        <w:t>Мшинское</w:t>
      </w:r>
      <w:proofErr w:type="spellEnd"/>
      <w:r w:rsidR="001B28BB">
        <w:rPr>
          <w:rFonts w:eastAsia="Calibri"/>
          <w:bCs/>
          <w:kern w:val="28"/>
          <w:sz w:val="28"/>
          <w:szCs w:val="28"/>
        </w:rPr>
        <w:t xml:space="preserve"> сельское поселение Лужского муниципального района Ленинградской области</w:t>
      </w:r>
    </w:p>
    <w:p w:rsidR="008D55F5" w:rsidRPr="002D071A" w:rsidRDefault="008D55F5" w:rsidP="001B28BB">
      <w:pPr>
        <w:pStyle w:val="s9"/>
        <w:spacing w:before="0" w:beforeAutospacing="0" w:after="0" w:afterAutospacing="0"/>
        <w:jc w:val="both"/>
        <w:rPr>
          <w:sz w:val="28"/>
          <w:szCs w:val="28"/>
        </w:rPr>
      </w:pPr>
      <w:r w:rsidRPr="002D071A">
        <w:rPr>
          <w:sz w:val="28"/>
          <w:szCs w:val="28"/>
        </w:rPr>
        <w:t>  </w:t>
      </w:r>
    </w:p>
    <w:p w:rsidR="00102FAB" w:rsidRPr="00102FAB" w:rsidRDefault="008D55F5" w:rsidP="001B28BB">
      <w:pPr>
        <w:tabs>
          <w:tab w:val="left" w:pos="3686"/>
          <w:tab w:val="left" w:pos="4111"/>
          <w:tab w:val="left" w:pos="4253"/>
        </w:tabs>
        <w:autoSpaceDE w:val="0"/>
        <w:autoSpaceDN w:val="0"/>
        <w:adjustRightInd w:val="0"/>
        <w:ind w:right="140"/>
        <w:jc w:val="both"/>
        <w:rPr>
          <w:rFonts w:eastAsia="Calibri"/>
          <w:sz w:val="28"/>
          <w:szCs w:val="28"/>
        </w:rPr>
      </w:pPr>
      <w:proofErr w:type="gramStart"/>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r w:rsidR="001B28BB" w:rsidRPr="00102FAB">
        <w:rPr>
          <w:rFonts w:eastAsia="Calibri"/>
          <w:bCs/>
          <w:kern w:val="28"/>
          <w:sz w:val="28"/>
          <w:szCs w:val="28"/>
        </w:rPr>
        <w:t xml:space="preserve">муниципального образования </w:t>
      </w:r>
      <w:r w:rsidR="001B28BB">
        <w:rPr>
          <w:rFonts w:eastAsia="Calibri"/>
          <w:bCs/>
          <w:kern w:val="28"/>
          <w:sz w:val="28"/>
          <w:szCs w:val="28"/>
        </w:rPr>
        <w:t xml:space="preserve"> </w:t>
      </w:r>
      <w:proofErr w:type="spellStart"/>
      <w:r w:rsidR="001B28BB">
        <w:rPr>
          <w:rFonts w:eastAsia="Calibri"/>
          <w:bCs/>
          <w:kern w:val="28"/>
          <w:sz w:val="28"/>
          <w:szCs w:val="28"/>
        </w:rPr>
        <w:t>Мшинское</w:t>
      </w:r>
      <w:proofErr w:type="spellEnd"/>
      <w:r w:rsidR="001B28BB">
        <w:rPr>
          <w:rFonts w:eastAsia="Calibri"/>
          <w:bCs/>
          <w:kern w:val="28"/>
          <w:sz w:val="28"/>
          <w:szCs w:val="28"/>
        </w:rPr>
        <w:t xml:space="preserve"> сельское поселение Лужского муниципального района Ленинградской области</w:t>
      </w:r>
      <w:r w:rsidR="00102FAB" w:rsidRPr="00102FAB">
        <w:rPr>
          <w:rFonts w:eastAsia="Calibri"/>
          <w:sz w:val="28"/>
          <w:szCs w:val="28"/>
        </w:rPr>
        <w:t xml:space="preserve">, совет депутатов муниципального образования </w:t>
      </w:r>
      <w:r w:rsidR="001B28BB" w:rsidRPr="00102FAB">
        <w:rPr>
          <w:rFonts w:eastAsia="Calibri"/>
          <w:bCs/>
          <w:kern w:val="28"/>
          <w:sz w:val="28"/>
          <w:szCs w:val="28"/>
        </w:rPr>
        <w:t xml:space="preserve">муниципального образования </w:t>
      </w:r>
      <w:r w:rsidR="001B28BB">
        <w:rPr>
          <w:rFonts w:eastAsia="Calibri"/>
          <w:bCs/>
          <w:kern w:val="28"/>
          <w:sz w:val="28"/>
          <w:szCs w:val="28"/>
        </w:rPr>
        <w:t xml:space="preserve"> </w:t>
      </w:r>
      <w:proofErr w:type="spellStart"/>
      <w:r w:rsidR="001B28BB">
        <w:rPr>
          <w:rFonts w:eastAsia="Calibri"/>
          <w:bCs/>
          <w:kern w:val="28"/>
          <w:sz w:val="28"/>
          <w:szCs w:val="28"/>
        </w:rPr>
        <w:t>Мшинское</w:t>
      </w:r>
      <w:proofErr w:type="spellEnd"/>
      <w:r w:rsidR="001B28BB">
        <w:rPr>
          <w:rFonts w:eastAsia="Calibri"/>
          <w:bCs/>
          <w:kern w:val="28"/>
          <w:sz w:val="28"/>
          <w:szCs w:val="28"/>
        </w:rPr>
        <w:t xml:space="preserve"> сельское поселение Лужского муниципального района Ленинградской области</w:t>
      </w:r>
      <w:r w:rsidR="00102FAB" w:rsidRPr="00102FAB">
        <w:rPr>
          <w:rFonts w:eastAsia="Calibri"/>
          <w:sz w:val="28"/>
          <w:szCs w:val="28"/>
        </w:rPr>
        <w:t xml:space="preserve"> (далее - Совет</w:t>
      </w:r>
      <w:proofErr w:type="gramEnd"/>
      <w:r w:rsidR="00102FAB" w:rsidRPr="00102FAB">
        <w:rPr>
          <w:rFonts w:eastAsia="Calibri"/>
          <w:sz w:val="28"/>
          <w:szCs w:val="28"/>
        </w:rPr>
        <w:t xml:space="preserve">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1B28BB" w:rsidRDefault="001B28BB" w:rsidP="001B28BB">
      <w:pPr>
        <w:tabs>
          <w:tab w:val="left" w:pos="3686"/>
          <w:tab w:val="left" w:pos="4111"/>
          <w:tab w:val="left" w:pos="4253"/>
        </w:tabs>
        <w:autoSpaceDE w:val="0"/>
        <w:autoSpaceDN w:val="0"/>
        <w:adjustRightInd w:val="0"/>
        <w:ind w:right="-2"/>
        <w:jc w:val="both"/>
        <w:rPr>
          <w:rFonts w:eastAsia="Calibri"/>
          <w:sz w:val="28"/>
          <w:szCs w:val="28"/>
        </w:rPr>
      </w:pPr>
      <w:r>
        <w:rPr>
          <w:rStyle w:val="bumpedfont15"/>
          <w:sz w:val="28"/>
          <w:szCs w:val="28"/>
        </w:rPr>
        <w:t xml:space="preserve">       </w:t>
      </w:r>
      <w:r w:rsidR="008D55F5"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008D55F5"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 </w:t>
      </w:r>
      <w:r w:rsidR="00102FAB" w:rsidRPr="00102FAB">
        <w:rPr>
          <w:rStyle w:val="bumpedfont15"/>
          <w:sz w:val="28"/>
          <w:szCs w:val="28"/>
        </w:rPr>
        <w:t xml:space="preserve"> согласно приложению.</w:t>
      </w:r>
    </w:p>
    <w:p w:rsidR="001B28BB" w:rsidRPr="002F790B" w:rsidRDefault="00102FAB" w:rsidP="001B28BB">
      <w:pPr>
        <w:tabs>
          <w:tab w:val="left" w:pos="720"/>
        </w:tabs>
        <w:ind w:firstLine="360"/>
        <w:jc w:val="both"/>
        <w:rPr>
          <w:sz w:val="28"/>
          <w:szCs w:val="28"/>
        </w:rPr>
      </w:pPr>
      <w:r>
        <w:rPr>
          <w:sz w:val="28"/>
          <w:szCs w:val="28"/>
        </w:rPr>
        <w:t xml:space="preserve"> </w:t>
      </w:r>
      <w:r w:rsidR="001B28BB" w:rsidRPr="002F790B">
        <w:rPr>
          <w:sz w:val="28"/>
          <w:szCs w:val="28"/>
        </w:rPr>
        <w:t>2. Опубликовать данное решение в газете «</w:t>
      </w:r>
      <w:proofErr w:type="spellStart"/>
      <w:proofErr w:type="gramStart"/>
      <w:r w:rsidR="001B28BB" w:rsidRPr="002F790B">
        <w:rPr>
          <w:sz w:val="28"/>
          <w:szCs w:val="28"/>
        </w:rPr>
        <w:t>Лужская</w:t>
      </w:r>
      <w:proofErr w:type="spellEnd"/>
      <w:proofErr w:type="gramEnd"/>
      <w:r w:rsidR="001B28BB" w:rsidRPr="002F790B">
        <w:rPr>
          <w:sz w:val="28"/>
          <w:szCs w:val="28"/>
        </w:rPr>
        <w:t xml:space="preserve"> правда. </w:t>
      </w:r>
      <w:proofErr w:type="spellStart"/>
      <w:r w:rsidR="001B28BB" w:rsidRPr="002F790B">
        <w:rPr>
          <w:sz w:val="28"/>
          <w:szCs w:val="28"/>
        </w:rPr>
        <w:t>Мшинское</w:t>
      </w:r>
      <w:proofErr w:type="spellEnd"/>
      <w:r w:rsidR="001B28BB" w:rsidRPr="002F790B">
        <w:rPr>
          <w:sz w:val="28"/>
          <w:szCs w:val="28"/>
        </w:rPr>
        <w:t xml:space="preserve"> сельское поселение».</w:t>
      </w:r>
    </w:p>
    <w:p w:rsidR="001B28BB" w:rsidRPr="002F790B" w:rsidRDefault="001B28BB" w:rsidP="001B28BB">
      <w:pPr>
        <w:tabs>
          <w:tab w:val="left" w:pos="720"/>
        </w:tabs>
        <w:ind w:firstLine="260"/>
        <w:jc w:val="both"/>
        <w:rPr>
          <w:sz w:val="28"/>
          <w:szCs w:val="28"/>
        </w:rPr>
      </w:pPr>
      <w:r>
        <w:rPr>
          <w:sz w:val="28"/>
          <w:szCs w:val="28"/>
        </w:rPr>
        <w:t xml:space="preserve"> </w:t>
      </w:r>
      <w:r w:rsidRPr="002F790B">
        <w:rPr>
          <w:sz w:val="28"/>
          <w:szCs w:val="28"/>
        </w:rPr>
        <w:t>3. Решение вступает в законную силу после его официального опубликования (обнародования).</w:t>
      </w:r>
    </w:p>
    <w:p w:rsidR="001B28BB" w:rsidRDefault="001B28BB" w:rsidP="001B28BB">
      <w:pPr>
        <w:rPr>
          <w:sz w:val="28"/>
          <w:szCs w:val="28"/>
        </w:rPr>
      </w:pPr>
    </w:p>
    <w:p w:rsidR="001B28BB" w:rsidRPr="002F790B" w:rsidRDefault="001B28BB" w:rsidP="001B28BB">
      <w:pPr>
        <w:rPr>
          <w:sz w:val="28"/>
          <w:szCs w:val="28"/>
        </w:rPr>
      </w:pPr>
      <w:r w:rsidRPr="002F790B">
        <w:rPr>
          <w:sz w:val="28"/>
          <w:szCs w:val="28"/>
        </w:rPr>
        <w:t xml:space="preserve">Глава  Мшинского сельского поселения,                                               </w:t>
      </w:r>
    </w:p>
    <w:p w:rsidR="001B28BB" w:rsidRPr="002F790B" w:rsidRDefault="001B28BB" w:rsidP="001B28BB">
      <w:pPr>
        <w:rPr>
          <w:sz w:val="28"/>
          <w:szCs w:val="28"/>
        </w:rPr>
      </w:pPr>
      <w:proofErr w:type="gramStart"/>
      <w:r w:rsidRPr="002F790B">
        <w:rPr>
          <w:sz w:val="28"/>
          <w:szCs w:val="28"/>
        </w:rPr>
        <w:t>исполняющий</w:t>
      </w:r>
      <w:proofErr w:type="gramEnd"/>
      <w:r w:rsidRPr="002F790B">
        <w:rPr>
          <w:sz w:val="28"/>
          <w:szCs w:val="28"/>
        </w:rPr>
        <w:t xml:space="preserve"> полномочия</w:t>
      </w:r>
    </w:p>
    <w:p w:rsidR="001B28BB" w:rsidRPr="002F790B" w:rsidRDefault="001B28BB" w:rsidP="001B28BB">
      <w:pPr>
        <w:rPr>
          <w:sz w:val="28"/>
          <w:szCs w:val="28"/>
        </w:rPr>
      </w:pPr>
      <w:r w:rsidRPr="002F790B">
        <w:rPr>
          <w:sz w:val="28"/>
          <w:szCs w:val="28"/>
        </w:rPr>
        <w:t>председателя совета депутатов                                                       В.В.Алексеев</w:t>
      </w:r>
    </w:p>
    <w:p w:rsidR="001B28BB" w:rsidRPr="002F790B" w:rsidRDefault="001B28BB" w:rsidP="001B28BB">
      <w:pPr>
        <w:rPr>
          <w:b/>
          <w:sz w:val="32"/>
          <w:szCs w:val="32"/>
        </w:rPr>
      </w:pPr>
    </w:p>
    <w:p w:rsidR="00102FAB" w:rsidRPr="00102FAB" w:rsidRDefault="00102FAB" w:rsidP="00102FAB">
      <w:pPr>
        <w:widowControl w:val="0"/>
        <w:rPr>
          <w:rFonts w:eastAsia="Times New Roman"/>
          <w:b/>
          <w:sz w:val="28"/>
          <w:szCs w:val="28"/>
        </w:rPr>
      </w:pPr>
    </w:p>
    <w:tbl>
      <w:tblPr>
        <w:tblW w:w="0" w:type="auto"/>
        <w:tblInd w:w="-106" w:type="dxa"/>
        <w:tblLook w:val="01E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Pr="00102FAB" w:rsidRDefault="001B28BB" w:rsidP="001B28BB">
      <w:pPr>
        <w:autoSpaceDE w:val="0"/>
        <w:autoSpaceDN w:val="0"/>
        <w:adjustRightInd w:val="0"/>
        <w:rPr>
          <w:color w:val="000000" w:themeColor="text1"/>
          <w:sz w:val="28"/>
          <w:szCs w:val="28"/>
        </w:rPr>
      </w:pPr>
      <w:bookmarkStart w:id="0" w:name="Par35"/>
      <w:bookmarkEnd w:id="0"/>
      <w:r>
        <w:rPr>
          <w:sz w:val="28"/>
          <w:szCs w:val="28"/>
        </w:rPr>
        <w:t xml:space="preserve">                                                                                                                    </w:t>
      </w:r>
      <w:r w:rsidR="00102FAB" w:rsidRPr="00102FAB">
        <w:rPr>
          <w:color w:val="000000" w:themeColor="text1"/>
          <w:sz w:val="28"/>
          <w:szCs w:val="28"/>
        </w:rPr>
        <w:t>Приложение</w:t>
      </w:r>
    </w:p>
    <w:p w:rsidR="001B28BB"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t xml:space="preserve">к решению совета депутатов </w:t>
      </w:r>
    </w:p>
    <w:p w:rsidR="00102FAB" w:rsidRPr="00102FAB" w:rsidRDefault="00102FAB" w:rsidP="00102FAB">
      <w:pPr>
        <w:autoSpaceDE w:val="0"/>
        <w:autoSpaceDN w:val="0"/>
        <w:adjustRightInd w:val="0"/>
        <w:ind w:left="4536"/>
        <w:jc w:val="right"/>
        <w:rPr>
          <w:b/>
          <w:color w:val="000000" w:themeColor="text1"/>
          <w:sz w:val="28"/>
          <w:szCs w:val="28"/>
        </w:rPr>
      </w:pPr>
      <w:r w:rsidRPr="00102FAB">
        <w:rPr>
          <w:color w:val="000000" w:themeColor="text1"/>
          <w:sz w:val="28"/>
          <w:szCs w:val="28"/>
        </w:rPr>
        <w:t>от ______________ № ___</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B28BB" w:rsidP="001B28BB">
      <w:pPr>
        <w:pStyle w:val="s20"/>
        <w:spacing w:before="0" w:beforeAutospacing="0" w:after="0" w:afterAutospacing="0" w:line="324" w:lineRule="atLeast"/>
        <w:jc w:val="both"/>
        <w:rPr>
          <w:sz w:val="28"/>
          <w:szCs w:val="28"/>
        </w:rPr>
      </w:pPr>
      <w:r>
        <w:rPr>
          <w:rStyle w:val="bumpedfont15"/>
          <w:b/>
          <w:bCs/>
          <w:sz w:val="28"/>
          <w:szCs w:val="28"/>
        </w:rPr>
        <w:t xml:space="preserve">                                                                    </w:t>
      </w:r>
      <w:r w:rsidR="00102FAB">
        <w:rPr>
          <w:rStyle w:val="bumpedfont15"/>
          <w:b/>
          <w:bCs/>
          <w:sz w:val="28"/>
          <w:szCs w:val="28"/>
        </w:rPr>
        <w:t>П</w:t>
      </w:r>
      <w:r w:rsidR="00102FAB" w:rsidRPr="002D071A">
        <w:rPr>
          <w:rStyle w:val="bumpedfont15"/>
          <w:b/>
          <w:bCs/>
          <w:sz w:val="28"/>
          <w:szCs w:val="28"/>
        </w:rPr>
        <w:t>оложение</w:t>
      </w:r>
    </w:p>
    <w:p w:rsidR="001B28BB" w:rsidRDefault="008D55F5" w:rsidP="001B28BB">
      <w:pPr>
        <w:tabs>
          <w:tab w:val="left" w:pos="3686"/>
          <w:tab w:val="left" w:pos="4111"/>
          <w:tab w:val="left" w:pos="4253"/>
        </w:tabs>
        <w:autoSpaceDE w:val="0"/>
        <w:autoSpaceDN w:val="0"/>
        <w:adjustRightInd w:val="0"/>
        <w:ind w:right="1274"/>
        <w:jc w:val="center"/>
        <w:rPr>
          <w:b/>
          <w:color w:val="000000" w:themeColor="text1"/>
          <w:sz w:val="28"/>
          <w:szCs w:val="28"/>
        </w:rPr>
      </w:pPr>
      <w:bookmarkStart w:id="1" w:name="_Hlk73456502"/>
      <w:bookmarkEnd w:id="1"/>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муниципального образования</w:t>
      </w:r>
    </w:p>
    <w:p w:rsidR="001B28BB" w:rsidRPr="001B28BB" w:rsidRDefault="001B28BB" w:rsidP="001B28BB">
      <w:pPr>
        <w:tabs>
          <w:tab w:val="left" w:pos="3686"/>
          <w:tab w:val="left" w:pos="4111"/>
          <w:tab w:val="left" w:pos="4253"/>
        </w:tabs>
        <w:autoSpaceDE w:val="0"/>
        <w:autoSpaceDN w:val="0"/>
        <w:adjustRightInd w:val="0"/>
        <w:ind w:right="1274"/>
        <w:jc w:val="center"/>
        <w:rPr>
          <w:rFonts w:eastAsia="Calibri"/>
          <w:b/>
          <w:bCs/>
          <w:kern w:val="28"/>
          <w:sz w:val="28"/>
          <w:szCs w:val="28"/>
        </w:rPr>
      </w:pPr>
      <w:proofErr w:type="spellStart"/>
      <w:r w:rsidRPr="001B28BB">
        <w:rPr>
          <w:rFonts w:eastAsia="Calibri"/>
          <w:b/>
          <w:bCs/>
          <w:kern w:val="28"/>
          <w:sz w:val="28"/>
          <w:szCs w:val="28"/>
        </w:rPr>
        <w:t>Мшинское</w:t>
      </w:r>
      <w:proofErr w:type="spellEnd"/>
      <w:r w:rsidRPr="001B28BB">
        <w:rPr>
          <w:rFonts w:eastAsia="Calibri"/>
          <w:b/>
          <w:bCs/>
          <w:kern w:val="28"/>
          <w:sz w:val="28"/>
          <w:szCs w:val="28"/>
        </w:rPr>
        <w:t xml:space="preserve"> сельское поселение Лужского муниципального района Ленинградской области</w:t>
      </w:r>
    </w:p>
    <w:p w:rsidR="008D55F5" w:rsidRPr="002D071A" w:rsidRDefault="008D55F5" w:rsidP="001B28BB">
      <w:pPr>
        <w:pStyle w:val="s4"/>
        <w:spacing w:before="0" w:beforeAutospacing="0" w:after="0" w:afterAutospacing="0"/>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Pr="001B28BB" w:rsidRDefault="001B28BB" w:rsidP="001B28BB">
      <w:pPr>
        <w:tabs>
          <w:tab w:val="left" w:pos="3686"/>
          <w:tab w:val="left" w:pos="4111"/>
          <w:tab w:val="left" w:pos="4253"/>
        </w:tabs>
        <w:autoSpaceDE w:val="0"/>
        <w:autoSpaceDN w:val="0"/>
        <w:adjustRightInd w:val="0"/>
        <w:ind w:right="-2"/>
        <w:jc w:val="both"/>
        <w:rPr>
          <w:color w:val="000000" w:themeColor="text1"/>
          <w:sz w:val="28"/>
          <w:szCs w:val="28"/>
        </w:rPr>
      </w:pPr>
      <w:r>
        <w:rPr>
          <w:rStyle w:val="bumpedfont15"/>
          <w:sz w:val="28"/>
          <w:szCs w:val="28"/>
        </w:rPr>
        <w:t xml:space="preserve">        </w:t>
      </w:r>
      <w:r w:rsidR="008D55F5"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008D55F5"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Pr="001B28BB">
        <w:rPr>
          <w:color w:val="000000" w:themeColor="text1"/>
          <w:sz w:val="28"/>
          <w:szCs w:val="28"/>
        </w:rPr>
        <w:t>муниципального образования</w:t>
      </w:r>
      <w:r>
        <w:rPr>
          <w:color w:val="000000" w:themeColor="text1"/>
          <w:sz w:val="28"/>
          <w:szCs w:val="28"/>
        </w:rPr>
        <w:t xml:space="preserve"> </w:t>
      </w:r>
      <w:proofErr w:type="spellStart"/>
      <w:r w:rsidRPr="001B28BB">
        <w:rPr>
          <w:rFonts w:eastAsia="Calibri"/>
          <w:bCs/>
          <w:kern w:val="28"/>
          <w:sz w:val="28"/>
          <w:szCs w:val="28"/>
        </w:rPr>
        <w:t>Мшинское</w:t>
      </w:r>
      <w:proofErr w:type="spellEnd"/>
      <w:r w:rsidRPr="001B28BB">
        <w:rPr>
          <w:rFonts w:eastAsia="Calibri"/>
          <w:bCs/>
          <w:kern w:val="28"/>
          <w:sz w:val="28"/>
          <w:szCs w:val="28"/>
        </w:rPr>
        <w:t xml:space="preserve"> сельское поселение Лужского муниципального района Ленинградской области</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1B28BB" w:rsidRDefault="008D55F5" w:rsidP="001B28BB">
      <w:pPr>
        <w:tabs>
          <w:tab w:val="left" w:pos="3686"/>
          <w:tab w:val="left" w:pos="4111"/>
          <w:tab w:val="left" w:pos="4253"/>
        </w:tabs>
        <w:autoSpaceDE w:val="0"/>
        <w:autoSpaceDN w:val="0"/>
        <w:adjustRightInd w:val="0"/>
        <w:ind w:right="-2"/>
        <w:jc w:val="both"/>
        <w:rPr>
          <w:color w:val="000000" w:themeColor="text1"/>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sidR="002D34C8">
        <w:rPr>
          <w:rStyle w:val="bumpedfont15"/>
          <w:sz w:val="28"/>
          <w:szCs w:val="28"/>
        </w:rPr>
        <w:t>-</w:t>
      </w:r>
      <w:r w:rsidRPr="002D071A">
        <w:rPr>
          <w:rStyle w:val="bumpedfont15"/>
          <w:sz w:val="28"/>
          <w:szCs w:val="28"/>
        </w:rPr>
        <w:t xml:space="preserve">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27167" w:rsidRPr="002D071A">
        <w:rPr>
          <w:rStyle w:val="bumpedfont15"/>
          <w:sz w:val="28"/>
          <w:szCs w:val="28"/>
        </w:rPr>
        <w:t> </w:t>
      </w:r>
      <w:r w:rsidR="001B28BB" w:rsidRPr="001B28BB">
        <w:rPr>
          <w:color w:val="000000" w:themeColor="text1"/>
          <w:sz w:val="28"/>
          <w:szCs w:val="28"/>
        </w:rPr>
        <w:t>муниципального образования</w:t>
      </w:r>
      <w:r w:rsidR="001B28BB">
        <w:rPr>
          <w:color w:val="000000" w:themeColor="text1"/>
          <w:sz w:val="28"/>
          <w:szCs w:val="28"/>
        </w:rPr>
        <w:t xml:space="preserve"> </w:t>
      </w:r>
      <w:proofErr w:type="spellStart"/>
      <w:r w:rsidR="001B28BB" w:rsidRPr="001B28BB">
        <w:rPr>
          <w:rFonts w:eastAsia="Calibri"/>
          <w:bCs/>
          <w:kern w:val="28"/>
          <w:sz w:val="28"/>
          <w:szCs w:val="28"/>
        </w:rPr>
        <w:t>Мшинское</w:t>
      </w:r>
      <w:proofErr w:type="spellEnd"/>
      <w:r w:rsidR="001B28BB" w:rsidRPr="001B28BB">
        <w:rPr>
          <w:rFonts w:eastAsia="Calibri"/>
          <w:bCs/>
          <w:kern w:val="28"/>
          <w:sz w:val="28"/>
          <w:szCs w:val="28"/>
        </w:rPr>
        <w:t xml:space="preserve"> сельское поселение Лужского муниципального района Ленинградской области</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1B28BB" w:rsidRDefault="008D55F5" w:rsidP="001B28BB">
      <w:pPr>
        <w:tabs>
          <w:tab w:val="left" w:pos="3686"/>
          <w:tab w:val="left" w:pos="4111"/>
          <w:tab w:val="left" w:pos="4253"/>
        </w:tabs>
        <w:autoSpaceDE w:val="0"/>
        <w:autoSpaceDN w:val="0"/>
        <w:adjustRightInd w:val="0"/>
        <w:ind w:right="-2"/>
        <w:jc w:val="both"/>
        <w:rPr>
          <w:rStyle w:val="bumpedfont15"/>
          <w:color w:val="000000" w:themeColor="text1"/>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361E73" w:rsidRPr="002D071A">
        <w:rPr>
          <w:rStyle w:val="bumpedfont15"/>
          <w:sz w:val="28"/>
          <w:szCs w:val="28"/>
        </w:rPr>
        <w:t> </w:t>
      </w:r>
      <w:r w:rsidR="001B28BB" w:rsidRPr="001B28BB">
        <w:rPr>
          <w:color w:val="000000" w:themeColor="text1"/>
          <w:sz w:val="28"/>
          <w:szCs w:val="28"/>
        </w:rPr>
        <w:t>муниципального образования</w:t>
      </w:r>
      <w:r w:rsidR="001B28BB">
        <w:rPr>
          <w:color w:val="000000" w:themeColor="text1"/>
          <w:sz w:val="28"/>
          <w:szCs w:val="28"/>
        </w:rPr>
        <w:t xml:space="preserve"> </w:t>
      </w:r>
      <w:proofErr w:type="spellStart"/>
      <w:r w:rsidR="001B28BB" w:rsidRPr="001B28BB">
        <w:rPr>
          <w:rFonts w:eastAsia="Calibri"/>
          <w:bCs/>
          <w:kern w:val="28"/>
          <w:sz w:val="28"/>
          <w:szCs w:val="28"/>
        </w:rPr>
        <w:t>Мшинское</w:t>
      </w:r>
      <w:proofErr w:type="spellEnd"/>
      <w:r w:rsidR="001B28BB" w:rsidRPr="001B28BB">
        <w:rPr>
          <w:rFonts w:eastAsia="Calibri"/>
          <w:bCs/>
          <w:kern w:val="28"/>
          <w:sz w:val="28"/>
          <w:szCs w:val="28"/>
        </w:rPr>
        <w:t xml:space="preserve"> сельское поселение Лужского муниципального района Ленинградской области</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proofErr w:type="gramStart"/>
      <w:r w:rsidRPr="00E27167">
        <w:rPr>
          <w:sz w:val="28"/>
          <w:szCs w:val="28"/>
        </w:rPr>
        <w:lastRenderedPageBreak/>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1B28BB" w:rsidRDefault="008D55F5" w:rsidP="001B28BB">
      <w:pPr>
        <w:tabs>
          <w:tab w:val="left" w:pos="3686"/>
          <w:tab w:val="left" w:pos="4111"/>
          <w:tab w:val="left" w:pos="4253"/>
        </w:tabs>
        <w:autoSpaceDE w:val="0"/>
        <w:autoSpaceDN w:val="0"/>
        <w:adjustRightInd w:val="0"/>
        <w:ind w:right="-2"/>
        <w:jc w:val="both"/>
        <w:rPr>
          <w:color w:val="000000" w:themeColor="text1"/>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1B28BB" w:rsidRPr="001B28BB">
        <w:rPr>
          <w:color w:val="000000" w:themeColor="text1"/>
          <w:sz w:val="28"/>
          <w:szCs w:val="28"/>
        </w:rPr>
        <w:t>муниципального образования</w:t>
      </w:r>
      <w:r w:rsidR="001B28BB">
        <w:rPr>
          <w:color w:val="000000" w:themeColor="text1"/>
          <w:sz w:val="28"/>
          <w:szCs w:val="28"/>
        </w:rPr>
        <w:t xml:space="preserve">  </w:t>
      </w:r>
      <w:proofErr w:type="spellStart"/>
      <w:r w:rsidR="001B28BB" w:rsidRPr="001B28BB">
        <w:rPr>
          <w:rFonts w:eastAsia="Calibri"/>
          <w:bCs/>
          <w:kern w:val="28"/>
          <w:sz w:val="28"/>
          <w:szCs w:val="28"/>
        </w:rPr>
        <w:t>Мшинское</w:t>
      </w:r>
      <w:proofErr w:type="spellEnd"/>
      <w:r w:rsidR="001B28BB" w:rsidRPr="001B28BB">
        <w:rPr>
          <w:rFonts w:eastAsia="Calibri"/>
          <w:bCs/>
          <w:kern w:val="28"/>
          <w:sz w:val="28"/>
          <w:szCs w:val="28"/>
        </w:rPr>
        <w:t xml:space="preserve"> сельское поселение Лужского муниципального района Ленинградской области</w:t>
      </w:r>
      <w:r w:rsidR="001B28BB">
        <w:rPr>
          <w:color w:val="000000" w:themeColor="text1"/>
          <w:sz w:val="28"/>
          <w:szCs w:val="28"/>
        </w:rPr>
        <w:t xml:space="preserve"> </w:t>
      </w:r>
      <w:r w:rsidR="00074451" w:rsidRPr="00074451">
        <w:rPr>
          <w:rFonts w:eastAsia="Times New Roman"/>
          <w:color w:val="000000"/>
          <w:sz w:val="28"/>
          <w:szCs w:val="28"/>
        </w:rPr>
        <w:t xml:space="preserve"> (далее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1B28BB" w:rsidRPr="001B28BB">
        <w:rPr>
          <w:color w:val="000000" w:themeColor="text1"/>
          <w:sz w:val="28"/>
          <w:szCs w:val="28"/>
        </w:rPr>
        <w:t>муниципального образования</w:t>
      </w:r>
      <w:r w:rsidR="001B28BB">
        <w:rPr>
          <w:color w:val="000000" w:themeColor="text1"/>
          <w:sz w:val="28"/>
          <w:szCs w:val="28"/>
        </w:rPr>
        <w:t xml:space="preserve">  </w:t>
      </w:r>
      <w:proofErr w:type="spellStart"/>
      <w:r w:rsidR="001B28BB" w:rsidRPr="001B28BB">
        <w:rPr>
          <w:rFonts w:eastAsia="Calibri"/>
          <w:bCs/>
          <w:kern w:val="28"/>
          <w:sz w:val="28"/>
          <w:szCs w:val="28"/>
        </w:rPr>
        <w:t>Мшинское</w:t>
      </w:r>
      <w:proofErr w:type="spellEnd"/>
      <w:r w:rsidR="001B28BB" w:rsidRPr="001B28BB">
        <w:rPr>
          <w:rFonts w:eastAsia="Calibri"/>
          <w:bCs/>
          <w:kern w:val="28"/>
          <w:sz w:val="28"/>
          <w:szCs w:val="28"/>
        </w:rPr>
        <w:t xml:space="preserve"> сельское поселение</w:t>
      </w:r>
      <w:r w:rsidRPr="00074451">
        <w:rPr>
          <w:rFonts w:eastAsia="Times New Roman"/>
          <w:i/>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2D34C8">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w:t>
      </w:r>
      <w:r w:rsidRPr="002D071A">
        <w:rPr>
          <w:rStyle w:val="bumpedfont15"/>
          <w:sz w:val="28"/>
          <w:szCs w:val="28"/>
        </w:rPr>
        <w:lastRenderedPageBreak/>
        <w:t>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w:t>
      </w:r>
      <w:r w:rsidR="001B28BB">
        <w:rPr>
          <w:rStyle w:val="bumpedfont15"/>
          <w:sz w:val="28"/>
          <w:szCs w:val="28"/>
        </w:rPr>
        <w:t>те прав предпринимателей в Ленин</w:t>
      </w:r>
      <w:r w:rsidRPr="002D071A">
        <w:rPr>
          <w:rStyle w:val="bumpedfont15"/>
          <w:sz w:val="28"/>
          <w:szCs w:val="28"/>
        </w:rPr>
        <w:t>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Pr>
          <w:rStyle w:val="bumpedfont15"/>
          <w:sz w:val="28"/>
          <w:szCs w:val="28"/>
        </w:rPr>
        <w:t xml:space="preserve">едусмотрено Федеральным законом </w:t>
      </w:r>
      <w:r w:rsidRPr="002D071A">
        <w:rPr>
          <w:rStyle w:val="bumpedfont15"/>
          <w:sz w:val="28"/>
          <w:szCs w:val="28"/>
        </w:rPr>
        <w:t>№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1B28BB">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w:t>
      </w:r>
      <w:r w:rsidRPr="0005796B">
        <w:rPr>
          <w:rStyle w:val="bumpedfont15"/>
          <w:sz w:val="28"/>
          <w:szCs w:val="28"/>
        </w:rPr>
        <w:lastRenderedPageBreak/>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2D071A">
        <w:rPr>
          <w:rStyle w:val="bumpedfont15"/>
          <w:sz w:val="28"/>
          <w:szCs w:val="28"/>
        </w:rPr>
        <w:lastRenderedPageBreak/>
        <w:t>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1B28BB">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Pr>
          <w:rStyle w:val="bumpedfont15"/>
          <w:sz w:val="28"/>
          <w:szCs w:val="28"/>
        </w:rPr>
        <w:t xml:space="preserve"> № 248-ФЗ</w:t>
      </w:r>
      <w:r w:rsidRPr="003D45FF">
        <w:rPr>
          <w:rStyle w:val="bumpedfont15"/>
          <w:sz w:val="28"/>
          <w:szCs w:val="28"/>
        </w:rPr>
        <w:t xml:space="preserve">. </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3D45FF">
        <w:rPr>
          <w:rStyle w:val="bumpedfont15"/>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sidRPr="002D071A">
        <w:rPr>
          <w:rStyle w:val="bumpedfont15"/>
          <w:sz w:val="28"/>
          <w:szCs w:val="28"/>
        </w:rPr>
        <w:lastRenderedPageBreak/>
        <w:t>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w:t>
      </w:r>
      <w:r w:rsidRPr="002D071A">
        <w:rPr>
          <w:rStyle w:val="bumpedfont15"/>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lastRenderedPageBreak/>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161A9D" w:rsidP="00F75CC1">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161A9D" w:rsidP="008D55F5">
      <w:pPr>
        <w:pStyle w:val="s15"/>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Pr>
          <w:rStyle w:val="bumpedfont15"/>
          <w:sz w:val="28"/>
          <w:szCs w:val="28"/>
        </w:rPr>
        <w:t xml:space="preserve"> </w:t>
      </w:r>
      <w:r w:rsidR="008D55F5"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 xml:space="preserve">в </w:t>
      </w:r>
      <w:r w:rsidRPr="002D071A">
        <w:rPr>
          <w:rStyle w:val="bumpedfont15"/>
          <w:sz w:val="28"/>
          <w:szCs w:val="28"/>
        </w:rPr>
        <w:lastRenderedPageBreak/>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Default="00161A9D" w:rsidP="008948DC">
      <w:pPr>
        <w:widowControl w:val="0"/>
        <w:ind w:firstLine="709"/>
        <w:jc w:val="center"/>
        <w:rPr>
          <w:rFonts w:eastAsia="Times New Roman"/>
          <w:sz w:val="28"/>
          <w:szCs w:val="22"/>
        </w:rPr>
      </w:pP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xml:space="preserve">, данных из сети «Интернет», иных </w:t>
      </w:r>
      <w:r w:rsidRPr="008948DC">
        <w:rPr>
          <w:rFonts w:eastAsia="Times New Roman"/>
          <w:sz w:val="28"/>
          <w:szCs w:val="28"/>
        </w:rPr>
        <w:lastRenderedPageBreak/>
        <w:t>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w:t>
      </w:r>
      <w:r w:rsidRPr="002D071A">
        <w:rPr>
          <w:rStyle w:val="bumpedfont15"/>
          <w:sz w:val="28"/>
          <w:szCs w:val="28"/>
        </w:rPr>
        <w:lastRenderedPageBreak/>
        <w:t>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1B28BB">
      <w:pPr>
        <w:widowControl w:val="0"/>
        <w:spacing w:line="192" w:lineRule="auto"/>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B28BB" w:rsidRDefault="008948DC" w:rsidP="001B28BB">
      <w:pPr>
        <w:widowControl w:val="0"/>
        <w:spacing w:line="192" w:lineRule="auto"/>
        <w:ind w:left="4535"/>
        <w:jc w:val="right"/>
        <w:outlineLvl w:val="1"/>
        <w:rPr>
          <w:rFonts w:eastAsia="Times New Roman"/>
          <w:sz w:val="28"/>
          <w:szCs w:val="28"/>
        </w:rPr>
      </w:pPr>
      <w:r w:rsidRPr="008948DC">
        <w:rPr>
          <w:rFonts w:eastAsia="Times New Roman"/>
          <w:sz w:val="28"/>
          <w:szCs w:val="28"/>
        </w:rPr>
        <w:lastRenderedPageBreak/>
        <w:t xml:space="preserve">Приложение 1 </w:t>
      </w:r>
    </w:p>
    <w:p w:rsidR="008948DC" w:rsidRPr="008948DC" w:rsidRDefault="008948DC" w:rsidP="001B28BB">
      <w:pPr>
        <w:widowControl w:val="0"/>
        <w:spacing w:line="192" w:lineRule="auto"/>
        <w:ind w:left="4535"/>
        <w:jc w:val="right"/>
        <w:outlineLvl w:val="1"/>
        <w:rPr>
          <w:rFonts w:eastAsia="Times New Roman"/>
          <w:sz w:val="28"/>
          <w:szCs w:val="28"/>
          <w:vertAlign w:val="superscript"/>
        </w:rPr>
      </w:pPr>
      <w:r w:rsidRPr="008948DC">
        <w:rPr>
          <w:rFonts w:eastAsia="Times New Roman"/>
          <w:sz w:val="28"/>
          <w:szCs w:val="28"/>
        </w:rPr>
        <w:t xml:space="preserve">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C2A8D" w:rsidRDefault="008948DC" w:rsidP="008948DC">
      <w:pPr>
        <w:widowControl w:val="0"/>
        <w:jc w:val="center"/>
        <w:rPr>
          <w:rFonts w:eastAsia="Times New Roman"/>
          <w:b/>
          <w:color w:val="000000"/>
        </w:rPr>
      </w:pPr>
      <w:r w:rsidRPr="008C2A8D">
        <w:rPr>
          <w:rFonts w:eastAsia="Times New Roman"/>
          <w:b/>
          <w:color w:val="000000"/>
        </w:rPr>
        <w:t xml:space="preserve">Критерии отнесения объектов контроля к категориям риска </w:t>
      </w:r>
    </w:p>
    <w:p w:rsidR="008948DC" w:rsidRPr="008C2A8D" w:rsidRDefault="008948DC" w:rsidP="008948DC">
      <w:pPr>
        <w:pStyle w:val="s44"/>
        <w:spacing w:before="0" w:beforeAutospacing="0" w:after="0" w:afterAutospacing="0"/>
        <w:ind w:firstLine="540"/>
        <w:jc w:val="center"/>
        <w:rPr>
          <w:rFonts w:eastAsia="Times New Roman"/>
          <w:b/>
          <w:color w:val="000000"/>
        </w:rPr>
      </w:pPr>
      <w:r w:rsidRPr="008C2A8D">
        <w:rPr>
          <w:rFonts w:eastAsia="Times New Roman"/>
          <w:b/>
          <w:color w:val="000000"/>
        </w:rPr>
        <w:t>в рамках осуществления муниципального контроля</w:t>
      </w:r>
    </w:p>
    <w:p w:rsidR="008D55F5" w:rsidRPr="008C2A8D" w:rsidRDefault="008D55F5" w:rsidP="008948DC">
      <w:pPr>
        <w:pStyle w:val="s44"/>
        <w:spacing w:before="0" w:beforeAutospacing="0" w:after="0" w:afterAutospacing="0"/>
        <w:ind w:firstLine="540"/>
        <w:jc w:val="center"/>
      </w:pPr>
      <w:r w:rsidRPr="008C2A8D">
        <w:t> </w:t>
      </w:r>
    </w:p>
    <w:p w:rsidR="000828C5" w:rsidRPr="008C2A8D" w:rsidRDefault="000828C5" w:rsidP="000828C5">
      <w:pPr>
        <w:ind w:firstLine="709"/>
        <w:jc w:val="both"/>
      </w:pPr>
      <w:r w:rsidRPr="008C2A8D">
        <w:t>1. Отнесение объектов контроля</w:t>
      </w:r>
      <w:r w:rsidRPr="008C2A8D">
        <w:rPr>
          <w:color w:val="00B0F0"/>
        </w:rPr>
        <w:t xml:space="preserve"> </w:t>
      </w:r>
      <w:r w:rsidRPr="008C2A8D">
        <w:t>к определенной категории риска осуществляется в зависимости от значения показателя риска:</w:t>
      </w:r>
    </w:p>
    <w:p w:rsidR="000828C5" w:rsidRPr="008C2A8D" w:rsidRDefault="000828C5" w:rsidP="000828C5">
      <w:pPr>
        <w:ind w:firstLine="709"/>
        <w:jc w:val="both"/>
      </w:pPr>
      <w:r w:rsidRPr="008C2A8D">
        <w:t>при значении показателя риска более 4 объект контроля относится - к категории среднего риска;</w:t>
      </w:r>
    </w:p>
    <w:p w:rsidR="000828C5" w:rsidRPr="008C2A8D" w:rsidRDefault="000828C5" w:rsidP="000828C5">
      <w:pPr>
        <w:ind w:firstLine="709"/>
        <w:jc w:val="both"/>
      </w:pPr>
      <w:r w:rsidRPr="008C2A8D">
        <w:t>при значении показателя риска от 3 до 4 включительно - к категории умеренного риска;</w:t>
      </w:r>
    </w:p>
    <w:p w:rsidR="000828C5" w:rsidRPr="008C2A8D" w:rsidRDefault="000828C5" w:rsidP="000828C5">
      <w:pPr>
        <w:ind w:firstLine="709"/>
        <w:jc w:val="both"/>
      </w:pPr>
      <w:r w:rsidRPr="008C2A8D">
        <w:t>при значении показателя риска от 0 до 2 включительно - к категории низкого риска.</w:t>
      </w:r>
    </w:p>
    <w:p w:rsidR="00D26650" w:rsidRPr="008C2A8D" w:rsidRDefault="00D26650" w:rsidP="00D26650">
      <w:pPr>
        <w:ind w:firstLine="709"/>
        <w:jc w:val="both"/>
      </w:pPr>
      <w:r w:rsidRPr="008C2A8D">
        <w:t>2. Показатель риска рассчитывается по следующей формуле:</w:t>
      </w:r>
    </w:p>
    <w:p w:rsidR="00D26650" w:rsidRPr="008C2A8D" w:rsidRDefault="00D26650" w:rsidP="00D26650">
      <w:pPr>
        <w:ind w:firstLine="709"/>
        <w:jc w:val="both"/>
      </w:pPr>
      <w:r w:rsidRPr="008C2A8D">
        <w:t xml:space="preserve">К = 2 </w:t>
      </w:r>
      <w:proofErr w:type="spellStart"/>
      <w:r w:rsidRPr="008C2A8D">
        <w:t>x</w:t>
      </w:r>
      <w:proofErr w:type="spellEnd"/>
      <w:r w:rsidRPr="008C2A8D">
        <w:t xml:space="preserve"> V</w:t>
      </w:r>
      <w:r w:rsidRPr="008C2A8D">
        <w:rPr>
          <w:vertAlign w:val="subscript"/>
        </w:rPr>
        <w:t>1</w:t>
      </w:r>
      <w:r w:rsidRPr="008C2A8D">
        <w:t xml:space="preserve"> + V</w:t>
      </w:r>
      <w:r w:rsidRPr="008C2A8D">
        <w:rPr>
          <w:vertAlign w:val="subscript"/>
        </w:rPr>
        <w:t>2</w:t>
      </w:r>
      <w:r w:rsidRPr="008C2A8D">
        <w:t xml:space="preserve"> + 2 x V</w:t>
      </w:r>
      <w:r w:rsidRPr="008C2A8D">
        <w:rPr>
          <w:vertAlign w:val="subscript"/>
        </w:rPr>
        <w:t>3</w:t>
      </w:r>
      <w:r w:rsidRPr="008C2A8D">
        <w:t>, где:</w:t>
      </w:r>
    </w:p>
    <w:p w:rsidR="00D26650" w:rsidRPr="008C2A8D" w:rsidRDefault="00D26650" w:rsidP="00D26650">
      <w:pPr>
        <w:ind w:firstLine="709"/>
        <w:jc w:val="both"/>
      </w:pPr>
      <w:proofErr w:type="gramStart"/>
      <w:r w:rsidRPr="008C2A8D">
        <w:t>К</w:t>
      </w:r>
      <w:proofErr w:type="gramEnd"/>
      <w:r w:rsidRPr="008C2A8D">
        <w:t xml:space="preserve"> - показатель риска;</w:t>
      </w:r>
    </w:p>
    <w:p w:rsidR="00D26650" w:rsidRPr="008C2A8D" w:rsidRDefault="00D26650" w:rsidP="00D26650">
      <w:pPr>
        <w:ind w:firstLine="709"/>
        <w:jc w:val="both"/>
      </w:pPr>
      <w:proofErr w:type="gramStart"/>
      <w:r w:rsidRPr="008C2A8D">
        <w:t>V</w:t>
      </w:r>
      <w:r w:rsidRPr="008C2A8D">
        <w:rPr>
          <w:vertAlign w:val="subscript"/>
        </w:rPr>
        <w:t>1</w:t>
      </w:r>
      <w:r w:rsidRPr="008C2A8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8C2A8D">
        <w:t xml:space="preserve"> административных </w:t>
      </w:r>
      <w:proofErr w:type="gramStart"/>
      <w:r w:rsidRPr="008C2A8D">
        <w:t>правонарушениях</w:t>
      </w:r>
      <w:proofErr w:type="gramEnd"/>
      <w:r w:rsidRPr="008C2A8D">
        <w:t>, составленных Контрольным органом;</w:t>
      </w:r>
    </w:p>
    <w:p w:rsidR="00D26650" w:rsidRPr="008C2A8D" w:rsidRDefault="00D26650" w:rsidP="00D26650">
      <w:pPr>
        <w:ind w:firstLine="709"/>
        <w:jc w:val="both"/>
      </w:pPr>
      <w:proofErr w:type="gramStart"/>
      <w:r w:rsidRPr="008C2A8D">
        <w:t>V</w:t>
      </w:r>
      <w:r w:rsidRPr="008C2A8D">
        <w:rPr>
          <w:vertAlign w:val="subscript"/>
        </w:rPr>
        <w:t>2</w:t>
      </w:r>
      <w:r w:rsidRPr="008C2A8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8C2A8D">
        <w:t xml:space="preserve"> </w:t>
      </w:r>
      <w:proofErr w:type="gramStart"/>
      <w:r w:rsidRPr="008C2A8D">
        <w:t>правонарушениях</w:t>
      </w:r>
      <w:proofErr w:type="gramEnd"/>
      <w:r w:rsidRPr="008C2A8D">
        <w:t xml:space="preserve">, составленных Контрольным органом. </w:t>
      </w:r>
    </w:p>
    <w:p w:rsidR="00D26650" w:rsidRPr="008C2A8D" w:rsidRDefault="00D26650" w:rsidP="00D26650">
      <w:pPr>
        <w:ind w:firstLine="709"/>
        <w:jc w:val="both"/>
      </w:pPr>
      <w:proofErr w:type="gramStart"/>
      <w:r w:rsidRPr="008C2A8D">
        <w:t>V</w:t>
      </w:r>
      <w:r w:rsidRPr="008C2A8D">
        <w:rPr>
          <w:vertAlign w:val="subscript"/>
        </w:rPr>
        <w:t>3</w:t>
      </w:r>
      <w:r w:rsidRPr="008C2A8D">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8C2A8D" w:rsidRDefault="00D26650" w:rsidP="00D26650">
      <w:pPr>
        <w:pStyle w:val="s15"/>
        <w:spacing w:before="0" w:beforeAutospacing="0" w:after="0" w:afterAutospacing="0"/>
        <w:ind w:firstLine="525"/>
        <w:jc w:val="both"/>
        <w:rPr>
          <w:highlight w:val="yellow"/>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4C2010" w:rsidP="008C2A8D">
      <w:pPr>
        <w:pStyle w:val="ConsPlusNormal"/>
        <w:spacing w:line="192" w:lineRule="auto"/>
        <w:ind w:firstLine="4536"/>
        <w:jc w:val="right"/>
        <w:outlineLvl w:val="1"/>
        <w:rPr>
          <w:sz w:val="28"/>
          <w:szCs w:val="28"/>
        </w:rPr>
      </w:pPr>
      <w:r w:rsidRPr="000E7BBF">
        <w:rPr>
          <w:sz w:val="28"/>
          <w:szCs w:val="28"/>
        </w:rPr>
        <w:lastRenderedPageBreak/>
        <w:t xml:space="preserve">Приложение </w:t>
      </w:r>
      <w:r>
        <w:rPr>
          <w:sz w:val="28"/>
          <w:szCs w:val="28"/>
        </w:rPr>
        <w:t xml:space="preserve">2 </w:t>
      </w:r>
    </w:p>
    <w:p w:rsidR="004C2010" w:rsidRPr="000E7BBF" w:rsidRDefault="004C2010" w:rsidP="008C2A8D">
      <w:pPr>
        <w:pStyle w:val="ConsPlusNormal"/>
        <w:spacing w:line="192" w:lineRule="auto"/>
        <w:ind w:firstLine="4536"/>
        <w:jc w:val="right"/>
        <w:outlineLvl w:val="1"/>
        <w:rPr>
          <w:sz w:val="28"/>
          <w:szCs w:val="28"/>
          <w:vertAlign w:val="superscript"/>
        </w:rPr>
      </w:pP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p>
    <w:p w:rsidR="008D55F5" w:rsidRPr="008C2A8D" w:rsidRDefault="008D55F5" w:rsidP="008D55F5">
      <w:pPr>
        <w:pStyle w:val="s33"/>
        <w:spacing w:before="0" w:beforeAutospacing="0" w:after="0" w:afterAutospacing="0"/>
        <w:jc w:val="center"/>
        <w:rPr>
          <w:sz w:val="18"/>
          <w:szCs w:val="18"/>
        </w:rPr>
      </w:pPr>
      <w:r w:rsidRPr="008C2A8D">
        <w:rPr>
          <w:rStyle w:val="bumpedfont15"/>
          <w:b/>
          <w:bCs/>
          <w:sz w:val="18"/>
          <w:szCs w:val="18"/>
        </w:rPr>
        <w:t>Ключевые показатели муниципального контроля и их целевые значения, индикативные показатели</w:t>
      </w:r>
    </w:p>
    <w:p w:rsidR="008D55F5" w:rsidRPr="008C2A8D" w:rsidRDefault="008D55F5" w:rsidP="008D55F5">
      <w:pPr>
        <w:pStyle w:val="s40"/>
        <w:spacing w:before="0" w:beforeAutospacing="0" w:after="0" w:afterAutospacing="0"/>
        <w:jc w:val="both"/>
        <w:rPr>
          <w:sz w:val="18"/>
          <w:szCs w:val="18"/>
        </w:rPr>
      </w:pPr>
      <w:r w:rsidRPr="008C2A8D">
        <w:rPr>
          <w:sz w:val="18"/>
          <w:szCs w:val="18"/>
        </w:rPr>
        <w:t> </w:t>
      </w:r>
    </w:p>
    <w:tbl>
      <w:tblPr>
        <w:tblW w:w="0" w:type="auto"/>
        <w:tblCellMar>
          <w:left w:w="0" w:type="dxa"/>
          <w:right w:w="0" w:type="dxa"/>
        </w:tblCellMar>
        <w:tblLook w:val="04A0"/>
      </w:tblPr>
      <w:tblGrid>
        <w:gridCol w:w="8816"/>
        <w:gridCol w:w="1135"/>
      </w:tblGrid>
      <w:tr w:rsidR="00D01FA6" w:rsidRPr="008C2A8D"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59"/>
              <w:spacing w:before="0" w:beforeAutospacing="0" w:after="0" w:afterAutospacing="0"/>
              <w:ind w:left="15" w:hanging="75"/>
              <w:jc w:val="center"/>
              <w:rPr>
                <w:sz w:val="18"/>
                <w:szCs w:val="18"/>
              </w:rPr>
            </w:pPr>
            <w:r w:rsidRPr="008C2A8D">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59"/>
              <w:spacing w:before="0" w:beforeAutospacing="0" w:after="0" w:afterAutospacing="0"/>
              <w:ind w:left="15" w:hanging="75"/>
              <w:jc w:val="center"/>
              <w:rPr>
                <w:sz w:val="18"/>
                <w:szCs w:val="18"/>
              </w:rPr>
            </w:pPr>
            <w:r w:rsidRPr="008C2A8D">
              <w:rPr>
                <w:rStyle w:val="s58"/>
                <w:b/>
                <w:bCs/>
                <w:sz w:val="18"/>
                <w:szCs w:val="18"/>
              </w:rPr>
              <w:t>Целевые значения</w:t>
            </w:r>
          </w:p>
        </w:tc>
      </w:tr>
      <w:tr w:rsidR="00D01FA6" w:rsidRPr="008C2A8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1A6DA3">
            <w:pPr>
              <w:pStyle w:val="s61"/>
              <w:spacing w:before="0" w:beforeAutospacing="0" w:after="0" w:afterAutospacing="0" w:line="105" w:lineRule="atLeast"/>
              <w:ind w:firstLine="390"/>
              <w:rPr>
                <w:sz w:val="18"/>
                <w:szCs w:val="18"/>
              </w:rPr>
            </w:pPr>
            <w:r w:rsidRPr="008C2A8D">
              <w:rPr>
                <w:rStyle w:val="s11"/>
                <w:sz w:val="18"/>
                <w:szCs w:val="18"/>
              </w:rPr>
              <w:t>Процент устраненных нарушений из числа выявленных нарушений законодательства </w:t>
            </w:r>
            <w:r w:rsidR="001A6DA3" w:rsidRPr="008C2A8D">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05" w:lineRule="atLeast"/>
              <w:ind w:firstLine="15"/>
              <w:jc w:val="center"/>
              <w:rPr>
                <w:sz w:val="18"/>
                <w:szCs w:val="18"/>
              </w:rPr>
            </w:pPr>
            <w:r w:rsidRPr="008C2A8D">
              <w:rPr>
                <w:rStyle w:val="s11"/>
                <w:sz w:val="18"/>
                <w:szCs w:val="18"/>
              </w:rPr>
              <w:t>70%</w:t>
            </w:r>
          </w:p>
        </w:tc>
      </w:tr>
      <w:tr w:rsidR="00D01FA6" w:rsidRPr="008C2A8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4C2010">
            <w:pPr>
              <w:pStyle w:val="s61"/>
              <w:spacing w:before="0" w:beforeAutospacing="0" w:after="0" w:afterAutospacing="0" w:line="105" w:lineRule="atLeast"/>
              <w:ind w:firstLine="390"/>
              <w:rPr>
                <w:sz w:val="18"/>
                <w:szCs w:val="18"/>
              </w:rPr>
            </w:pPr>
            <w:r w:rsidRPr="008C2A8D">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05" w:lineRule="atLeast"/>
              <w:ind w:firstLine="15"/>
              <w:jc w:val="center"/>
              <w:rPr>
                <w:sz w:val="18"/>
                <w:szCs w:val="18"/>
              </w:rPr>
            </w:pPr>
            <w:r w:rsidRPr="008C2A8D">
              <w:rPr>
                <w:rStyle w:val="s11"/>
                <w:sz w:val="18"/>
                <w:szCs w:val="18"/>
              </w:rPr>
              <w:t>100%</w:t>
            </w:r>
          </w:p>
        </w:tc>
      </w:tr>
      <w:tr w:rsidR="00D01FA6" w:rsidRPr="008C2A8D"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4C2010">
            <w:pPr>
              <w:pStyle w:val="s61"/>
              <w:spacing w:before="0" w:beforeAutospacing="0" w:after="0" w:afterAutospacing="0" w:line="90" w:lineRule="atLeast"/>
              <w:ind w:firstLine="390"/>
              <w:rPr>
                <w:sz w:val="18"/>
                <w:szCs w:val="18"/>
              </w:rPr>
            </w:pPr>
            <w:r w:rsidRPr="008C2A8D">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90" w:lineRule="atLeast"/>
              <w:ind w:firstLine="15"/>
              <w:jc w:val="center"/>
              <w:rPr>
                <w:sz w:val="18"/>
                <w:szCs w:val="18"/>
              </w:rPr>
            </w:pPr>
            <w:r w:rsidRPr="008C2A8D">
              <w:rPr>
                <w:rStyle w:val="s11"/>
                <w:sz w:val="18"/>
                <w:szCs w:val="18"/>
              </w:rPr>
              <w:t>0%</w:t>
            </w:r>
          </w:p>
        </w:tc>
      </w:tr>
      <w:tr w:rsidR="00D01FA6" w:rsidRPr="008C2A8D"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4C2010">
            <w:pPr>
              <w:pStyle w:val="s61"/>
              <w:spacing w:before="0" w:beforeAutospacing="0" w:after="0" w:afterAutospacing="0" w:line="120" w:lineRule="atLeast"/>
              <w:ind w:firstLine="390"/>
              <w:rPr>
                <w:sz w:val="18"/>
                <w:szCs w:val="18"/>
              </w:rPr>
            </w:pPr>
            <w:r w:rsidRPr="008C2A8D">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20" w:lineRule="atLeast"/>
              <w:ind w:firstLine="15"/>
              <w:jc w:val="center"/>
              <w:rPr>
                <w:sz w:val="18"/>
                <w:szCs w:val="18"/>
              </w:rPr>
            </w:pPr>
            <w:r w:rsidRPr="008C2A8D">
              <w:rPr>
                <w:rStyle w:val="s11"/>
                <w:sz w:val="18"/>
                <w:szCs w:val="18"/>
              </w:rPr>
              <w:t>0%</w:t>
            </w:r>
          </w:p>
        </w:tc>
      </w:tr>
      <w:tr w:rsidR="00D01FA6" w:rsidRPr="008C2A8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4C2010">
            <w:pPr>
              <w:pStyle w:val="s61"/>
              <w:spacing w:before="0" w:beforeAutospacing="0" w:after="0" w:afterAutospacing="0" w:line="105" w:lineRule="atLeast"/>
              <w:ind w:firstLine="390"/>
              <w:rPr>
                <w:sz w:val="18"/>
                <w:szCs w:val="18"/>
              </w:rPr>
            </w:pPr>
            <w:r w:rsidRPr="008C2A8D">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05" w:lineRule="atLeast"/>
              <w:ind w:firstLine="15"/>
              <w:jc w:val="center"/>
              <w:rPr>
                <w:sz w:val="18"/>
                <w:szCs w:val="18"/>
              </w:rPr>
            </w:pPr>
            <w:r w:rsidRPr="008C2A8D">
              <w:rPr>
                <w:rStyle w:val="s11"/>
                <w:sz w:val="18"/>
                <w:szCs w:val="18"/>
              </w:rPr>
              <w:t>5%</w:t>
            </w:r>
          </w:p>
        </w:tc>
      </w:tr>
      <w:tr w:rsidR="00D01FA6" w:rsidRPr="008C2A8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4C2010">
            <w:pPr>
              <w:pStyle w:val="s61"/>
              <w:spacing w:before="0" w:beforeAutospacing="0" w:after="0" w:afterAutospacing="0" w:line="105" w:lineRule="atLeast"/>
              <w:ind w:firstLine="390"/>
              <w:rPr>
                <w:sz w:val="18"/>
                <w:szCs w:val="18"/>
              </w:rPr>
            </w:pPr>
            <w:r w:rsidRPr="008C2A8D">
              <w:rPr>
                <w:rStyle w:val="s11"/>
                <w:sz w:val="18"/>
                <w:szCs w:val="18"/>
              </w:rPr>
              <w:t>Процент внесенных судебных решений о назначении административного наказания </w:t>
            </w:r>
            <w:r w:rsidRPr="008C2A8D">
              <w:rPr>
                <w:sz w:val="18"/>
                <w:szCs w:val="18"/>
              </w:rPr>
              <w:br/>
            </w:r>
            <w:r w:rsidRPr="008C2A8D">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05" w:lineRule="atLeast"/>
              <w:ind w:firstLine="15"/>
              <w:jc w:val="center"/>
              <w:rPr>
                <w:sz w:val="18"/>
                <w:szCs w:val="18"/>
              </w:rPr>
            </w:pPr>
            <w:r w:rsidRPr="008C2A8D">
              <w:rPr>
                <w:rStyle w:val="s11"/>
                <w:sz w:val="18"/>
                <w:szCs w:val="18"/>
              </w:rPr>
              <w:t>95%</w:t>
            </w:r>
          </w:p>
        </w:tc>
      </w:tr>
      <w:tr w:rsidR="00D01FA6" w:rsidRPr="008C2A8D"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1"/>
              <w:spacing w:before="0" w:beforeAutospacing="0" w:after="0" w:afterAutospacing="0" w:line="135" w:lineRule="atLeast"/>
              <w:ind w:firstLine="390"/>
              <w:jc w:val="both"/>
              <w:rPr>
                <w:sz w:val="18"/>
                <w:szCs w:val="18"/>
              </w:rPr>
            </w:pPr>
            <w:r w:rsidRPr="008C2A8D">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35" w:lineRule="atLeast"/>
              <w:ind w:firstLine="15"/>
              <w:jc w:val="center"/>
              <w:rPr>
                <w:sz w:val="18"/>
                <w:szCs w:val="18"/>
              </w:rPr>
            </w:pPr>
            <w:r w:rsidRPr="008C2A8D">
              <w:rPr>
                <w:rStyle w:val="s11"/>
                <w:sz w:val="18"/>
                <w:szCs w:val="18"/>
              </w:rPr>
              <w:t>0%</w:t>
            </w:r>
          </w:p>
        </w:tc>
      </w:tr>
    </w:tbl>
    <w:p w:rsidR="008D55F5" w:rsidRPr="008C2A8D" w:rsidRDefault="008D55F5" w:rsidP="008D55F5">
      <w:pPr>
        <w:pStyle w:val="s4"/>
        <w:spacing w:before="0" w:beforeAutospacing="0" w:after="0" w:afterAutospacing="0"/>
        <w:jc w:val="center"/>
        <w:rPr>
          <w:sz w:val="18"/>
          <w:szCs w:val="18"/>
        </w:rPr>
      </w:pPr>
      <w:r w:rsidRPr="008C2A8D">
        <w:rPr>
          <w:sz w:val="18"/>
          <w:szCs w:val="18"/>
        </w:rPr>
        <w:t> </w:t>
      </w:r>
    </w:p>
    <w:p w:rsidR="008D55F5" w:rsidRPr="008C2A8D" w:rsidRDefault="008D55F5" w:rsidP="008D55F5">
      <w:pPr>
        <w:pStyle w:val="s4"/>
        <w:spacing w:before="0" w:beforeAutospacing="0" w:after="0" w:afterAutospacing="0"/>
        <w:jc w:val="center"/>
        <w:rPr>
          <w:sz w:val="18"/>
          <w:szCs w:val="18"/>
        </w:rPr>
      </w:pPr>
      <w:r w:rsidRPr="008C2A8D">
        <w:rPr>
          <w:rStyle w:val="bumpedfont15"/>
          <w:b/>
          <w:bCs/>
          <w:sz w:val="18"/>
          <w:szCs w:val="18"/>
        </w:rPr>
        <w:t>Индикативные показатели</w:t>
      </w:r>
    </w:p>
    <w:p w:rsidR="008D55F5" w:rsidRPr="008C2A8D" w:rsidRDefault="008D55F5" w:rsidP="008D55F5">
      <w:pPr>
        <w:pStyle w:val="s4"/>
        <w:spacing w:before="0" w:beforeAutospacing="0" w:after="0" w:afterAutospacing="0"/>
        <w:jc w:val="center"/>
        <w:rPr>
          <w:sz w:val="18"/>
          <w:szCs w:val="18"/>
        </w:rPr>
      </w:pPr>
      <w:r w:rsidRPr="008C2A8D">
        <w:rPr>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354"/>
        <w:gridCol w:w="1223"/>
        <w:gridCol w:w="2539"/>
        <w:gridCol w:w="630"/>
        <w:gridCol w:w="1905"/>
      </w:tblGrid>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7"/>
                <w:b/>
                <w:bCs/>
                <w:color w:val="444444"/>
                <w:sz w:val="18"/>
                <w:szCs w:val="18"/>
              </w:rPr>
              <w:t>Индикативные показатели, характеризующие параметры </w:t>
            </w:r>
          </w:p>
          <w:p w:rsidR="008D55F5" w:rsidRPr="008C2A8D" w:rsidRDefault="008D55F5">
            <w:pPr>
              <w:pStyle w:val="s4"/>
              <w:spacing w:before="0" w:beforeAutospacing="0" w:after="0" w:afterAutospacing="0"/>
              <w:jc w:val="center"/>
              <w:rPr>
                <w:color w:val="000000"/>
                <w:sz w:val="18"/>
                <w:szCs w:val="18"/>
              </w:rPr>
            </w:pPr>
            <w:r w:rsidRPr="008C2A8D">
              <w:rPr>
                <w:rStyle w:val="s67"/>
                <w:b/>
                <w:bCs/>
                <w:color w:val="444444"/>
                <w:sz w:val="18"/>
                <w:szCs w:val="18"/>
              </w:rPr>
              <w:t>проведенных мероприятий</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Pr="008C2A8D" w:rsidRDefault="008D55F5">
            <w:pPr>
              <w:pStyle w:val="s10"/>
              <w:spacing w:before="0" w:beforeAutospacing="0" w:after="0" w:afterAutospacing="0"/>
              <w:jc w:val="both"/>
              <w:rPr>
                <w:color w:val="000000"/>
                <w:sz w:val="18"/>
                <w:szCs w:val="18"/>
              </w:rPr>
            </w:pPr>
            <w:r w:rsidRPr="008C2A8D">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spellStart"/>
            <w:r w:rsidRPr="008C2A8D">
              <w:rPr>
                <w:rStyle w:val="s68"/>
                <w:color w:val="444444"/>
                <w:sz w:val="18"/>
                <w:szCs w:val="18"/>
              </w:rPr>
              <w:t>Врз</w:t>
            </w:r>
            <w:proofErr w:type="spellEnd"/>
            <w:r w:rsidRPr="008C2A8D">
              <w:rPr>
                <w:rStyle w:val="s68"/>
                <w:color w:val="444444"/>
                <w:sz w:val="18"/>
                <w:szCs w:val="18"/>
              </w:rPr>
              <w:t> = (</w:t>
            </w:r>
            <w:proofErr w:type="spellStart"/>
            <w:r w:rsidRPr="008C2A8D">
              <w:rPr>
                <w:rStyle w:val="s68"/>
                <w:color w:val="444444"/>
                <w:sz w:val="18"/>
                <w:szCs w:val="18"/>
              </w:rPr>
              <w:t>РЗф</w:t>
            </w:r>
            <w:proofErr w:type="spellEnd"/>
            <w:r w:rsidRPr="008C2A8D">
              <w:rPr>
                <w:rStyle w:val="s68"/>
                <w:color w:val="444444"/>
                <w:sz w:val="18"/>
                <w:szCs w:val="18"/>
              </w:rPr>
              <w:t> / </w:t>
            </w:r>
            <w:proofErr w:type="spellStart"/>
            <w:r w:rsidRPr="008C2A8D">
              <w:rPr>
                <w:rStyle w:val="s68"/>
                <w:color w:val="444444"/>
                <w:sz w:val="18"/>
                <w:szCs w:val="18"/>
              </w:rPr>
              <w:t>РЗп</w:t>
            </w:r>
            <w:proofErr w:type="spellEnd"/>
            <w:r w:rsidRPr="008C2A8D">
              <w:rPr>
                <w:rStyle w:val="s68"/>
                <w:color w:val="444444"/>
                <w:sz w:val="18"/>
                <w:szCs w:val="18"/>
              </w:rPr>
              <w:t xml:space="preserve">) </w:t>
            </w:r>
            <w:proofErr w:type="spellStart"/>
            <w:r w:rsidRPr="008C2A8D">
              <w:rPr>
                <w:rStyle w:val="s68"/>
                <w:color w:val="444444"/>
                <w:sz w:val="18"/>
                <w:szCs w:val="18"/>
              </w:rPr>
              <w:t>x</w:t>
            </w:r>
            <w:proofErr w:type="spellEnd"/>
            <w:r w:rsidRPr="008C2A8D">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Врз</w:t>
            </w:r>
            <w:proofErr w:type="spellEnd"/>
            <w:r w:rsidRPr="008C2A8D">
              <w:rPr>
                <w:rStyle w:val="s68"/>
                <w:color w:val="444444"/>
                <w:sz w:val="18"/>
                <w:szCs w:val="18"/>
              </w:rPr>
              <w:t> - выполняемость плановых заданий (осмотров) %</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РЗф</w:t>
            </w:r>
            <w:proofErr w:type="spellEnd"/>
            <w:r w:rsidRPr="008C2A8D">
              <w:rPr>
                <w:rStyle w:val="s68"/>
                <w:color w:val="444444"/>
                <w:sz w:val="18"/>
                <w:szCs w:val="18"/>
              </w:rPr>
              <w:t> </w:t>
            </w:r>
            <w:proofErr w:type="gramStart"/>
            <w:r w:rsidRPr="008C2A8D">
              <w:rPr>
                <w:rStyle w:val="s68"/>
                <w:color w:val="444444"/>
                <w:sz w:val="18"/>
                <w:szCs w:val="18"/>
              </w:rPr>
              <w:t>-к</w:t>
            </w:r>
            <w:proofErr w:type="gramEnd"/>
            <w:r w:rsidRPr="008C2A8D">
              <w:rPr>
                <w:rStyle w:val="s68"/>
                <w:color w:val="444444"/>
                <w:sz w:val="18"/>
                <w:szCs w:val="18"/>
              </w:rPr>
              <w:t>оличество проведенных плановых заданий (осмотров) (ед.)</w:t>
            </w:r>
          </w:p>
          <w:p w:rsidR="008D55F5" w:rsidRPr="008C2A8D" w:rsidRDefault="008D55F5" w:rsidP="004C2010">
            <w:pPr>
              <w:pStyle w:val="s7"/>
              <w:spacing w:before="0" w:beforeAutospacing="0" w:after="0" w:afterAutospacing="0"/>
              <w:rPr>
                <w:color w:val="000000"/>
                <w:sz w:val="18"/>
                <w:szCs w:val="18"/>
              </w:rPr>
            </w:pPr>
            <w:proofErr w:type="spellStart"/>
            <w:r w:rsidRPr="008C2A8D">
              <w:rPr>
                <w:rStyle w:val="s68"/>
                <w:color w:val="444444"/>
                <w:sz w:val="18"/>
                <w:szCs w:val="18"/>
              </w:rPr>
              <w:t>РЗп</w:t>
            </w:r>
            <w:proofErr w:type="spellEnd"/>
            <w:r w:rsidRPr="008C2A8D">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Утвержденные плановые (рейдовые) задания (осмотры)</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spellStart"/>
            <w:r w:rsidRPr="008C2A8D">
              <w:rPr>
                <w:rStyle w:val="s68"/>
                <w:color w:val="444444"/>
                <w:sz w:val="18"/>
                <w:szCs w:val="18"/>
              </w:rPr>
              <w:t>Ввн</w:t>
            </w:r>
            <w:proofErr w:type="spellEnd"/>
            <w:r w:rsidRPr="008C2A8D">
              <w:rPr>
                <w:rStyle w:val="s68"/>
                <w:color w:val="444444"/>
                <w:sz w:val="18"/>
                <w:szCs w:val="18"/>
              </w:rPr>
              <w:t> = (</w:t>
            </w:r>
            <w:proofErr w:type="spellStart"/>
            <w:r w:rsidRPr="008C2A8D">
              <w:rPr>
                <w:rStyle w:val="s68"/>
                <w:color w:val="444444"/>
                <w:sz w:val="18"/>
                <w:szCs w:val="18"/>
              </w:rPr>
              <w:t>Рф</w:t>
            </w:r>
            <w:proofErr w:type="spellEnd"/>
            <w:r w:rsidRPr="008C2A8D">
              <w:rPr>
                <w:rStyle w:val="s68"/>
                <w:color w:val="444444"/>
                <w:sz w:val="18"/>
                <w:szCs w:val="18"/>
              </w:rPr>
              <w:t> / </w:t>
            </w:r>
            <w:proofErr w:type="spellStart"/>
            <w:r w:rsidRPr="008C2A8D">
              <w:rPr>
                <w:rStyle w:val="s68"/>
                <w:color w:val="444444"/>
                <w:sz w:val="18"/>
                <w:szCs w:val="18"/>
              </w:rPr>
              <w:t>Рп</w:t>
            </w:r>
            <w:proofErr w:type="spellEnd"/>
            <w:r w:rsidRPr="008C2A8D">
              <w:rPr>
                <w:rStyle w:val="s68"/>
                <w:color w:val="444444"/>
                <w:sz w:val="18"/>
                <w:szCs w:val="18"/>
              </w:rPr>
              <w:t xml:space="preserve">) </w:t>
            </w:r>
            <w:proofErr w:type="spellStart"/>
            <w:r w:rsidRPr="008C2A8D">
              <w:rPr>
                <w:rStyle w:val="s68"/>
                <w:color w:val="444444"/>
                <w:sz w:val="18"/>
                <w:szCs w:val="18"/>
              </w:rPr>
              <w:t>x</w:t>
            </w:r>
            <w:proofErr w:type="spellEnd"/>
            <w:r w:rsidRPr="008C2A8D">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Ввн</w:t>
            </w:r>
            <w:proofErr w:type="spellEnd"/>
            <w:r w:rsidRPr="008C2A8D">
              <w:rPr>
                <w:rStyle w:val="s68"/>
                <w:color w:val="444444"/>
                <w:sz w:val="18"/>
                <w:szCs w:val="18"/>
              </w:rPr>
              <w:t> - выполняемость внеплановых проверок</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Рф</w:t>
            </w:r>
            <w:proofErr w:type="spellEnd"/>
            <w:r w:rsidRPr="008C2A8D">
              <w:rPr>
                <w:rStyle w:val="s68"/>
                <w:color w:val="444444"/>
                <w:sz w:val="18"/>
                <w:szCs w:val="18"/>
              </w:rPr>
              <w:t> - количество проведенных внеплановых проверок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Рп</w:t>
            </w:r>
            <w:proofErr w:type="spellEnd"/>
            <w:r w:rsidRPr="008C2A8D">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Письма и жалобы, поступившие в Контрольный орган</w:t>
            </w:r>
          </w:p>
        </w:tc>
      </w:tr>
      <w:tr w:rsidR="008D55F5" w:rsidRPr="008C2A8D" w:rsidTr="008C2A8D">
        <w:trPr>
          <w:trHeight w:val="753"/>
        </w:trPr>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gramStart"/>
            <w:r w:rsidRPr="008C2A8D">
              <w:rPr>
                <w:rStyle w:val="s68"/>
                <w:color w:val="444444"/>
                <w:sz w:val="18"/>
                <w:szCs w:val="18"/>
              </w:rPr>
              <w:t>Ж</w:t>
            </w:r>
            <w:proofErr w:type="gramEnd"/>
            <w:r w:rsidRPr="008C2A8D">
              <w:rPr>
                <w:rStyle w:val="s68"/>
                <w:color w:val="444444"/>
                <w:sz w:val="18"/>
                <w:szCs w:val="18"/>
              </w:rPr>
              <w:t> </w:t>
            </w:r>
            <w:proofErr w:type="spellStart"/>
            <w:r w:rsidRPr="008C2A8D">
              <w:rPr>
                <w:rStyle w:val="s68"/>
                <w:color w:val="444444"/>
                <w:sz w:val="18"/>
                <w:szCs w:val="18"/>
              </w:rPr>
              <w:t>x</w:t>
            </w:r>
            <w:proofErr w:type="spellEnd"/>
            <w:r w:rsidRPr="008C2A8D">
              <w:rPr>
                <w:rStyle w:val="s68"/>
                <w:color w:val="444444"/>
                <w:sz w:val="18"/>
                <w:szCs w:val="18"/>
              </w:rPr>
              <w:t xml:space="preserve"> 100 / </w:t>
            </w:r>
            <w:proofErr w:type="spellStart"/>
            <w:r w:rsidRPr="008C2A8D">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gramStart"/>
            <w:r w:rsidRPr="008C2A8D">
              <w:rPr>
                <w:rStyle w:val="s68"/>
                <w:color w:val="444444"/>
                <w:sz w:val="18"/>
                <w:szCs w:val="18"/>
              </w:rPr>
              <w:t>Ж</w:t>
            </w:r>
            <w:proofErr w:type="gramEnd"/>
            <w:r w:rsidRPr="008C2A8D">
              <w:rPr>
                <w:rStyle w:val="s68"/>
                <w:color w:val="444444"/>
                <w:sz w:val="18"/>
                <w:szCs w:val="18"/>
              </w:rPr>
              <w:t> - количество жалоб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Пф</w:t>
            </w:r>
            <w:proofErr w:type="spellEnd"/>
            <w:r w:rsidRPr="008C2A8D">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spellStart"/>
            <w:proofErr w:type="gramStart"/>
            <w:r w:rsidRPr="008C2A8D">
              <w:rPr>
                <w:rStyle w:val="s68"/>
                <w:color w:val="444444"/>
                <w:sz w:val="18"/>
                <w:szCs w:val="18"/>
              </w:rPr>
              <w:t>Пн</w:t>
            </w:r>
            <w:proofErr w:type="spellEnd"/>
            <w:proofErr w:type="gramEnd"/>
            <w:r w:rsidRPr="008C2A8D">
              <w:rPr>
                <w:rStyle w:val="s68"/>
                <w:color w:val="444444"/>
                <w:sz w:val="18"/>
                <w:szCs w:val="18"/>
              </w:rPr>
              <w:t> </w:t>
            </w:r>
            <w:proofErr w:type="spellStart"/>
            <w:r w:rsidRPr="008C2A8D">
              <w:rPr>
                <w:rStyle w:val="s68"/>
                <w:color w:val="444444"/>
                <w:sz w:val="18"/>
                <w:szCs w:val="18"/>
              </w:rPr>
              <w:t>x</w:t>
            </w:r>
            <w:proofErr w:type="spellEnd"/>
            <w:r w:rsidRPr="008C2A8D">
              <w:rPr>
                <w:rStyle w:val="s68"/>
                <w:color w:val="444444"/>
                <w:sz w:val="18"/>
                <w:szCs w:val="18"/>
              </w:rPr>
              <w:t xml:space="preserve"> 100 / </w:t>
            </w:r>
            <w:proofErr w:type="spellStart"/>
            <w:r w:rsidRPr="008C2A8D">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spellStart"/>
            <w:proofErr w:type="gramStart"/>
            <w:r w:rsidRPr="008C2A8D">
              <w:rPr>
                <w:rStyle w:val="s68"/>
                <w:color w:val="444444"/>
                <w:sz w:val="18"/>
                <w:szCs w:val="18"/>
              </w:rPr>
              <w:t>Пн</w:t>
            </w:r>
            <w:proofErr w:type="spellEnd"/>
            <w:proofErr w:type="gramEnd"/>
            <w:r w:rsidRPr="008C2A8D">
              <w:rPr>
                <w:rStyle w:val="s68"/>
                <w:color w:val="444444"/>
                <w:sz w:val="18"/>
                <w:szCs w:val="18"/>
              </w:rPr>
              <w:t> - количество проверок, признанных недействительными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Пф</w:t>
            </w:r>
            <w:proofErr w:type="spellEnd"/>
            <w:r w:rsidRPr="008C2A8D">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 xml:space="preserve">По </w:t>
            </w:r>
            <w:proofErr w:type="spellStart"/>
            <w:r w:rsidRPr="008C2A8D">
              <w:rPr>
                <w:rStyle w:val="s68"/>
                <w:color w:val="444444"/>
                <w:sz w:val="18"/>
                <w:szCs w:val="18"/>
              </w:rPr>
              <w:t>x</w:t>
            </w:r>
            <w:proofErr w:type="spellEnd"/>
            <w:r w:rsidRPr="008C2A8D">
              <w:rPr>
                <w:rStyle w:val="s68"/>
                <w:color w:val="444444"/>
                <w:sz w:val="18"/>
                <w:szCs w:val="18"/>
              </w:rPr>
              <w:t xml:space="preserve"> 100 / </w:t>
            </w:r>
            <w:proofErr w:type="spellStart"/>
            <w:r w:rsidRPr="008C2A8D">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По - проверки, не проведенные по причине отсутствия проверяемого лица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Пф</w:t>
            </w:r>
            <w:proofErr w:type="spellEnd"/>
            <w:r w:rsidRPr="008C2A8D">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spellStart"/>
            <w:r w:rsidRPr="008C2A8D">
              <w:rPr>
                <w:rStyle w:val="s68"/>
                <w:color w:val="444444"/>
                <w:sz w:val="18"/>
                <w:szCs w:val="18"/>
              </w:rPr>
              <w:t>Кзо</w:t>
            </w:r>
            <w:proofErr w:type="spellEnd"/>
            <w:r w:rsidRPr="008C2A8D">
              <w:rPr>
                <w:rStyle w:val="s68"/>
                <w:color w:val="444444"/>
                <w:sz w:val="18"/>
                <w:szCs w:val="18"/>
              </w:rPr>
              <w:t> </w:t>
            </w:r>
            <w:proofErr w:type="spellStart"/>
            <w:r w:rsidRPr="008C2A8D">
              <w:rPr>
                <w:rStyle w:val="s68"/>
                <w:color w:val="444444"/>
                <w:sz w:val="18"/>
                <w:szCs w:val="18"/>
              </w:rPr>
              <w:t>х</w:t>
            </w:r>
            <w:proofErr w:type="spellEnd"/>
            <w:r w:rsidRPr="008C2A8D">
              <w:rPr>
                <w:rStyle w:val="s68"/>
                <w:color w:val="444444"/>
                <w:sz w:val="18"/>
                <w:szCs w:val="18"/>
              </w:rPr>
              <w:t xml:space="preserve"> 100 / </w:t>
            </w:r>
            <w:proofErr w:type="spellStart"/>
            <w:r w:rsidRPr="008C2A8D">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Кзо</w:t>
            </w:r>
            <w:proofErr w:type="spellEnd"/>
            <w:r w:rsidRPr="008C2A8D">
              <w:rPr>
                <w:rStyle w:val="s68"/>
                <w:color w:val="444444"/>
                <w:sz w:val="18"/>
                <w:szCs w:val="18"/>
              </w:rPr>
              <w:t> - количество заявлений, по которым пришел отказ в согласовании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Кпз</w:t>
            </w:r>
            <w:proofErr w:type="spellEnd"/>
            <w:r w:rsidRPr="008C2A8D">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spellStart"/>
            <w:r w:rsidRPr="008C2A8D">
              <w:rPr>
                <w:rStyle w:val="s68"/>
                <w:color w:val="444444"/>
                <w:sz w:val="18"/>
                <w:szCs w:val="18"/>
              </w:rPr>
              <w:t>Кнм</w:t>
            </w:r>
            <w:proofErr w:type="spellEnd"/>
            <w:r w:rsidRPr="008C2A8D">
              <w:rPr>
                <w:rStyle w:val="s68"/>
                <w:color w:val="444444"/>
                <w:sz w:val="18"/>
                <w:szCs w:val="18"/>
              </w:rPr>
              <w:t> </w:t>
            </w:r>
            <w:proofErr w:type="spellStart"/>
            <w:r w:rsidRPr="008C2A8D">
              <w:rPr>
                <w:rStyle w:val="s68"/>
                <w:color w:val="444444"/>
                <w:sz w:val="18"/>
                <w:szCs w:val="18"/>
              </w:rPr>
              <w:t>х</w:t>
            </w:r>
            <w:proofErr w:type="spellEnd"/>
            <w:r w:rsidRPr="008C2A8D">
              <w:rPr>
                <w:rStyle w:val="s68"/>
                <w:color w:val="444444"/>
                <w:sz w:val="18"/>
                <w:szCs w:val="18"/>
              </w:rPr>
              <w:t xml:space="preserve"> 100 / </w:t>
            </w:r>
            <w:proofErr w:type="spellStart"/>
            <w:r w:rsidRPr="008C2A8D">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К нм - количество материалов, направленных в уполномоченные органы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Квн</w:t>
            </w:r>
            <w:proofErr w:type="spellEnd"/>
            <w:r w:rsidRPr="008C2A8D">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7"/>
                <w:b/>
                <w:bCs/>
                <w:color w:val="444444"/>
                <w:sz w:val="18"/>
                <w:szCs w:val="18"/>
              </w:rPr>
              <w:t>Индикативные показатели, характеризующие объем задействованных трудовых ресурсов</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gramStart"/>
            <w:r w:rsidRPr="008C2A8D">
              <w:rPr>
                <w:rStyle w:val="s68"/>
                <w:color w:val="444444"/>
                <w:sz w:val="18"/>
                <w:szCs w:val="18"/>
              </w:rPr>
              <w:t>Км</w:t>
            </w:r>
            <w:proofErr w:type="gramEnd"/>
            <w:r w:rsidRPr="008C2A8D">
              <w:rPr>
                <w:rStyle w:val="s68"/>
                <w:color w:val="444444"/>
                <w:sz w:val="18"/>
                <w:szCs w:val="18"/>
              </w:rPr>
              <w:t xml:space="preserve"> / </w:t>
            </w:r>
            <w:proofErr w:type="spellStart"/>
            <w:r w:rsidRPr="008C2A8D">
              <w:rPr>
                <w:rStyle w:val="s68"/>
                <w:color w:val="444444"/>
                <w:sz w:val="18"/>
                <w:szCs w:val="18"/>
              </w:rPr>
              <w:t>Кр=</w:t>
            </w:r>
            <w:proofErr w:type="spellEnd"/>
            <w:r w:rsidRPr="008C2A8D">
              <w:rPr>
                <w:rStyle w:val="s68"/>
                <w:color w:val="444444"/>
                <w:sz w:val="18"/>
                <w:szCs w:val="18"/>
              </w:rPr>
              <w:t> </w:t>
            </w:r>
            <w:proofErr w:type="spellStart"/>
            <w:r w:rsidRPr="008C2A8D">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gramStart"/>
            <w:r w:rsidRPr="008C2A8D">
              <w:rPr>
                <w:rStyle w:val="s68"/>
                <w:color w:val="444444"/>
                <w:sz w:val="18"/>
                <w:szCs w:val="18"/>
              </w:rPr>
              <w:t>Км</w:t>
            </w:r>
            <w:proofErr w:type="gramEnd"/>
            <w:r w:rsidRPr="008C2A8D">
              <w:rPr>
                <w:rStyle w:val="s68"/>
                <w:color w:val="444444"/>
                <w:sz w:val="18"/>
                <w:szCs w:val="18"/>
              </w:rPr>
              <w:t> - количество контрольных мероприятий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Кр</w:t>
            </w:r>
            <w:proofErr w:type="spellEnd"/>
            <w:r w:rsidRPr="008C2A8D">
              <w:rPr>
                <w:rStyle w:val="s68"/>
                <w:color w:val="444444"/>
                <w:sz w:val="18"/>
                <w:szCs w:val="18"/>
              </w:rPr>
              <w:t> - количество работников органа муниципального контроля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Нк</w:t>
            </w:r>
            <w:proofErr w:type="spellEnd"/>
            <w:r w:rsidRPr="008C2A8D">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bl>
    <w:p w:rsidR="00891782" w:rsidRPr="008C2A8D" w:rsidRDefault="00891782">
      <w:pPr>
        <w:rPr>
          <w:sz w:val="18"/>
          <w:szCs w:val="18"/>
        </w:rPr>
      </w:pPr>
    </w:p>
    <w:sectPr w:rsidR="00891782" w:rsidRPr="008C2A8D" w:rsidSect="001B28BB">
      <w:headerReference w:type="default" r:id="rId7"/>
      <w:pgSz w:w="11906" w:h="16838"/>
      <w:pgMar w:top="426"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BB" w:rsidRDefault="001B28BB" w:rsidP="003D45FF">
      <w:r>
        <w:separator/>
      </w:r>
    </w:p>
  </w:endnote>
  <w:endnote w:type="continuationSeparator" w:id="0">
    <w:p w:rsidR="001B28BB" w:rsidRDefault="001B28BB"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BB" w:rsidRDefault="001B28BB" w:rsidP="003D45FF">
      <w:r>
        <w:separator/>
      </w:r>
    </w:p>
  </w:footnote>
  <w:footnote w:type="continuationSeparator" w:id="0">
    <w:p w:rsidR="001B28BB" w:rsidRDefault="001B28BB"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490"/>
      <w:docPartObj>
        <w:docPartGallery w:val="Page Numbers (Top of Page)"/>
        <w:docPartUnique/>
      </w:docPartObj>
    </w:sdtPr>
    <w:sdtContent>
      <w:p w:rsidR="001B28BB" w:rsidRDefault="001B28BB">
        <w:pPr>
          <w:pStyle w:val="ae"/>
          <w:jc w:val="center"/>
        </w:pPr>
        <w:fldSimple w:instr=" PAGE   \* MERGEFORMAT ">
          <w:r w:rsidR="008C2A8D">
            <w:rPr>
              <w:noProof/>
            </w:rPr>
            <w:t>2</w:t>
          </w:r>
        </w:fldSimple>
      </w:p>
    </w:sdtContent>
  </w:sdt>
  <w:p w:rsidR="001B28BB" w:rsidRDefault="001B28BB">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27022"/>
    <w:rsid w:val="0005796B"/>
    <w:rsid w:val="00074451"/>
    <w:rsid w:val="000828C5"/>
    <w:rsid w:val="00102FAB"/>
    <w:rsid w:val="001470B0"/>
    <w:rsid w:val="00161A9D"/>
    <w:rsid w:val="001963E3"/>
    <w:rsid w:val="001A6DA3"/>
    <w:rsid w:val="001B28BB"/>
    <w:rsid w:val="001C62A2"/>
    <w:rsid w:val="001E2C51"/>
    <w:rsid w:val="002110C1"/>
    <w:rsid w:val="00211DF0"/>
    <w:rsid w:val="00237C79"/>
    <w:rsid w:val="00282949"/>
    <w:rsid w:val="002D071A"/>
    <w:rsid w:val="002D34C8"/>
    <w:rsid w:val="00361E73"/>
    <w:rsid w:val="0036398E"/>
    <w:rsid w:val="003A4DB5"/>
    <w:rsid w:val="003C706B"/>
    <w:rsid w:val="003D45FF"/>
    <w:rsid w:val="0042693B"/>
    <w:rsid w:val="004C2010"/>
    <w:rsid w:val="004F2C68"/>
    <w:rsid w:val="00505888"/>
    <w:rsid w:val="005164F1"/>
    <w:rsid w:val="00541278"/>
    <w:rsid w:val="005728C8"/>
    <w:rsid w:val="005B0C39"/>
    <w:rsid w:val="006541C8"/>
    <w:rsid w:val="00654947"/>
    <w:rsid w:val="00661875"/>
    <w:rsid w:val="006631B7"/>
    <w:rsid w:val="00693D81"/>
    <w:rsid w:val="007516D6"/>
    <w:rsid w:val="00766402"/>
    <w:rsid w:val="007C59AF"/>
    <w:rsid w:val="007F79A4"/>
    <w:rsid w:val="00891782"/>
    <w:rsid w:val="008948DC"/>
    <w:rsid w:val="008953A4"/>
    <w:rsid w:val="008C2A8D"/>
    <w:rsid w:val="008D55F5"/>
    <w:rsid w:val="008F67AA"/>
    <w:rsid w:val="00913F3D"/>
    <w:rsid w:val="00931D1F"/>
    <w:rsid w:val="009A3A64"/>
    <w:rsid w:val="00A76A96"/>
    <w:rsid w:val="00AF5678"/>
    <w:rsid w:val="00BB1FBD"/>
    <w:rsid w:val="00C2754F"/>
    <w:rsid w:val="00CB2FBE"/>
    <w:rsid w:val="00D01FA6"/>
    <w:rsid w:val="00D26650"/>
    <w:rsid w:val="00D846A9"/>
    <w:rsid w:val="00D903E4"/>
    <w:rsid w:val="00E27167"/>
    <w:rsid w:val="00EC0086"/>
    <w:rsid w:val="00EF1677"/>
    <w:rsid w:val="00F06704"/>
    <w:rsid w:val="00F75CC1"/>
    <w:rsid w:val="00FA1CF8"/>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8905</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6</cp:revision>
  <dcterms:created xsi:type="dcterms:W3CDTF">2021-09-06T16:30:00Z</dcterms:created>
  <dcterms:modified xsi:type="dcterms:W3CDTF">2021-09-28T16:51:00Z</dcterms:modified>
</cp:coreProperties>
</file>