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8371E0">
        <w:rPr>
          <w:rFonts w:ascii="Times New Roman" w:hAnsi="Times New Roman" w:cs="Times New Roman"/>
          <w:sz w:val="24"/>
          <w:szCs w:val="24"/>
        </w:rPr>
        <w:t xml:space="preserve"> </w:t>
      </w:r>
      <w:r w:rsidR="00130C81">
        <w:rPr>
          <w:rFonts w:ascii="Times New Roman" w:hAnsi="Times New Roman" w:cs="Times New Roman"/>
          <w:sz w:val="24"/>
          <w:szCs w:val="24"/>
        </w:rPr>
        <w:t xml:space="preserve">13 </w:t>
      </w:r>
      <w:r w:rsidR="008371E0">
        <w:rPr>
          <w:rFonts w:ascii="Times New Roman" w:hAnsi="Times New Roman" w:cs="Times New Roman"/>
          <w:sz w:val="24"/>
          <w:szCs w:val="24"/>
        </w:rPr>
        <w:t>ноября 2023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2ECE" w:rsidRPr="007D3E0C">
        <w:rPr>
          <w:sz w:val="24"/>
          <w:szCs w:val="24"/>
        </w:rPr>
        <w:t xml:space="preserve">    </w:t>
      </w:r>
      <w:r w:rsidR="00130C81">
        <w:rPr>
          <w:sz w:val="24"/>
          <w:szCs w:val="24"/>
        </w:rPr>
        <w:t xml:space="preserve">                                                                                         </w:t>
      </w:r>
      <w:r w:rsidR="00552ECE" w:rsidRPr="007D3E0C">
        <w:rPr>
          <w:sz w:val="24"/>
          <w:szCs w:val="24"/>
        </w:rPr>
        <w:t xml:space="preserve">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130C81">
        <w:rPr>
          <w:rFonts w:ascii="Times New Roman" w:hAnsi="Times New Roman" w:cs="Times New Roman"/>
          <w:sz w:val="24"/>
          <w:szCs w:val="24"/>
        </w:rPr>
        <w:t>336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552ECE" w:rsidP="00E7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  <w:r w:rsidRPr="00C4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6B4F" w:rsidRPr="00C4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Мшинского сельского поселения</w:t>
            </w:r>
            <w:r w:rsidR="008371E0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 и плановый  период 2025-2026</w:t>
            </w:r>
            <w:r w:rsidRPr="00552E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Pr="00552ECE" w:rsidRDefault="009B4D7F" w:rsidP="009B4D7F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552ECE">
        <w:rPr>
          <w:color w:val="000000"/>
        </w:rPr>
        <w:t xml:space="preserve">В </w:t>
      </w:r>
      <w:r w:rsidR="00552ECE" w:rsidRPr="00552ECE">
        <w:rPr>
          <w:color w:val="000000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</w:t>
      </w:r>
      <w:r w:rsidRPr="009B4D7F">
        <w:rPr>
          <w:bCs/>
          <w:color w:val="000000"/>
        </w:rPr>
        <w:t xml:space="preserve">04.05.2018 </w:t>
      </w:r>
      <w:r w:rsidR="00552ECE" w:rsidRPr="009B4D7F">
        <w:rPr>
          <w:color w:val="000000"/>
        </w:rPr>
        <w:t xml:space="preserve">№ </w:t>
      </w:r>
      <w:r w:rsidRPr="009B4D7F">
        <w:rPr>
          <w:bCs/>
          <w:color w:val="000000"/>
        </w:rPr>
        <w:t>177</w:t>
      </w:r>
      <w:r w:rsidR="00552ECE" w:rsidRPr="009B4D7F">
        <w:rPr>
          <w:color w:val="000000"/>
        </w:rPr>
        <w:t>,</w:t>
      </w:r>
      <w:r w:rsidRPr="009B4D7F">
        <w:rPr>
          <w:bCs/>
          <w:color w:val="000000"/>
        </w:rPr>
        <w:t xml:space="preserve"> постановлением администрации Мшинского сельского поселения от 11.03.2022 №50/МП «О внесении изменений в постановление </w:t>
      </w:r>
      <w:r w:rsidRPr="009B4D7F">
        <w:rPr>
          <w:rFonts w:eastAsia="Times New Roman"/>
          <w:color w:val="000000"/>
          <w:bdr w:val="none" w:sz="0" w:space="0" w:color="auto" w:frame="1"/>
        </w:rPr>
        <w:t>администрации Мшинского сельского поселения Лужского муниципального района от 04 мая 2018 года № 177«Об утверждении Порядка разработки, реализации и оценки эффективности муниципальных программ Мшинского сельского поселения в новой редакции»</w:t>
      </w:r>
      <w:r w:rsidR="00552ECE" w:rsidRPr="00552ECE">
        <w:rPr>
          <w:color w:val="000000"/>
        </w:rPr>
        <w:t xml:space="preserve"> администрация Мшинского сельского поселения ПОСТАНОВЛЯЕТ:</w:t>
      </w:r>
    </w:p>
    <w:p w:rsidR="009B4D7F" w:rsidRDefault="00552ECE" w:rsidP="00552ECE">
      <w:pPr>
        <w:pStyle w:val="ac"/>
        <w:jc w:val="both"/>
        <w:rPr>
          <w:color w:val="000000"/>
        </w:rPr>
      </w:pPr>
      <w:r w:rsidRPr="00552ECE">
        <w:tab/>
        <w:t xml:space="preserve">1. </w:t>
      </w:r>
      <w:r w:rsidR="009B4D7F">
        <w:rPr>
          <w:color w:val="000000"/>
        </w:rPr>
        <w:t>Утвердить</w:t>
      </w:r>
      <w:r w:rsidRPr="00552ECE">
        <w:rPr>
          <w:color w:val="000000"/>
        </w:rPr>
        <w:t xml:space="preserve"> муниципальную программу «Комплексное развитие территории Мшинского сельского поселения</w:t>
      </w:r>
      <w:r w:rsidR="009B4D7F" w:rsidRPr="009B4D7F">
        <w:t xml:space="preserve"> </w:t>
      </w:r>
      <w:r w:rsidR="009B4D7F">
        <w:t>на 202</w:t>
      </w:r>
      <w:r w:rsidR="008371E0">
        <w:t>4 год и плановый  период 2025-2026</w:t>
      </w:r>
      <w:r w:rsidR="009B4D7F" w:rsidRPr="00552ECE">
        <w:t xml:space="preserve"> годы</w:t>
      </w:r>
      <w:r w:rsidRPr="00552ECE">
        <w:rPr>
          <w:color w:val="000000"/>
        </w:rPr>
        <w:t xml:space="preserve">» </w:t>
      </w:r>
      <w:r w:rsidR="009C5D2C">
        <w:rPr>
          <w:color w:val="000000"/>
        </w:rPr>
        <w:t>(Приложение)</w:t>
      </w:r>
      <w:r w:rsidR="009B4D7F">
        <w:rPr>
          <w:color w:val="000000"/>
        </w:rPr>
        <w:t>.</w:t>
      </w:r>
    </w:p>
    <w:p w:rsidR="008B110D" w:rsidRDefault="009B4D7F" w:rsidP="008B110D">
      <w:pPr>
        <w:pStyle w:val="aff8"/>
        <w:jc w:val="both"/>
      </w:pPr>
      <w:r>
        <w:t xml:space="preserve">           </w:t>
      </w:r>
      <w:r w:rsidR="00552ECE" w:rsidRPr="00552ECE"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9B4D7F" w:rsidRDefault="009B4D7F" w:rsidP="008B110D">
      <w:pPr>
        <w:pStyle w:val="aff8"/>
        <w:jc w:val="both"/>
      </w:pPr>
      <w:r>
        <w:t xml:space="preserve"> </w:t>
      </w:r>
    </w:p>
    <w:p w:rsidR="00552ECE" w:rsidRDefault="009B4D7F" w:rsidP="008B110D">
      <w:pPr>
        <w:pStyle w:val="aff8"/>
        <w:jc w:val="both"/>
        <w:rPr>
          <w:sz w:val="28"/>
          <w:szCs w:val="28"/>
        </w:rPr>
      </w:pPr>
      <w:r>
        <w:t xml:space="preserve">           </w:t>
      </w:r>
      <w:r w:rsidR="008B110D"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://мшинское.рф/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9B4D7F" w:rsidRPr="00BF270A" w:rsidRDefault="009B4D7F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E476B9" w:rsidP="008B110D">
      <w:pPr>
        <w:pStyle w:val="aff8"/>
      </w:pPr>
      <w:r>
        <w:t>И.о. г</w:t>
      </w:r>
      <w:r w:rsidR="00552ECE" w:rsidRPr="0031164C">
        <w:t>лав</w:t>
      </w:r>
      <w:r>
        <w:t>ы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</w:t>
      </w:r>
      <w:r>
        <w:t xml:space="preserve">             </w:t>
      </w:r>
      <w:r w:rsidRPr="0031164C">
        <w:t xml:space="preserve">                 </w:t>
      </w:r>
      <w:r w:rsidR="00E476B9">
        <w:t>В.В. Картавенко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67006E" w:rsidRDefault="009B4D7F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137B2" w:rsidRPr="008137B2">
        <w:rPr>
          <w:rFonts w:ascii="Times New Roman" w:eastAsia="Times New Roman" w:hAnsi="Times New Roman" w:cs="Times New Roman"/>
          <w:sz w:val="24"/>
          <w:szCs w:val="24"/>
        </w:rPr>
        <w:t>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0C81" w:rsidRPr="00130C81">
        <w:rPr>
          <w:rFonts w:ascii="Times New Roman" w:hAnsi="Times New Roman" w:cs="Times New Roman"/>
          <w:sz w:val="24"/>
          <w:szCs w:val="24"/>
          <w:u w:val="single"/>
        </w:rPr>
        <w:t>13.11.2023</w:t>
      </w:r>
      <w:r w:rsidR="00130C81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130C81">
        <w:rPr>
          <w:rFonts w:ascii="Times New Roman" w:hAnsi="Times New Roman" w:cs="Times New Roman"/>
          <w:sz w:val="24"/>
          <w:szCs w:val="24"/>
          <w:u w:val="single"/>
        </w:rPr>
        <w:t>336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1EC7">
        <w:rPr>
          <w:rFonts w:ascii="Times New Roman" w:hAnsi="Times New Roman" w:cs="Times New Roman"/>
          <w:b/>
          <w:sz w:val="24"/>
          <w:szCs w:val="24"/>
        </w:rPr>
        <w:t>Комплексное</w:t>
      </w:r>
      <w:r w:rsidRPr="00F345F2">
        <w:rPr>
          <w:rFonts w:ascii="Times New Roman" w:hAnsi="Times New Roman" w:cs="Times New Roman"/>
          <w:b/>
          <w:sz w:val="24"/>
          <w:szCs w:val="24"/>
        </w:rPr>
        <w:t xml:space="preserve"> развитие территории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7E4BF0" w:rsidRDefault="00196B83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F0">
        <w:rPr>
          <w:rFonts w:ascii="Times New Roman" w:hAnsi="Times New Roman" w:cs="Times New Roman"/>
          <w:b/>
          <w:sz w:val="24"/>
          <w:szCs w:val="24"/>
        </w:rPr>
        <w:t>н</w:t>
      </w:r>
      <w:r w:rsidR="00F345F2" w:rsidRPr="007E4BF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>202</w:t>
      </w:r>
      <w:r w:rsidR="008371E0">
        <w:rPr>
          <w:rFonts w:ascii="Times New Roman" w:hAnsi="Times New Roman" w:cs="Times New Roman"/>
          <w:b/>
          <w:sz w:val="24"/>
          <w:szCs w:val="24"/>
        </w:rPr>
        <w:t>4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371E0">
        <w:rPr>
          <w:rFonts w:ascii="Times New Roman" w:hAnsi="Times New Roman" w:cs="Times New Roman"/>
          <w:b/>
          <w:sz w:val="24"/>
          <w:szCs w:val="24"/>
        </w:rPr>
        <w:t>5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>-202</w:t>
      </w:r>
      <w:r w:rsidR="008371E0">
        <w:rPr>
          <w:rFonts w:ascii="Times New Roman" w:hAnsi="Times New Roman" w:cs="Times New Roman"/>
          <w:b/>
          <w:sz w:val="24"/>
          <w:szCs w:val="24"/>
        </w:rPr>
        <w:t>6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</w:t>
      </w:r>
      <w:r w:rsidR="00467B48" w:rsidRPr="00EB5941">
        <w:rPr>
          <w:rFonts w:ascii="Times New Roman" w:hAnsi="Times New Roman"/>
          <w:sz w:val="24"/>
          <w:szCs w:val="24"/>
        </w:rPr>
        <w:t xml:space="preserve">Комплексное </w:t>
      </w:r>
      <w:r w:rsidRPr="00EB5941">
        <w:rPr>
          <w:rFonts w:ascii="Times New Roman" w:hAnsi="Times New Roman"/>
          <w:sz w:val="24"/>
          <w:szCs w:val="24"/>
        </w:rPr>
        <w:t xml:space="preserve"> развитие территории Мшинского  сельского поселения  на период»</w:t>
      </w:r>
    </w:p>
    <w:p w:rsidR="00F345F2" w:rsidRPr="00EB5941" w:rsidRDefault="00F345F2" w:rsidP="00EB5941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8371E0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населенных пунктов в сельском поселении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17C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67B48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качества предоставляемых у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слуг в сфере культуры, физической культуры для сельских жителей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 w:rsidR="0001617C" w:rsidRPr="00EB5941">
              <w:rPr>
                <w:rFonts w:ascii="Times New Roman" w:hAnsi="Times New Roman" w:cs="Times New Roman"/>
                <w:sz w:val="24"/>
                <w:szCs w:val="24"/>
              </w:rPr>
              <w:t>для улучшения социально-демографической ситуации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617C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Мшинского сельского поселения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467B48" w:rsidRPr="00EB5941" w:rsidRDefault="0001617C" w:rsidP="00EB5941">
            <w:pPr>
              <w:pStyle w:val="afff3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мероприятий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Активизация местного населения в решении вопросов местного значения;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Бесперебойное водоснабжение населения;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Налаживание схемы работы в сфере ликвидации ТБО в населенных пунктах Мшинского сельского поселения;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занятости несовершеннолетних подросток;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профилактики наркомании и токсикомании на территории Мшинского сельского поселения;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газовую котельную в п.Мшинская;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культуры для сельских жителей;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-Повышение уровня обеспеченности качественной питьевой водой сельских жителей;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Принятие НПА, обеспечивающих ответственность честного сектора по вывозу ТБО с территории деревень;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резервных источников обеспечения водоснабжением;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детских площадок;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69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культурно-массовых мероприятий </w:t>
            </w:r>
            <w:r w:rsidR="00D4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B69" w:rsidRPr="00EB5941">
              <w:rPr>
                <w:rFonts w:ascii="Times New Roman" w:hAnsi="Times New Roman" w:cs="Times New Roman"/>
                <w:sz w:val="24"/>
                <w:szCs w:val="24"/>
              </w:rPr>
              <w:t>кружков, детских праздников, фестивалей и др.);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Увеличение пожарных водоемов, пожарных гидрантов в населенных пунктах поселения;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 и проездов к домам;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дорог общего пользования на территории поселения;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объектов (площадок).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130C8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D42E3E" w:rsidRPr="00D42E3E">
              <w:rPr>
                <w:rFonts w:ascii="Times New Roman" w:hAnsi="Times New Roman" w:cs="Times New Roman"/>
                <w:b/>
                <w:sz w:val="24"/>
                <w:szCs w:val="24"/>
              </w:rPr>
              <w:t>27 100 848,69</w:t>
            </w:r>
            <w:r w:rsidR="00D4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01" w:rsidRPr="00130C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45F2" w:rsidRPr="00130C8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1. Общая характеристика Мшинского сельского поселения</w:t>
      </w:r>
    </w:p>
    <w:p w:rsidR="00F345F2" w:rsidRPr="00EB5941" w:rsidRDefault="00EB5941" w:rsidP="00EB594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</w:t>
      </w:r>
      <w:r w:rsidR="00F345F2" w:rsidRPr="00EB5941">
        <w:rPr>
          <w:rFonts w:ascii="Times New Roman" w:hAnsi="Times New Roman" w:cs="Times New Roman"/>
          <w:sz w:val="24"/>
          <w:szCs w:val="24"/>
        </w:rPr>
        <w:lastRenderedPageBreak/>
        <w:t xml:space="preserve">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 w:rsidR="00A44118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F345F2" w:rsidRPr="00EB5941" w:rsidRDefault="00F345F2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Численность постоянного населения Мшинского сельского поселения на 01.01.20</w:t>
      </w:r>
      <w:r w:rsidR="00714501" w:rsidRPr="00EB5941">
        <w:rPr>
          <w:rFonts w:ascii="Times New Roman" w:hAnsi="Times New Roman" w:cs="Times New Roman"/>
          <w:sz w:val="24"/>
          <w:szCs w:val="24"/>
        </w:rPr>
        <w:t>21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г. – </w:t>
      </w:r>
      <w:r w:rsidR="00714501" w:rsidRPr="00EB5941">
        <w:rPr>
          <w:rFonts w:ascii="Times New Roman" w:hAnsi="Times New Roman" w:cs="Times New Roman"/>
          <w:spacing w:val="-1"/>
          <w:sz w:val="24"/>
          <w:szCs w:val="24"/>
        </w:rPr>
        <w:t>3361</w:t>
      </w:r>
      <w:r w:rsidRPr="00EB5941">
        <w:rPr>
          <w:rFonts w:ascii="Times New Roman" w:hAnsi="Times New Roman" w:cs="Times New Roman"/>
          <w:spacing w:val="-1"/>
          <w:sz w:val="24"/>
          <w:szCs w:val="24"/>
        </w:rPr>
        <w:t xml:space="preserve"> человек.  </w:t>
      </w:r>
    </w:p>
    <w:p w:rsidR="00F345F2" w:rsidRPr="00EB5941" w:rsidRDefault="00F345F2" w:rsidP="00EB5941">
      <w:pPr>
        <w:shd w:val="clear" w:color="auto" w:fill="FFFFFF"/>
        <w:spacing w:after="0"/>
        <w:ind w:left="1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Демографические показатели.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-Число родившихся в  20</w:t>
      </w:r>
      <w:r w:rsidR="00987D10">
        <w:rPr>
          <w:rFonts w:ascii="Times New Roman" w:hAnsi="Times New Roman" w:cs="Times New Roman"/>
          <w:sz w:val="24"/>
          <w:szCs w:val="24"/>
        </w:rPr>
        <w:t>2</w:t>
      </w:r>
      <w:r w:rsidR="00F83817">
        <w:rPr>
          <w:rFonts w:ascii="Times New Roman" w:hAnsi="Times New Roman" w:cs="Times New Roman"/>
          <w:sz w:val="24"/>
          <w:szCs w:val="24"/>
        </w:rPr>
        <w:t>3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F83817">
        <w:rPr>
          <w:rFonts w:ascii="Times New Roman" w:hAnsi="Times New Roman" w:cs="Times New Roman"/>
          <w:sz w:val="24"/>
          <w:szCs w:val="24"/>
        </w:rPr>
        <w:t>6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EB5941">
        <w:rPr>
          <w:rFonts w:ascii="Times New Roman" w:hAnsi="Times New Roman" w:cs="Times New Roman"/>
          <w:sz w:val="24"/>
          <w:szCs w:val="24"/>
        </w:rPr>
        <w:tab/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-число умерших в  20</w:t>
      </w:r>
      <w:r w:rsidR="00F83817">
        <w:rPr>
          <w:rFonts w:ascii="Times New Roman" w:hAnsi="Times New Roman" w:cs="Times New Roman"/>
          <w:sz w:val="24"/>
          <w:szCs w:val="24"/>
        </w:rPr>
        <w:t>23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F83817">
        <w:rPr>
          <w:rFonts w:ascii="Times New Roman" w:hAnsi="Times New Roman" w:cs="Times New Roman"/>
          <w:sz w:val="24"/>
          <w:szCs w:val="24"/>
        </w:rPr>
        <w:t>18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Прогнозируемая численность населения Мшинского сельского поселения в 20</w:t>
      </w:r>
      <w:r w:rsidR="005C1AE1" w:rsidRPr="00EB5941">
        <w:rPr>
          <w:rFonts w:ascii="Times New Roman" w:hAnsi="Times New Roman" w:cs="Times New Roman"/>
          <w:sz w:val="24"/>
          <w:szCs w:val="24"/>
        </w:rPr>
        <w:t>2</w:t>
      </w:r>
      <w:r w:rsidR="00F83817">
        <w:rPr>
          <w:rFonts w:ascii="Times New Roman" w:hAnsi="Times New Roman" w:cs="Times New Roman"/>
          <w:sz w:val="24"/>
          <w:szCs w:val="24"/>
        </w:rPr>
        <w:t>4</w:t>
      </w:r>
      <w:r w:rsidR="00DF453D" w:rsidRPr="00EB594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87D10">
        <w:rPr>
          <w:rFonts w:ascii="Times New Roman" w:hAnsi="Times New Roman" w:cs="Times New Roman"/>
          <w:sz w:val="24"/>
          <w:szCs w:val="24"/>
        </w:rPr>
        <w:t>3</w:t>
      </w:r>
      <w:r w:rsidR="00F83817">
        <w:rPr>
          <w:rFonts w:ascii="Times New Roman" w:hAnsi="Times New Roman" w:cs="Times New Roman"/>
          <w:sz w:val="24"/>
          <w:szCs w:val="24"/>
        </w:rPr>
        <w:t>752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Транспорт, связь, дорожное хозяйство</w:t>
      </w:r>
    </w:p>
    <w:p w:rsidR="00F345F2" w:rsidRPr="00EB5941" w:rsidRDefault="00F345F2" w:rsidP="00EB5941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Автотранспортная сеть территории поселения  состоит из дорог твердого и   грунтового покрытия. Общая  протяженность    дорог </w:t>
      </w:r>
      <w:r w:rsidR="00987D10">
        <w:rPr>
          <w:rFonts w:ascii="Times New Roman" w:hAnsi="Times New Roman" w:cs="Times New Roman"/>
          <w:sz w:val="24"/>
          <w:szCs w:val="24"/>
        </w:rPr>
        <w:t>общего пользования местного значения-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="00987D10">
        <w:rPr>
          <w:rFonts w:ascii="Times New Roman" w:hAnsi="Times New Roman" w:cs="Times New Roman"/>
          <w:sz w:val="24"/>
          <w:szCs w:val="24"/>
        </w:rPr>
        <w:t>75,8</w:t>
      </w:r>
      <w:r w:rsidRPr="00EB5941">
        <w:rPr>
          <w:rFonts w:ascii="Times New Roman" w:hAnsi="Times New Roman" w:cs="Times New Roman"/>
          <w:sz w:val="24"/>
          <w:szCs w:val="24"/>
        </w:rPr>
        <w:t xml:space="preserve"> км., из них с твердым покрытием  - </w:t>
      </w:r>
      <w:r w:rsidR="00987D10">
        <w:rPr>
          <w:rFonts w:ascii="Times New Roman" w:hAnsi="Times New Roman" w:cs="Times New Roman"/>
          <w:spacing w:val="-6"/>
          <w:sz w:val="24"/>
          <w:szCs w:val="24"/>
        </w:rPr>
        <w:t>75,0</w:t>
      </w:r>
      <w:r w:rsidRPr="00EB5941">
        <w:rPr>
          <w:rFonts w:ascii="Times New Roman" w:hAnsi="Times New Roman" w:cs="Times New Roman"/>
          <w:spacing w:val="-6"/>
          <w:sz w:val="24"/>
          <w:szCs w:val="24"/>
        </w:rPr>
        <w:t xml:space="preserve"> км.</w:t>
      </w:r>
      <w:r w:rsidRPr="00EB5941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987D10">
        <w:rPr>
          <w:rFonts w:ascii="Times New Roman" w:hAnsi="Times New Roman" w:cs="Times New Roman"/>
          <w:spacing w:val="-8"/>
          <w:sz w:val="24"/>
          <w:szCs w:val="24"/>
        </w:rPr>
        <w:t>Удельный вес</w:t>
      </w:r>
      <w:r w:rsidRPr="00EB5941">
        <w:rPr>
          <w:rFonts w:ascii="Times New Roman" w:hAnsi="Times New Roman" w:cs="Times New Roman"/>
          <w:spacing w:val="-8"/>
          <w:sz w:val="24"/>
          <w:szCs w:val="24"/>
        </w:rPr>
        <w:t xml:space="preserve">    автомобильных    </w:t>
      </w:r>
      <w:r w:rsidR="00987D10">
        <w:rPr>
          <w:rFonts w:ascii="Times New Roman" w:hAnsi="Times New Roman" w:cs="Times New Roman"/>
          <w:spacing w:val="-8"/>
          <w:sz w:val="24"/>
          <w:szCs w:val="24"/>
        </w:rPr>
        <w:t xml:space="preserve"> дорог</w:t>
      </w:r>
      <w:r w:rsidRPr="00EB5941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87D10">
        <w:rPr>
          <w:rFonts w:ascii="Times New Roman" w:hAnsi="Times New Roman" w:cs="Times New Roman"/>
          <w:spacing w:val="-8"/>
          <w:sz w:val="24"/>
          <w:szCs w:val="24"/>
        </w:rPr>
        <w:t xml:space="preserve">общего пользования местного значения с </w:t>
      </w:r>
      <w:r w:rsidR="00987D10" w:rsidRPr="000E5FD0">
        <w:rPr>
          <w:rFonts w:ascii="Times New Roman" w:hAnsi="Times New Roman" w:cs="Times New Roman"/>
          <w:spacing w:val="-8"/>
          <w:sz w:val="24"/>
          <w:szCs w:val="24"/>
        </w:rPr>
        <w:t>твердым</w:t>
      </w:r>
      <w:r w:rsidR="00987D10">
        <w:rPr>
          <w:rFonts w:ascii="Times New Roman" w:hAnsi="Times New Roman" w:cs="Times New Roman"/>
          <w:spacing w:val="-8"/>
          <w:sz w:val="24"/>
          <w:szCs w:val="24"/>
        </w:rPr>
        <w:t xml:space="preserve"> покрытием-</w:t>
      </w:r>
      <w:r w:rsidR="00987D10">
        <w:rPr>
          <w:rFonts w:ascii="Times New Roman" w:hAnsi="Times New Roman" w:cs="Times New Roman"/>
          <w:spacing w:val="-7"/>
          <w:sz w:val="24"/>
          <w:szCs w:val="24"/>
        </w:rPr>
        <w:t xml:space="preserve">  98,8</w:t>
      </w:r>
      <w:r w:rsidRPr="00EB5941">
        <w:rPr>
          <w:rFonts w:ascii="Times New Roman" w:hAnsi="Times New Roman" w:cs="Times New Roman"/>
          <w:spacing w:val="-7"/>
          <w:sz w:val="24"/>
          <w:szCs w:val="24"/>
        </w:rPr>
        <w:t xml:space="preserve"> %</w:t>
      </w:r>
    </w:p>
    <w:p w:rsidR="00F345F2" w:rsidRPr="00130C81" w:rsidRDefault="00F345F2" w:rsidP="00EB594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130C81">
        <w:rPr>
          <w:rFonts w:ascii="Times New Roman" w:hAnsi="Times New Roman" w:cs="Times New Roman"/>
          <w:i/>
          <w:spacing w:val="-1"/>
          <w:sz w:val="24"/>
          <w:szCs w:val="24"/>
        </w:rPr>
        <w:t>Финансы.</w:t>
      </w:r>
    </w:p>
    <w:p w:rsidR="000E5FD0" w:rsidRPr="00706A29" w:rsidRDefault="00F345F2" w:rsidP="000E5F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C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3817" w:rsidRPr="00130C81">
        <w:rPr>
          <w:rFonts w:ascii="Times New Roman" w:hAnsi="Times New Roman" w:cs="Times New Roman"/>
          <w:sz w:val="24"/>
          <w:szCs w:val="24"/>
        </w:rPr>
        <w:t>За  10 месяцев 2023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 год в бюджет   Мшинского сельского поселения поступило доходов  в сумме </w:t>
      </w:r>
      <w:r w:rsidR="00D42E3E" w:rsidRPr="00D42E3E">
        <w:rPr>
          <w:rFonts w:ascii="Times New Roman" w:hAnsi="Times New Roman" w:cs="Times New Roman"/>
          <w:b/>
          <w:color w:val="000000"/>
          <w:sz w:val="24"/>
          <w:szCs w:val="24"/>
        </w:rPr>
        <w:t>54</w:t>
      </w:r>
      <w:r w:rsidR="00D42E3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42E3E" w:rsidRPr="00D42E3E">
        <w:rPr>
          <w:rFonts w:ascii="Times New Roman" w:hAnsi="Times New Roman" w:cs="Times New Roman"/>
          <w:b/>
          <w:color w:val="000000"/>
          <w:sz w:val="24"/>
          <w:szCs w:val="24"/>
        </w:rPr>
        <w:t>703</w:t>
      </w:r>
      <w:r w:rsidR="00D42E3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42E3E" w:rsidRPr="00D42E3E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D42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D42E3E">
        <w:rPr>
          <w:rFonts w:ascii="Times New Roman" w:hAnsi="Times New Roman" w:cs="Times New Roman"/>
          <w:b/>
          <w:sz w:val="24"/>
          <w:szCs w:val="24"/>
        </w:rPr>
        <w:t>72</w:t>
      </w:r>
      <w:r w:rsidR="000E5FD0" w:rsidRPr="00130C8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 к плану. В  бюджет муниципального образования  налоговых и неналоговых доходов поступило </w:t>
      </w:r>
      <w:r w:rsidR="00D42E3E" w:rsidRPr="00D42E3E">
        <w:rPr>
          <w:rFonts w:ascii="Times New Roman" w:hAnsi="Times New Roman" w:cs="Times New Roman"/>
          <w:b/>
          <w:sz w:val="24"/>
          <w:szCs w:val="24"/>
        </w:rPr>
        <w:t>17</w:t>
      </w:r>
      <w:r w:rsidR="00D42E3E">
        <w:rPr>
          <w:rFonts w:ascii="Times New Roman" w:hAnsi="Times New Roman" w:cs="Times New Roman"/>
          <w:b/>
          <w:sz w:val="24"/>
          <w:szCs w:val="24"/>
        </w:rPr>
        <w:t> </w:t>
      </w:r>
      <w:r w:rsidR="00D42E3E" w:rsidRPr="00D42E3E">
        <w:rPr>
          <w:rFonts w:ascii="Times New Roman" w:hAnsi="Times New Roman" w:cs="Times New Roman"/>
          <w:b/>
          <w:sz w:val="24"/>
          <w:szCs w:val="24"/>
        </w:rPr>
        <w:t>782</w:t>
      </w:r>
      <w:r w:rsidR="00D42E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2E3E" w:rsidRPr="00D42E3E">
        <w:rPr>
          <w:rFonts w:ascii="Times New Roman" w:hAnsi="Times New Roman" w:cs="Times New Roman"/>
          <w:b/>
          <w:sz w:val="24"/>
          <w:szCs w:val="24"/>
        </w:rPr>
        <w:t>59</w:t>
      </w:r>
      <w:r w:rsidR="00D42E3E" w:rsidRPr="00130C81">
        <w:rPr>
          <w:rFonts w:ascii="Times New Roman" w:hAnsi="Times New Roman" w:cs="Times New Roman"/>
          <w:sz w:val="24"/>
          <w:szCs w:val="24"/>
        </w:rPr>
        <w:t xml:space="preserve"> </w:t>
      </w:r>
      <w:r w:rsidR="00F83817" w:rsidRPr="00130C81">
        <w:rPr>
          <w:rFonts w:ascii="Times New Roman" w:hAnsi="Times New Roman" w:cs="Times New Roman"/>
          <w:sz w:val="24"/>
          <w:szCs w:val="24"/>
        </w:rPr>
        <w:t>тыс. рублей</w:t>
      </w:r>
      <w:r w:rsidR="000E5FD0" w:rsidRPr="00130C81">
        <w:rPr>
          <w:rFonts w:ascii="Times New Roman" w:hAnsi="Times New Roman" w:cs="Times New Roman"/>
          <w:sz w:val="24"/>
          <w:szCs w:val="24"/>
        </w:rPr>
        <w:t>. Безвозмездных пост</w:t>
      </w:r>
      <w:r w:rsidR="00F83817" w:rsidRPr="00130C81">
        <w:rPr>
          <w:rFonts w:ascii="Times New Roman" w:hAnsi="Times New Roman" w:cs="Times New Roman"/>
          <w:sz w:val="24"/>
          <w:szCs w:val="24"/>
        </w:rPr>
        <w:t>уплений в бюджет за 10 мес. 2023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 года поступило в сумме </w:t>
      </w:r>
      <w:r w:rsidR="00D42E3E" w:rsidRPr="00D42E3E">
        <w:rPr>
          <w:rFonts w:ascii="Times New Roman" w:hAnsi="Times New Roman" w:cs="Times New Roman"/>
          <w:b/>
          <w:sz w:val="24"/>
          <w:szCs w:val="24"/>
        </w:rPr>
        <w:t>36 920,76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42E3E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="000E5FD0" w:rsidRPr="00130C81">
        <w:rPr>
          <w:rFonts w:ascii="Times New Roman" w:hAnsi="Times New Roman" w:cs="Times New Roman"/>
          <w:sz w:val="24"/>
          <w:szCs w:val="24"/>
        </w:rPr>
        <w:t xml:space="preserve">% к годовому плану (с учетом </w:t>
      </w:r>
      <w:r w:rsidR="000E5FD0" w:rsidRPr="00130C81">
        <w:rPr>
          <w:rFonts w:ascii="Times New Roman" w:eastAsia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D42E3E" w:rsidRPr="00D42E3E">
        <w:rPr>
          <w:rFonts w:ascii="Times New Roman" w:eastAsia="Times New Roman" w:hAnsi="Times New Roman" w:cs="Times New Roman"/>
          <w:b/>
          <w:sz w:val="24"/>
          <w:szCs w:val="24"/>
        </w:rPr>
        <w:t>144,06</w:t>
      </w:r>
      <w:r w:rsidR="00D42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FD0" w:rsidRPr="00130C81">
        <w:rPr>
          <w:rFonts w:ascii="Times New Roman" w:eastAsia="Times New Roman" w:hAnsi="Times New Roman" w:cs="Times New Roman"/>
          <w:sz w:val="24"/>
          <w:szCs w:val="24"/>
        </w:rPr>
        <w:t>тыс. рублей).</w:t>
      </w:r>
      <w:r w:rsidR="00F83817" w:rsidRPr="0013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F2" w:rsidRPr="00EB5941" w:rsidRDefault="00F345F2" w:rsidP="000E5FD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Потребительский комплекс и предпринимательство</w:t>
      </w:r>
    </w:p>
    <w:p w:rsidR="00987D10" w:rsidRPr="00987D10" w:rsidRDefault="00F345F2" w:rsidP="00987D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="00987D10">
        <w:rPr>
          <w:rFonts w:ascii="Times New Roman" w:hAnsi="Times New Roman" w:cs="Times New Roman"/>
          <w:sz w:val="24"/>
          <w:szCs w:val="24"/>
        </w:rPr>
        <w:t xml:space="preserve"> </w:t>
      </w:r>
      <w:r w:rsidR="00987D10" w:rsidRPr="00987D10">
        <w:rPr>
          <w:rFonts w:ascii="Times New Roman" w:hAnsi="Times New Roman" w:cs="Times New Roman"/>
          <w:color w:val="000000"/>
          <w:sz w:val="24"/>
          <w:szCs w:val="24"/>
        </w:rPr>
        <w:t>Население обслуживают  29 торговых точек,  общая торговая площадь – 2249 кв.м., кроме того, на территории поселения работают 8 объектов общественного питания.</w:t>
      </w:r>
    </w:p>
    <w:p w:rsidR="00987D10" w:rsidRPr="00987D10" w:rsidRDefault="00987D10" w:rsidP="00987D10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Крупные  предприятия: </w:t>
      </w:r>
    </w:p>
    <w:p w:rsidR="00987D10" w:rsidRPr="007419BC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ООО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«Мшинский лесопункт»</w:t>
      </w:r>
    </w:p>
    <w:p w:rsidR="00987D10" w:rsidRPr="007419BC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«Мегатех»</w:t>
      </w:r>
    </w:p>
    <w:p w:rsidR="00987D10" w:rsidRPr="007419BC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«АВТО-БЕРКУТ»</w:t>
      </w:r>
    </w:p>
    <w:p w:rsidR="00987D10" w:rsidRPr="007419BC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«Хуай Вен»</w:t>
      </w:r>
    </w:p>
    <w:p w:rsidR="00987D10" w:rsidRPr="007419BC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«Зверохозяйство «Лужское»</w:t>
      </w:r>
    </w:p>
    <w:p w:rsidR="00987D10" w:rsidRDefault="00987D10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«МИО АГРОБАЗА»</w:t>
      </w:r>
    </w:p>
    <w:p w:rsidR="002110DE" w:rsidRPr="007419BC" w:rsidRDefault="002110DE" w:rsidP="00987D1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45F2" w:rsidRPr="00EB5941" w:rsidRDefault="00F345F2" w:rsidP="00987D10">
      <w:pPr>
        <w:shd w:val="clear" w:color="auto" w:fill="FFFFFF"/>
        <w:spacing w:after="0" w:line="277" w:lineRule="exact"/>
        <w:ind w:left="43"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EB5941">
        <w:rPr>
          <w:rFonts w:ascii="Times New Roman" w:hAnsi="Times New Roman" w:cs="Times New Roman"/>
          <w:i/>
          <w:spacing w:val="-3"/>
          <w:sz w:val="24"/>
          <w:szCs w:val="24"/>
        </w:rPr>
        <w:t>Труд.</w:t>
      </w:r>
    </w:p>
    <w:p w:rsidR="00F345F2" w:rsidRPr="00EB5941" w:rsidRDefault="00F345F2" w:rsidP="00EB5941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B5941">
        <w:rPr>
          <w:rFonts w:ascii="Times New Roman" w:hAnsi="Times New Roman" w:cs="Times New Roman"/>
          <w:spacing w:val="-3"/>
          <w:sz w:val="24"/>
          <w:szCs w:val="24"/>
        </w:rPr>
        <w:t>По состоянию на 01.01.20</w:t>
      </w:r>
      <w:r w:rsidR="00F85B5D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Pr="00EB5941">
        <w:rPr>
          <w:rFonts w:ascii="Times New Roman" w:hAnsi="Times New Roman" w:cs="Times New Roman"/>
          <w:spacing w:val="-3"/>
          <w:sz w:val="24"/>
          <w:szCs w:val="24"/>
        </w:rPr>
        <w:t xml:space="preserve"> год на территории  Мшинского сельского поселения зарегистрировано  </w:t>
      </w:r>
      <w:r w:rsidR="00F85B5D">
        <w:rPr>
          <w:rFonts w:ascii="Times New Roman" w:hAnsi="Times New Roman" w:cs="Times New Roman"/>
          <w:spacing w:val="-3"/>
          <w:sz w:val="24"/>
          <w:szCs w:val="24"/>
        </w:rPr>
        <w:t>12</w:t>
      </w:r>
      <w:r w:rsidRPr="00EB5941">
        <w:rPr>
          <w:rFonts w:ascii="Times New Roman" w:hAnsi="Times New Roman" w:cs="Times New Roman"/>
          <w:spacing w:val="-3"/>
          <w:sz w:val="24"/>
          <w:szCs w:val="24"/>
        </w:rPr>
        <w:t xml:space="preserve"> безработных. Для  трудоустройства  неработающих  граждан  заключаются  договора с центром занятости населения  г.</w:t>
      </w:r>
      <w:r w:rsidR="00D4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pacing w:val="-3"/>
          <w:sz w:val="24"/>
          <w:szCs w:val="24"/>
        </w:rPr>
        <w:t>Луги на выполнение  работ по благоустройству поселения.</w:t>
      </w:r>
    </w:p>
    <w:p w:rsidR="00F345F2" w:rsidRDefault="00F345F2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Default="00EB5941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D42E3E" w:rsidRDefault="00D42E3E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D42E3E" w:rsidRDefault="00D42E3E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F345F2" w:rsidP="00EB5941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</w:p>
    <w:p w:rsidR="00013A78" w:rsidRDefault="00F345F2" w:rsidP="00EB5941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Многоквартирные дома  в Мшинском </w:t>
      </w:r>
      <w:r w:rsidR="00013A78">
        <w:rPr>
          <w:rFonts w:ascii="Times New Roman" w:hAnsi="Times New Roman" w:cs="Times New Roman"/>
          <w:sz w:val="24"/>
          <w:szCs w:val="24"/>
        </w:rPr>
        <w:t xml:space="preserve">сельском поселении  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обслуживают  ООО «Районная управляющая компания» и ООО «</w:t>
      </w:r>
      <w:r w:rsidR="00013A78">
        <w:rPr>
          <w:rFonts w:ascii="Times New Roman" w:hAnsi="Times New Roman" w:cs="Times New Roman"/>
          <w:sz w:val="24"/>
          <w:szCs w:val="24"/>
        </w:rPr>
        <w:t>ТК «Сев</w:t>
      </w:r>
      <w:r w:rsidR="00D42E3E">
        <w:rPr>
          <w:rFonts w:ascii="Times New Roman" w:hAnsi="Times New Roman" w:cs="Times New Roman"/>
          <w:sz w:val="24"/>
          <w:szCs w:val="24"/>
        </w:rPr>
        <w:t>ер</w:t>
      </w:r>
      <w:r w:rsidR="00013A78">
        <w:rPr>
          <w:rFonts w:ascii="Times New Roman" w:hAnsi="Times New Roman" w:cs="Times New Roman"/>
          <w:sz w:val="24"/>
          <w:szCs w:val="24"/>
        </w:rPr>
        <w:t>ная»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F2" w:rsidRPr="00EB5941" w:rsidRDefault="00F345F2" w:rsidP="00013A78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Развитие социальной сферы.</w:t>
      </w:r>
    </w:p>
    <w:p w:rsidR="00F345F2" w:rsidRPr="00EB5941" w:rsidRDefault="00F345F2" w:rsidP="00D42E3E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На территории  поселения  на 01.01.20</w:t>
      </w:r>
      <w:r w:rsidR="0033251C" w:rsidRPr="00EB5941">
        <w:rPr>
          <w:rFonts w:ascii="Times New Roman" w:hAnsi="Times New Roman" w:cs="Times New Roman"/>
          <w:sz w:val="24"/>
          <w:szCs w:val="24"/>
        </w:rPr>
        <w:t>2</w:t>
      </w:r>
      <w:r w:rsidR="00F85B5D">
        <w:rPr>
          <w:rFonts w:ascii="Times New Roman" w:hAnsi="Times New Roman" w:cs="Times New Roman"/>
          <w:sz w:val="24"/>
          <w:szCs w:val="24"/>
        </w:rPr>
        <w:t>3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B5941">
        <w:rPr>
          <w:rFonts w:ascii="Times New Roman" w:hAnsi="Times New Roman" w:cs="Times New Roman"/>
          <w:sz w:val="24"/>
          <w:szCs w:val="24"/>
        </w:rPr>
        <w:t xml:space="preserve">  находятся :   детский  сад в пос.Красный Маяк, детское дошкольное учреждение  в д. Пехенец,  МОУ «Мшинская средняя общеобразовательная школа»,  СКЦ д. Пехенец, ФАП  в  п. Мшинская,  д.Пехенец, п.Красный Маяк, </w:t>
      </w:r>
    </w:p>
    <w:p w:rsidR="00F345F2" w:rsidRPr="00EB5941" w:rsidRDefault="00263D6B" w:rsidP="00EB59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Проблемы и Прогноз развития сферы реализации программы.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EB5941" w:rsidRDefault="00263D6B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345F2" w:rsidRPr="00EB5941" w:rsidRDefault="00F345F2" w:rsidP="00EB59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263D6B" w:rsidRPr="00EB5941" w:rsidRDefault="00263D6B" w:rsidP="00EB594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263D6B" w:rsidRPr="00EB5941" w:rsidRDefault="00263D6B" w:rsidP="00EB5941">
      <w:pPr>
        <w:pStyle w:val="aff8"/>
        <w:jc w:val="both"/>
      </w:pPr>
      <w:r w:rsidRPr="00EB5941">
        <w:t xml:space="preserve">             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социально-политической остротой проблемы и ее общепоселенческим  значением;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lastRenderedPageBreak/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Default="00F345F2" w:rsidP="00EB59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D42E3E" w:rsidRPr="00EB5941" w:rsidRDefault="00D42E3E" w:rsidP="00EB59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>. Приоритеты и цели государственной  и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возможности для самореализации и развития талантов;</w:t>
      </w:r>
    </w:p>
    <w:p w:rsidR="006D3FB5" w:rsidRPr="00EB5941" w:rsidRDefault="006D3FB5" w:rsidP="00EB5941">
      <w:pPr>
        <w:pStyle w:val="aff8"/>
        <w:jc w:val="both"/>
      </w:pPr>
      <w:r w:rsidRPr="00EB5941">
        <w:t>в) комфортная и безопасная среда для жизни;</w:t>
      </w:r>
    </w:p>
    <w:p w:rsidR="006D3FB5" w:rsidRPr="00EB5941" w:rsidRDefault="006D3FB5" w:rsidP="00EB5941">
      <w:pPr>
        <w:pStyle w:val="aff8"/>
        <w:jc w:val="both"/>
      </w:pPr>
      <w:r w:rsidRPr="00EB5941">
        <w:t>г) достойный, эффективный труд и успешное предпринимательство;</w:t>
      </w:r>
    </w:p>
    <w:p w:rsidR="006D3FB5" w:rsidRPr="00EB5941" w:rsidRDefault="006D3FB5" w:rsidP="00EB5941">
      <w:pPr>
        <w:pStyle w:val="aff8"/>
        <w:jc w:val="both"/>
      </w:pPr>
      <w:r w:rsidRPr="00EB5941">
        <w:t>д) цифровая трансформация.</w:t>
      </w:r>
    </w:p>
    <w:p w:rsidR="00EB107B" w:rsidRPr="00EB5941" w:rsidRDefault="00EB107B" w:rsidP="00EB5941">
      <w:pPr>
        <w:pStyle w:val="aff8"/>
        <w:jc w:val="both"/>
      </w:pP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 комфортных условий  жизнедеятельности в сельском поселении за счет повышения уровня благоустройства;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Газификация населенных пунктов в сельском поселении</w:t>
      </w:r>
      <w:r w:rsidRPr="00EB5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Обеспечение населения качественной питьевой водой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Cs/>
          <w:sz w:val="24"/>
          <w:szCs w:val="24"/>
        </w:rPr>
        <w:t>Повышение качества предоставляемых у</w:t>
      </w:r>
      <w:r w:rsidRPr="00EB5941">
        <w:rPr>
          <w:rFonts w:ascii="Times New Roman" w:hAnsi="Times New Roman" w:cs="Times New Roman"/>
          <w:sz w:val="24"/>
          <w:szCs w:val="24"/>
        </w:rPr>
        <w:t>слуг в сфере культуры, физической культуры для сельских жителей Мшинского сельского поселения;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Создание условий для улучшения социально-демографической ситуации 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и сбалансированного социального 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и экономического развития Мшинского сельского поселения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С</w:t>
      </w:r>
      <w:r w:rsidRPr="00EB5941">
        <w:rPr>
          <w:rFonts w:ascii="Times New Roman" w:hAnsi="Times New Roman" w:cs="Times New Roman"/>
          <w:sz w:val="24"/>
          <w:szCs w:val="24"/>
        </w:rPr>
        <w:t>оздание условий для проведения меропр</w:t>
      </w:r>
      <w:r w:rsidR="00EB5941">
        <w:rPr>
          <w:rFonts w:ascii="Times New Roman" w:hAnsi="Times New Roman" w:cs="Times New Roman"/>
          <w:sz w:val="24"/>
          <w:szCs w:val="24"/>
        </w:rPr>
        <w:t>иятий  направленных на развитие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и содержание  автомобильных дорог;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условий для обеспечения мероприятий, направленных на создание  безопасных условий существования граждан, проживающих на  территории Мшинского сельского поселения;</w:t>
      </w:r>
    </w:p>
    <w:p w:rsidR="00F345F2" w:rsidRPr="00AF6A5D" w:rsidRDefault="00F345F2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E1" w:rsidRPr="00AF6A5D" w:rsidRDefault="009E73E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AF6A5D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AF6A5D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0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F345F2" w:rsidRPr="00EB59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345F2" w:rsidRPr="00EB59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70B" w:rsidRPr="00EB5941">
        <w:rPr>
          <w:rFonts w:ascii="Times New Roman" w:hAnsi="Times New Roman" w:cs="Times New Roman"/>
          <w:b/>
          <w:sz w:val="24"/>
          <w:szCs w:val="24"/>
        </w:rPr>
        <w:t xml:space="preserve"> Подпрограммы муниципальной программы</w:t>
      </w:r>
    </w:p>
    <w:p w:rsidR="00EB5941" w:rsidRPr="00AF6A5D" w:rsidRDefault="00EB5941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53DDC" w:rsidRPr="00EB5941" w:rsidRDefault="00453DDC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Подпрограмма 1 «Развитие  учреждений культурно-</w:t>
      </w:r>
      <w:r w:rsidR="009E73E1">
        <w:rPr>
          <w:rFonts w:ascii="Times New Roman" w:hAnsi="Times New Roman"/>
          <w:sz w:val="24"/>
          <w:szCs w:val="24"/>
        </w:rPr>
        <w:t xml:space="preserve"> </w:t>
      </w:r>
      <w:r w:rsidRPr="00EB5941">
        <w:rPr>
          <w:rFonts w:ascii="Times New Roman" w:hAnsi="Times New Roman"/>
          <w:sz w:val="24"/>
          <w:szCs w:val="24"/>
        </w:rPr>
        <w:t>досугового типа, физической культуры и спорта в Мшинском сельском поселении Лужского муниципального района»</w:t>
      </w:r>
    </w:p>
    <w:p w:rsidR="00453DDC" w:rsidRPr="00EB5941" w:rsidRDefault="00453DDC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453DDC" w:rsidRPr="00EB5941" w:rsidRDefault="00453DDC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453DDC" w:rsidRPr="00EB5941" w:rsidRDefault="00453DDC" w:rsidP="00EB5941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«Развитие  учреждений культурно-</w:t>
      </w:r>
      <w:r w:rsidR="009E73E1">
        <w:rPr>
          <w:rFonts w:ascii="Times New Roman" w:hAnsi="Times New Roman"/>
          <w:sz w:val="24"/>
          <w:szCs w:val="24"/>
        </w:rPr>
        <w:t xml:space="preserve"> </w:t>
      </w:r>
      <w:r w:rsidRPr="00EB5941">
        <w:rPr>
          <w:rFonts w:ascii="Times New Roman" w:hAnsi="Times New Roman"/>
          <w:sz w:val="24"/>
          <w:szCs w:val="24"/>
        </w:rPr>
        <w:t>досугового типа, физической культуры и спорта в Мшинском сельском поселении Лужского муниципального района»</w:t>
      </w:r>
    </w:p>
    <w:p w:rsidR="00453DDC" w:rsidRPr="00EB5941" w:rsidRDefault="00453DDC" w:rsidP="00EB5941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237"/>
      </w:tblGrid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3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53DDC" w:rsidRPr="00EB5941" w:rsidRDefault="00453DDC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СКЦ Мшинского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05A50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</w:t>
            </w: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3D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сельского населения на основе повышения уровня развития социальной инфраструктуры </w:t>
            </w:r>
            <w:r w:rsidR="00405A50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78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слуг в сфере культуры, физической культуры для сельских жителей Мшинского сельского </w:t>
            </w:r>
            <w:r w:rsidR="009478DC" w:rsidRPr="00EB594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05A50" w:rsidRPr="00EB5941" w:rsidRDefault="00405A50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муниципального учреждения;</w:t>
            </w:r>
          </w:p>
          <w:p w:rsidR="009478DC" w:rsidRPr="00EB5941" w:rsidRDefault="009478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Организаций досуговой занятости жителей Мшинского сельского поселения;</w:t>
            </w:r>
          </w:p>
          <w:p w:rsidR="009478DC" w:rsidRPr="00EB5941" w:rsidRDefault="009478DC" w:rsidP="00EB5941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ar-SA"/>
              </w:rPr>
            </w:pPr>
            <w:r w:rsidRPr="00EB5941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молодежи.</w:t>
            </w:r>
          </w:p>
          <w:p w:rsidR="00405A50" w:rsidRPr="00EB5941" w:rsidRDefault="00405A50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6438B6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занятости несовершеннолетних подросток;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культуры для сельских жителей;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60103A" w:rsidRPr="00EB5941" w:rsidRDefault="0060103A" w:rsidP="00EB5941">
            <w:pPr>
              <w:pStyle w:val="aff8"/>
              <w:jc w:val="both"/>
            </w:pPr>
            <w:r w:rsidRPr="00EB5941">
              <w:t>-Увеличение доли граждан, систематически занимающихся физической культурой и спортом;</w:t>
            </w:r>
          </w:p>
          <w:p w:rsidR="0060103A" w:rsidRPr="00EB5941" w:rsidRDefault="0060103A" w:rsidP="00EB5941">
            <w:pPr>
              <w:pStyle w:val="aff8"/>
              <w:jc w:val="both"/>
            </w:pPr>
            <w:r w:rsidRPr="00EB5941">
              <w:t>- Устройство спортивных объектов (площадок).</w:t>
            </w:r>
          </w:p>
          <w:p w:rsidR="00EB5941" w:rsidRPr="00AF6A5D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B3D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культурно-массовых мероприятий </w:t>
            </w:r>
          </w:p>
          <w:p w:rsidR="006D5B3D" w:rsidRPr="00EB5941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D5B3D" w:rsidRPr="00EB5941">
              <w:rPr>
                <w:rFonts w:ascii="Times New Roman" w:hAnsi="Times New Roman" w:cs="Times New Roman"/>
                <w:sz w:val="24"/>
                <w:szCs w:val="24"/>
              </w:rPr>
              <w:t>кружков, детских праздников, фестивалей и др.);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9A7474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9A74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12 953 478,06</w:t>
            </w:r>
            <w:r w:rsidR="00196B93" w:rsidRPr="009A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3DDC" w:rsidRPr="006438B6" w:rsidRDefault="00453DDC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3DDC" w:rsidRPr="00EB5941" w:rsidTr="00EB5941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96B83" w:rsidRPr="00EB5941" w:rsidRDefault="00EB5941" w:rsidP="00EB5941">
      <w:pPr>
        <w:pStyle w:val="a8"/>
        <w:widowControl w:val="0"/>
        <w:autoSpaceDE w:val="0"/>
        <w:autoSpaceDN w:val="0"/>
        <w:adjustRightInd w:val="0"/>
        <w:ind w:left="709" w:firstLine="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I</w:t>
      </w:r>
      <w:r w:rsidRPr="00EB5941">
        <w:rPr>
          <w:rFonts w:eastAsia="Times New Roman"/>
          <w:b/>
          <w:sz w:val="24"/>
          <w:szCs w:val="24"/>
        </w:rPr>
        <w:t xml:space="preserve">. </w:t>
      </w:r>
      <w:r w:rsidR="00196B83"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</w:t>
      </w:r>
      <w:r w:rsidR="009E73E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>досуговой</w:t>
      </w:r>
      <w:r w:rsidR="005B24FC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 деятельности, создание условий для развития клубных и любительских объединений.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Мероприятия программы предусматривают предоставление возможности для самореализации и развития талантов, увеличение доли граждан, систематически занимающихся физической культурой и спортом.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 А так же возможность заниматься физической культурой и спортом.</w:t>
      </w:r>
    </w:p>
    <w:p w:rsidR="00196B83" w:rsidRPr="00EB5941" w:rsidRDefault="00196B83" w:rsidP="00EB594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        Реализация муниципальной целевой программы «</w:t>
      </w:r>
      <w:r w:rsidRPr="00EB5941">
        <w:rPr>
          <w:rFonts w:ascii="Times New Roman" w:hAnsi="Times New Roman" w:cs="Times New Roman"/>
          <w:bCs/>
          <w:sz w:val="24"/>
          <w:szCs w:val="24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EB5941">
        <w:rPr>
          <w:rFonts w:ascii="Times New Roman" w:hAnsi="Times New Roman" w:cs="Times New Roman"/>
          <w:sz w:val="24"/>
          <w:szCs w:val="24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C448D7" w:rsidRDefault="00C448D7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448D7" w:rsidRDefault="00C448D7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448D7" w:rsidRDefault="00C448D7" w:rsidP="00C448D7"/>
    <w:p w:rsidR="00C448D7" w:rsidRDefault="00C448D7" w:rsidP="00C448D7"/>
    <w:p w:rsidR="00C448D7" w:rsidRDefault="00C448D7" w:rsidP="00EB5941">
      <w:pPr>
        <w:pStyle w:val="20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9E73E1" w:rsidRPr="009E73E1" w:rsidRDefault="009E73E1" w:rsidP="009E73E1"/>
    <w:p w:rsidR="00C448D7" w:rsidRDefault="00C448D7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B0182" w:rsidRPr="00EB5941" w:rsidRDefault="00C448D7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0182" w:rsidRPr="00EB5941">
        <w:rPr>
          <w:rFonts w:ascii="Times New Roman" w:hAnsi="Times New Roman"/>
          <w:sz w:val="24"/>
          <w:szCs w:val="24"/>
        </w:rPr>
        <w:t>одпрограмма 2. «Развитие благоустройства на территории  Мшинского  сельского поселения Лужского муниципального района»</w:t>
      </w:r>
    </w:p>
    <w:p w:rsidR="008B0182" w:rsidRPr="00EB5941" w:rsidRDefault="008B018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8B0182" w:rsidRPr="00EB5941" w:rsidRDefault="008B018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8B0182" w:rsidRPr="00EB5941" w:rsidRDefault="008B0182" w:rsidP="00EB5941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«Развитие  благоустройства на территории  Мшинского  сельского поселения Лужского муниципального района»</w:t>
      </w:r>
    </w:p>
    <w:p w:rsidR="008B0182" w:rsidRPr="00EB5941" w:rsidRDefault="008B018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3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8B0182" w:rsidRPr="00EB5941" w:rsidRDefault="008B018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5B24F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сельского населения на основе повышения уровня инженерного благоустройства 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населенных пунктов в сельском поселении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социально-демографической ситуации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0182" w:rsidRPr="00EB5941" w:rsidRDefault="008B0182" w:rsidP="00EB5941">
            <w:pPr>
              <w:pStyle w:val="afff3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8" w:rsidRPr="00EB5941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C98"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Бесперебойное водоснабжение населения;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Налаживание схемы работы в сфере ликвидации ТБО в населенных пунктах Мшинского сельского поселения;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газовую котельную в п.Мшинская;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-Повышение уровня обеспеченности качественной питьевой водой сельских жителей;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Принятие НПА, обеспечивающих ответственность честного сектора по вывозу ТБО с территории деревень;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резервных источников обеспечения водоснабжением;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территорий;</w:t>
            </w:r>
          </w:p>
          <w:p w:rsidR="008B0182" w:rsidRPr="00EB5941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5860D3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2110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7 883 129,97 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B0182" w:rsidRPr="005860D3" w:rsidRDefault="008B018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A6C98" w:rsidRPr="00EB5941" w:rsidRDefault="00DA6C98" w:rsidP="00B22EDD">
      <w:pPr>
        <w:pStyle w:val="a8"/>
        <w:widowControl w:val="0"/>
        <w:autoSpaceDE w:val="0"/>
        <w:autoSpaceDN w:val="0"/>
        <w:adjustRightInd w:val="0"/>
        <w:ind w:left="1410" w:firstLine="0"/>
        <w:jc w:val="center"/>
        <w:rPr>
          <w:sz w:val="24"/>
          <w:szCs w:val="24"/>
        </w:rPr>
      </w:pPr>
      <w:r w:rsidRPr="00B22EDD">
        <w:rPr>
          <w:rFonts w:eastAsiaTheme="minorEastAsia"/>
          <w:b/>
          <w:sz w:val="24"/>
          <w:szCs w:val="24"/>
          <w:lang w:val="en-US" w:eastAsia="ru-RU"/>
        </w:rPr>
        <w:t>I</w:t>
      </w:r>
      <w:r w:rsidRPr="00B22EDD">
        <w:rPr>
          <w:rFonts w:eastAsiaTheme="minorEastAsia"/>
          <w:b/>
          <w:sz w:val="24"/>
          <w:szCs w:val="24"/>
          <w:lang w:eastAsia="ru-RU"/>
        </w:rPr>
        <w:t>.</w:t>
      </w:r>
      <w:r w:rsidRPr="00EB5941">
        <w:rPr>
          <w:rFonts w:eastAsiaTheme="minorEastAsia"/>
          <w:sz w:val="24"/>
          <w:szCs w:val="24"/>
          <w:lang w:eastAsia="ru-RU"/>
        </w:rPr>
        <w:t xml:space="preserve"> </w:t>
      </w:r>
      <w:r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FD75A7" w:rsidRPr="00EB5941" w:rsidRDefault="00FD75A7" w:rsidP="00EB5941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594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        Подпрограмма </w:t>
      </w:r>
      <w:r w:rsidRPr="00EB5941">
        <w:rPr>
          <w:rFonts w:ascii="Times New Roman" w:hAnsi="Times New Roman"/>
          <w:b w:val="0"/>
          <w:i w:val="0"/>
          <w:sz w:val="24"/>
          <w:szCs w:val="24"/>
        </w:rPr>
        <w:t xml:space="preserve">«Развитие  благоустройства на территории  Мшинского  сельского поселения Лужского муниципального района» </w:t>
      </w:r>
      <w:r w:rsidRPr="00EB5941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FD75A7" w:rsidRPr="00EB5941" w:rsidRDefault="00FD75A7" w:rsidP="00EB5941">
      <w:pPr>
        <w:pStyle w:val="aff8"/>
        <w:jc w:val="both"/>
      </w:pPr>
      <w:r w:rsidRPr="00EB5941">
        <w:t xml:space="preserve">          Учитывая сложность проблем и необходимость выработки комплексного и системного решения,</w:t>
      </w:r>
    </w:p>
    <w:p w:rsidR="00FD75A7" w:rsidRPr="00EB5941" w:rsidRDefault="00FD75A7" w:rsidP="00EB5941">
      <w:pPr>
        <w:pStyle w:val="aff8"/>
        <w:jc w:val="both"/>
      </w:pPr>
      <w:r w:rsidRPr="00EB5941">
        <w:t xml:space="preserve">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Подпрограммы. </w:t>
      </w:r>
    </w:p>
    <w:p w:rsidR="00DA6C98" w:rsidRPr="00EB5941" w:rsidRDefault="00DA6C98" w:rsidP="00EB5941">
      <w:pPr>
        <w:spacing w:after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75A7" w:rsidRPr="00EB5941"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0F85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B7CBB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36C5B" w:rsidRDefault="00F36C5B" w:rsidP="00B22EDD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 xml:space="preserve">Подпрограмма 3. «Развитие  транспортной инфраструктуры и содержание автомобильных дорог в Мшинском  сельском поселении Лужского муниципального района» </w:t>
      </w:r>
    </w:p>
    <w:p w:rsidR="009E73E1" w:rsidRPr="009E73E1" w:rsidRDefault="009E73E1" w:rsidP="009E73E1"/>
    <w:p w:rsidR="00F36C5B" w:rsidRPr="00EB5941" w:rsidRDefault="00F36C5B" w:rsidP="00B22E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F36C5B" w:rsidRPr="00EB5941" w:rsidRDefault="00F36C5B" w:rsidP="00B22E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F36C5B" w:rsidRPr="00EB5941" w:rsidRDefault="00F36C5B" w:rsidP="00B22EDD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«Развитие  транспортной инфраструктуры и содержание автомобильных дорог в Мшинском  сельском поселении Лужского муниципального района»</w:t>
      </w:r>
    </w:p>
    <w:p w:rsidR="00F36C5B" w:rsidRPr="00EB5941" w:rsidRDefault="00F36C5B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B22EDD">
            <w:pPr>
              <w:widowControl w:val="0"/>
              <w:ind w:right="88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6C5B" w:rsidRPr="00EB5941" w:rsidRDefault="00F36C5B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E" w:rsidRPr="00EB5941" w:rsidRDefault="007C5DCE" w:rsidP="00EB5941">
            <w:pPr>
              <w:pStyle w:val="aff8"/>
              <w:jc w:val="both"/>
            </w:pPr>
            <w:r w:rsidRPr="00EB5941">
              <w:lastRenderedPageBreak/>
              <w:t xml:space="preserve">- Создание условий для проведения мероприятий  направленных на развитие и содержание  автомобильных </w:t>
            </w:r>
            <w:r w:rsidRPr="00EB5941">
              <w:lastRenderedPageBreak/>
              <w:t>дорог;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Создание условий для обеспечения мероприятий,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Обеспечение сохранности улично-дорожной сети и сооружений на них;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Устранение аварийно-опасных участков на муниципальных автодорогах (улицах);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 xml:space="preserve">- Обеспечение содержания улично-дорожной сети и сооружений на них </w:t>
            </w:r>
          </w:p>
          <w:p w:rsidR="00F36C5B" w:rsidRPr="00EB5941" w:rsidRDefault="00F36C5B" w:rsidP="00EB5941">
            <w:pPr>
              <w:pStyle w:val="aff8"/>
              <w:jc w:val="both"/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 и проездов к домам;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дорог общего пользования на территории поселения;</w:t>
            </w:r>
          </w:p>
          <w:p w:rsidR="00F36C5B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жизнедеятельности пешехода и водителя.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5860D3" w:rsidRDefault="00F36C5B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9E73E1" w:rsidRP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9E73E1" w:rsidRP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285</w:t>
            </w:r>
            <w:r w:rsid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9E73E1" w:rsidRP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600</w:t>
            </w:r>
            <w:r w:rsidR="009E7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,00 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6C5B" w:rsidRPr="005860D3" w:rsidRDefault="00F36C5B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244AF" w:rsidRPr="00EB5941" w:rsidRDefault="00B244AF" w:rsidP="00B22EDD">
      <w:pPr>
        <w:pStyle w:val="a8"/>
        <w:widowControl w:val="0"/>
        <w:autoSpaceDE w:val="0"/>
        <w:autoSpaceDN w:val="0"/>
        <w:adjustRightInd w:val="0"/>
        <w:ind w:left="1410" w:firstLine="0"/>
        <w:jc w:val="center"/>
        <w:rPr>
          <w:rFonts w:eastAsia="Times New Roman"/>
          <w:b/>
          <w:sz w:val="24"/>
          <w:szCs w:val="24"/>
        </w:rPr>
      </w:pPr>
      <w:r w:rsidRPr="00B22EDD">
        <w:rPr>
          <w:rFonts w:eastAsiaTheme="minorEastAsia"/>
          <w:b/>
          <w:sz w:val="24"/>
          <w:szCs w:val="24"/>
          <w:lang w:val="en-US" w:eastAsia="ru-RU"/>
        </w:rPr>
        <w:t>I</w:t>
      </w:r>
      <w:r w:rsidRPr="00EB5941">
        <w:rPr>
          <w:rFonts w:eastAsiaTheme="minorEastAsia"/>
          <w:sz w:val="24"/>
          <w:szCs w:val="24"/>
          <w:lang w:eastAsia="ru-RU"/>
        </w:rPr>
        <w:t xml:space="preserve">. </w:t>
      </w:r>
      <w:r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D45D5C" w:rsidRDefault="00B244AF" w:rsidP="00B2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</w:t>
      </w:r>
      <w:r w:rsidR="00B2415F" w:rsidRPr="00EB5941">
        <w:rPr>
          <w:rFonts w:ascii="Times New Roman" w:hAnsi="Times New Roman" w:cs="Times New Roman"/>
          <w:sz w:val="24"/>
          <w:szCs w:val="24"/>
        </w:rPr>
        <w:t>е</w:t>
      </w:r>
      <w:r w:rsidRPr="00EB5941">
        <w:rPr>
          <w:rFonts w:ascii="Times New Roman" w:hAnsi="Times New Roman" w:cs="Times New Roman"/>
          <w:sz w:val="24"/>
          <w:szCs w:val="24"/>
        </w:rPr>
        <w:t>менные транспортные</w:t>
      </w:r>
      <w:r w:rsidR="00D45D5C">
        <w:rPr>
          <w:rFonts w:ascii="Times New Roman" w:hAnsi="Times New Roman" w:cs="Times New Roman"/>
          <w:sz w:val="24"/>
          <w:szCs w:val="24"/>
        </w:rPr>
        <w:t>. Предусмотренные мероприятия: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B2415F" w:rsidRPr="00EB5941" w:rsidTr="00196B93">
        <w:trPr>
          <w:trHeight w:val="329"/>
        </w:trPr>
        <w:tc>
          <w:tcPr>
            <w:tcW w:w="9322" w:type="dxa"/>
            <w:shd w:val="clear" w:color="auto" w:fill="auto"/>
            <w:vAlign w:val="center"/>
          </w:tcPr>
          <w:p w:rsidR="00B2415F" w:rsidRPr="00EB5941" w:rsidRDefault="00B244A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5F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1. Содержание  автомобильных дорог </w:t>
            </w:r>
          </w:p>
        </w:tc>
      </w:tr>
      <w:tr w:rsidR="00B2415F" w:rsidRPr="00EB5941" w:rsidTr="00196B93">
        <w:trPr>
          <w:trHeight w:val="535"/>
        </w:trPr>
        <w:tc>
          <w:tcPr>
            <w:tcW w:w="9322" w:type="dxa"/>
            <w:shd w:val="clear" w:color="auto" w:fill="auto"/>
            <w:vAlign w:val="center"/>
          </w:tcPr>
          <w:p w:rsidR="00B2415F" w:rsidRPr="00EB5941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участия в государственной программе Ленинградской области «Развитие автомобильных дорог Ленинградской области»</w:t>
            </w:r>
          </w:p>
        </w:tc>
      </w:tr>
    </w:tbl>
    <w:p w:rsidR="00B2415F" w:rsidRPr="00EB5941" w:rsidRDefault="00B2415F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3. Безопасность дорожного движения</w:t>
      </w:r>
    </w:p>
    <w:p w:rsidR="00B2415F" w:rsidRPr="00EB5941" w:rsidRDefault="00B2415F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22170B" w:rsidRPr="00EB5941" w:rsidRDefault="00B2415F" w:rsidP="00EB59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Подпрограмма 4. «Безопасность Мшинского  сельского поселения Лужского муниципального района»</w:t>
      </w:r>
    </w:p>
    <w:p w:rsidR="00B2415F" w:rsidRPr="00EB5941" w:rsidRDefault="00B2415F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B2415F" w:rsidRPr="00EB5941" w:rsidRDefault="00B2415F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B2415F" w:rsidRPr="00EB5941" w:rsidRDefault="00B2415F" w:rsidP="00F1433B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«Безопасность Мшинского  сельского поселения Лужского муниципального района»</w:t>
      </w:r>
    </w:p>
    <w:p w:rsidR="00B2415F" w:rsidRPr="00EB5941" w:rsidRDefault="00B2415F" w:rsidP="00F1433B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2415F" w:rsidRPr="00EB5941" w:rsidRDefault="00B2415F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2415F" w:rsidRPr="00EB5941" w:rsidRDefault="00B2415F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2322A5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противопожарным оборудованием и       совершенствование противопожарной защиты объектов социальной сферы; 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оповещения и связи при ЧС; 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Усиление пропаганды мер пожарной безопасности и порядка действий при ЧС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Мшинское  сельское поселение по вопросам противодействия терроризму и экстремизму</w:t>
            </w:r>
          </w:p>
          <w:p w:rsidR="002322A5" w:rsidRPr="00EB5941" w:rsidRDefault="002322A5" w:rsidP="00EB5941">
            <w:pPr>
              <w:pStyle w:val="aff8"/>
              <w:jc w:val="both"/>
            </w:pPr>
            <w:r w:rsidRPr="00EB5941">
              <w:t>-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A5" w:rsidRPr="005860D3" w:rsidRDefault="002322A5" w:rsidP="00EB5941">
            <w:pPr>
              <w:pStyle w:val="aff8"/>
              <w:jc w:val="both"/>
            </w:pPr>
            <w:r w:rsidRPr="005860D3">
              <w:t xml:space="preserve"> -сокращение числа пожаров на территории  поселения;</w:t>
            </w:r>
          </w:p>
          <w:p w:rsidR="002322A5" w:rsidRPr="005860D3" w:rsidRDefault="002322A5" w:rsidP="00EB5941">
            <w:pPr>
              <w:pStyle w:val="aff8"/>
              <w:jc w:val="both"/>
            </w:pPr>
            <w:r w:rsidRPr="005860D3">
              <w:t>-улучшение состояния источников наружного водоснабжения (гидрантов);</w:t>
            </w:r>
          </w:p>
          <w:p w:rsidR="002322A5" w:rsidRPr="005860D3" w:rsidRDefault="002322A5" w:rsidP="00EB5941">
            <w:pPr>
              <w:pStyle w:val="aff8"/>
              <w:jc w:val="both"/>
            </w:pPr>
            <w:r w:rsidRPr="005860D3">
              <w:t xml:space="preserve">  - совершенствование системы оповещения и связи при ЧС; </w:t>
            </w:r>
          </w:p>
          <w:p w:rsidR="002322A5" w:rsidRPr="005860D3" w:rsidRDefault="002322A5" w:rsidP="00EB5941">
            <w:pPr>
              <w:pStyle w:val="aff8"/>
              <w:jc w:val="both"/>
            </w:pPr>
            <w:r w:rsidRPr="005860D3">
              <w:t xml:space="preserve">  -повышение защищенности учреждений социальной сферы от пожаров;</w:t>
            </w:r>
          </w:p>
          <w:p w:rsidR="00B2415F" w:rsidRPr="005860D3" w:rsidRDefault="002322A5" w:rsidP="00EB5941">
            <w:pPr>
              <w:pStyle w:val="aff8"/>
              <w:jc w:val="both"/>
              <w:rPr>
                <w:bCs/>
              </w:rPr>
            </w:pPr>
            <w:r w:rsidRPr="005860D3">
              <w:t xml:space="preserve"> 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5860D3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 муниципальной программы  за весь период реализации составляет </w:t>
            </w:r>
            <w:r w:rsidR="005860D3" w:rsidRPr="00586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540 000,00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2415F" w:rsidRPr="005860D3" w:rsidRDefault="00B2415F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322A5" w:rsidRPr="00EB5941" w:rsidRDefault="002322A5" w:rsidP="005860D3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2322A5" w:rsidRPr="00EB5941" w:rsidRDefault="002322A5" w:rsidP="00EB5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         Основными проблемами пожарной безопасности являются: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-низкий уровень защищенности населения, территорий и учреждений социальной сферы от пожаров;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-несвоевременное сообщение о пожаре (загорании) в пожарную охрану.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2322A5" w:rsidRPr="00EB5941" w:rsidTr="002322A5">
        <w:trPr>
          <w:trHeight w:val="459"/>
        </w:trPr>
        <w:tc>
          <w:tcPr>
            <w:tcW w:w="9720" w:type="dxa"/>
            <w:shd w:val="clear" w:color="auto" w:fill="auto"/>
            <w:vAlign w:val="center"/>
          </w:tcPr>
          <w:p w:rsidR="00D45D5C" w:rsidRDefault="00D45D5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мероприятия: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 1. Обеспечение безопасности людей на водных объектах</w:t>
            </w:r>
          </w:p>
        </w:tc>
      </w:tr>
      <w:tr w:rsidR="002322A5" w:rsidRPr="00EB5941" w:rsidTr="002322A5">
        <w:trPr>
          <w:trHeight w:val="437"/>
        </w:trPr>
        <w:tc>
          <w:tcPr>
            <w:tcW w:w="9720" w:type="dxa"/>
            <w:shd w:val="clear" w:color="auto" w:fill="auto"/>
            <w:vAlign w:val="center"/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 2. Укрепление  пожарной безопасности на территории поселения</w:t>
            </w:r>
          </w:p>
        </w:tc>
      </w:tr>
      <w:tr w:rsidR="002322A5" w:rsidRPr="00EB5941" w:rsidTr="002322A5">
        <w:trPr>
          <w:trHeight w:val="557"/>
        </w:trPr>
        <w:tc>
          <w:tcPr>
            <w:tcW w:w="9720" w:type="dxa"/>
            <w:shd w:val="clear" w:color="auto" w:fill="auto"/>
            <w:vAlign w:val="center"/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3 Мероприятия по противодействию экстремизму и профилактике терроризма</w:t>
            </w:r>
          </w:p>
        </w:tc>
      </w:tr>
    </w:tbl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958" w:rsidRPr="00EB5941" w:rsidRDefault="00151958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5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части территории Мшинского сельского поселения»</w:t>
      </w:r>
    </w:p>
    <w:p w:rsidR="00151958" w:rsidRPr="00EB5941" w:rsidRDefault="00151958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151958" w:rsidRPr="00EB5941" w:rsidRDefault="00151958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151958" w:rsidRPr="00EB5941" w:rsidRDefault="00151958" w:rsidP="00F143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части территории Мшинского сельского поселения»</w:t>
      </w:r>
    </w:p>
    <w:p w:rsidR="00151958" w:rsidRPr="00EB5941" w:rsidRDefault="00151958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F1433B">
            <w:pPr>
              <w:widowControl w:val="0"/>
              <w:ind w:right="88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51958" w:rsidRPr="00EB5941" w:rsidRDefault="00151958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F1433B">
            <w:pPr>
              <w:pStyle w:val="afff3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и качества жизни сельского населения на основе повышения уровня развития социальной инфраструктуры и инженерного благоустройства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958" w:rsidRPr="00EB5941" w:rsidRDefault="00E738B7" w:rsidP="00F1433B">
            <w:pPr>
              <w:pStyle w:val="afff3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958"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E738B7" w:rsidRPr="00EB5941" w:rsidRDefault="00E738B7" w:rsidP="00EB5941">
            <w:pPr>
              <w:pStyle w:val="afff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8" w:rsidRPr="00EB5941" w:rsidRDefault="00151958" w:rsidP="00EB5941">
            <w:pPr>
              <w:pStyle w:val="aff8"/>
              <w:jc w:val="both"/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5860D3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7" w:rsidRPr="005860D3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B7"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E738B7" w:rsidRPr="005860D3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E738B7" w:rsidRPr="005860D3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E738B7" w:rsidRPr="005860D3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8" w:rsidRPr="005860D3" w:rsidRDefault="00151958" w:rsidP="00EB5941">
            <w:pPr>
              <w:pStyle w:val="aff8"/>
              <w:jc w:val="both"/>
              <w:rPr>
                <w:bCs/>
              </w:rPr>
            </w:pPr>
            <w:r w:rsidRPr="005860D3">
              <w:t xml:space="preserve"> 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5860D3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5860D3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E14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1 984 887,00</w:t>
            </w:r>
            <w:r w:rsidR="005860D3" w:rsidRPr="00586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руб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958" w:rsidRPr="005860D3" w:rsidRDefault="00151958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62555" w:rsidRPr="00EB5941" w:rsidRDefault="00151958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>.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E738B7" w:rsidRPr="00EB5941" w:rsidRDefault="00E738B7" w:rsidP="00EB5941">
      <w:pPr>
        <w:pStyle w:val="aff8"/>
        <w:jc w:val="both"/>
      </w:pPr>
      <w:r w:rsidRPr="00EB5941">
        <w:t xml:space="preserve">     </w:t>
      </w:r>
      <w:r w:rsidR="00F67B2D" w:rsidRPr="00EB5941">
        <w:t xml:space="preserve">  </w:t>
      </w:r>
      <w:r w:rsidRPr="00EB5941">
        <w:t xml:space="preserve"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  низкий уровень  благоустройства и обеспеченности инженерной инфраструктурой. </w:t>
      </w:r>
    </w:p>
    <w:p w:rsidR="00E738B7" w:rsidRPr="00EB5941" w:rsidRDefault="00E738B7" w:rsidP="00EB5941">
      <w:pPr>
        <w:pStyle w:val="aff8"/>
        <w:jc w:val="both"/>
      </w:pPr>
      <w:r w:rsidRPr="00EB5941">
        <w:t xml:space="preserve">   </w:t>
      </w:r>
      <w:r w:rsidR="00F67B2D" w:rsidRPr="00EB5941">
        <w:t xml:space="preserve">   </w:t>
      </w:r>
      <w:r w:rsidRPr="00EB5941">
        <w:t xml:space="preserve"> 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738B7" w:rsidRPr="00D45D5C" w:rsidRDefault="00E738B7" w:rsidP="00EB5941">
      <w:pPr>
        <w:pStyle w:val="aff8"/>
        <w:jc w:val="both"/>
      </w:pPr>
      <w:r w:rsidRPr="00D45D5C">
        <w:t xml:space="preserve">    </w:t>
      </w:r>
      <w:r w:rsidR="00F67B2D" w:rsidRPr="00D45D5C">
        <w:t xml:space="preserve">  </w:t>
      </w:r>
      <w:r w:rsidRPr="00D45D5C">
        <w:t>В рамках решения поставленных подпрограммой задач предусматривается реализация следующих основных мероприятий:</w:t>
      </w:r>
    </w:p>
    <w:p w:rsidR="00E738B7" w:rsidRPr="00EB5941" w:rsidRDefault="00E738B7" w:rsidP="00EB5941">
      <w:pPr>
        <w:pStyle w:val="a8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EB5941">
        <w:rPr>
          <w:sz w:val="24"/>
          <w:szCs w:val="24"/>
        </w:rPr>
        <w:t>- 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E738B7" w:rsidRPr="00EB5941" w:rsidRDefault="00E738B7" w:rsidP="00EB5941">
      <w:pPr>
        <w:pStyle w:val="a8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EB5941">
        <w:rPr>
          <w:color w:val="000000"/>
          <w:sz w:val="24"/>
          <w:szCs w:val="24"/>
        </w:rPr>
        <w:t xml:space="preserve">- Реализация </w:t>
      </w:r>
      <w:r w:rsidRPr="00EB5941">
        <w:rPr>
          <w:rFonts w:eastAsia="Times-Roman"/>
          <w:sz w:val="24"/>
          <w:szCs w:val="24"/>
        </w:rPr>
        <w:t>областного закона</w:t>
      </w:r>
      <w:r w:rsidRPr="00EB5941">
        <w:rPr>
          <w:sz w:val="24"/>
          <w:szCs w:val="24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F1615D" w:rsidRDefault="00F1615D" w:rsidP="00E14D2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15D" w:rsidRDefault="00F1615D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1615D" w:rsidRDefault="00F1615D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1615D" w:rsidRPr="00EB5941" w:rsidRDefault="00F1615D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21FC4" w:rsidRPr="00EB5941" w:rsidRDefault="00F21FC4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6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«Развитие </w:t>
      </w:r>
      <w:r w:rsidR="00C44EA6"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муниципальной службы в администрации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Мшинского сельского поселения»</w:t>
      </w:r>
    </w:p>
    <w:p w:rsidR="00F1615D" w:rsidRDefault="00F1615D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21FC4" w:rsidRPr="00EB5941" w:rsidRDefault="00F21FC4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F21FC4" w:rsidRPr="00EB5941" w:rsidRDefault="00F21FC4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C44EA6" w:rsidRPr="00EB5941" w:rsidRDefault="00C44EA6" w:rsidP="00F143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муниципальной службы в администрации Мшинского сельского поселения»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F1433B">
            <w:pPr>
              <w:widowControl w:val="0"/>
              <w:ind w:right="-10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21FC4" w:rsidRPr="00EB5941" w:rsidRDefault="00F21FC4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муниципальной службы</w:t>
            </w: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повышения квалификации муниципальных служащих;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технологий в обучении;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открытости и гласности муниципальной службы;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F21FC4" w:rsidRPr="00EB5941" w:rsidRDefault="00F21FC4" w:rsidP="00EB5941">
            <w:pPr>
              <w:pStyle w:val="aff8"/>
              <w:jc w:val="both"/>
            </w:pPr>
          </w:p>
        </w:tc>
      </w:tr>
      <w:tr w:rsidR="00C44EA6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повышения квалификации муниципальных служащих.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6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5860D3" w:rsidRDefault="00C44EA6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4356C4" w:rsidRP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4356C4" w:rsidRP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506</w:t>
            </w:r>
            <w:r w:rsid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356C4" w:rsidRP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238,01</w:t>
            </w:r>
            <w:r w:rsidR="00435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44EA6" w:rsidRPr="00F1615D" w:rsidRDefault="00C44EA6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4EA6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44EA6" w:rsidRPr="00EB5941" w:rsidRDefault="00C44EA6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>.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151958" w:rsidRPr="004356C4" w:rsidRDefault="00C44EA6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едеральным законом от 02.03.2007 № 25-ФЗ «О муниципальной службе в Российской Федерации» установлено, что развитие муниципальной службы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151958" w:rsidRPr="004356C4" w:rsidRDefault="00151958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C4">
        <w:rPr>
          <w:rFonts w:ascii="Times New Roman" w:eastAsia="Times New Roman" w:hAnsi="Times New Roman" w:cs="Times New Roman"/>
          <w:sz w:val="24"/>
          <w:szCs w:val="24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F67B2D" w:rsidRPr="004356C4" w:rsidRDefault="00F67B2D" w:rsidP="00EB5941">
      <w:pPr>
        <w:pStyle w:val="aff8"/>
        <w:jc w:val="both"/>
      </w:pPr>
      <w:r w:rsidRPr="004356C4">
        <w:t xml:space="preserve">     В рамках решения поставленных подпрограммой задач предусматривается реализация следующих основных мероприятий:</w:t>
      </w:r>
    </w:p>
    <w:p w:rsidR="00151958" w:rsidRPr="004356C4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C4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>бновлен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нормативн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о-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>правов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ой базы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>, регулирующ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прохождения муниципальной службы в соответствии с действующим законодательством.</w:t>
      </w:r>
    </w:p>
    <w:p w:rsidR="00151958" w:rsidRPr="004356C4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C4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 средствах массовой информации и на официальном сайте администрации Мшинского   сельского поселения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муниципальную службу и  прохождени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службы.</w:t>
      </w:r>
    </w:p>
    <w:p w:rsidR="00151958" w:rsidRPr="004356C4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>Работает Комисси</w:t>
      </w:r>
      <w:r w:rsidRPr="004356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FA730E" w:rsidRPr="00EB5941" w:rsidRDefault="00F67B2D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6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1958" w:rsidRPr="004356C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подготовка муниципальных служащих</w:t>
      </w:r>
      <w:r w:rsidR="00FA730E" w:rsidRPr="004356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261" w:rsidRDefault="00116261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433B" w:rsidRPr="00EB5941" w:rsidRDefault="00F1433B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00DE" w:rsidRPr="00EB5941" w:rsidRDefault="009000DE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7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«Муниципальная поддержка граждан, нуждающихся в улучшении жилищных условий, на приобретение (строительство) жилья»</w:t>
      </w:r>
    </w:p>
    <w:p w:rsidR="009000DE" w:rsidRPr="00EB5941" w:rsidRDefault="009000DE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000DE" w:rsidRPr="00EB5941" w:rsidRDefault="009000DE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9000DE" w:rsidRPr="00EB5941" w:rsidRDefault="009000DE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9000DE" w:rsidRPr="00EB5941" w:rsidRDefault="000B62D5" w:rsidP="00F14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«Муниципальная поддержка граждан, нуждающихся в улучшении жилищных условий, на приобретение (строительство) жилья»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000DE" w:rsidRPr="00EB5941" w:rsidRDefault="009000DE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0B62D5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0B62D5" w:rsidP="00EB5941">
            <w:pPr>
              <w:pStyle w:val="aff8"/>
              <w:jc w:val="both"/>
            </w:pPr>
            <w:r w:rsidRPr="00EB5941"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Мшинского сельского поселения Лужского муниципального района 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EB5941" w:rsidRDefault="000B62D5" w:rsidP="00EB5941">
            <w:pPr>
              <w:pStyle w:val="aff8"/>
              <w:jc w:val="both"/>
            </w:pPr>
            <w:r w:rsidRPr="00EB5941">
              <w:t>Обеспечение  жильем несколько семей участников программы, в том числе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Создание условий для повышения уровня обеспеченности жильем граждан, в том числе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lastRenderedPageBreak/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Создание условий для формирования активной жизненной позиции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Укрепление семейных отношений и снижение социальной напряженности в обществе;</w:t>
            </w:r>
          </w:p>
          <w:p w:rsidR="009000DE" w:rsidRPr="00EB5941" w:rsidRDefault="000B62D5" w:rsidP="00EB5941">
            <w:pPr>
              <w:pStyle w:val="aff8"/>
              <w:jc w:val="both"/>
            </w:pPr>
            <w:r w:rsidRPr="00EB5941">
              <w:t>Улучшение демографической ситуации в муниципальном образовании.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5860D3" w:rsidRDefault="009000D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5860D3" w:rsidRPr="00586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</w:t>
            </w:r>
            <w:r w:rsidRPr="005860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000DE" w:rsidRPr="00F1615D" w:rsidRDefault="009000DE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0DE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1433B" w:rsidRDefault="00F1433B" w:rsidP="00F14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14" w:rsidRPr="00F1433B" w:rsidRDefault="00911E14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433B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911E14" w:rsidRPr="00EB5941" w:rsidRDefault="00911E14" w:rsidP="00EB5941">
      <w:pPr>
        <w:pStyle w:val="aff8"/>
        <w:jc w:val="both"/>
        <w:rPr>
          <w:snapToGrid w:val="0"/>
        </w:rPr>
      </w:pPr>
      <w:r w:rsidRPr="00EB5941">
        <w:rPr>
          <w:snapToGrid w:val="0"/>
        </w:rPr>
        <w:t xml:space="preserve">        Жилищная проблема была и остается одной из наиболее сложных проблем на территории Мшинского  сельского поселения.</w:t>
      </w:r>
    </w:p>
    <w:p w:rsidR="00911E14" w:rsidRPr="00EB5941" w:rsidRDefault="00911E14" w:rsidP="00EB5941">
      <w:pPr>
        <w:pStyle w:val="aff8"/>
        <w:jc w:val="both"/>
        <w:rPr>
          <w:snapToGrid w:val="0"/>
        </w:rPr>
      </w:pPr>
      <w:r w:rsidRPr="00EB5941">
        <w:rPr>
          <w:snapToGrid w:val="0"/>
        </w:rPr>
        <w:t xml:space="preserve">    Создание эффективных механизмов обеспечения жильем граждан 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11E14" w:rsidRPr="00EB5941" w:rsidRDefault="00911E14" w:rsidP="00EB5941">
      <w:pPr>
        <w:pStyle w:val="aff8"/>
        <w:jc w:val="both"/>
      </w:pPr>
      <w:r w:rsidRPr="00EB5941">
        <w:t xml:space="preserve">            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11E14" w:rsidRPr="00EB5941" w:rsidRDefault="00911E14" w:rsidP="00EB59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11E14" w:rsidRPr="00EB5941" w:rsidRDefault="00911E14" w:rsidP="00EB5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EB5941">
        <w:rPr>
          <w:rFonts w:ascii="Times New Roman" w:hAnsi="Times New Roman" w:cs="Times New Roman"/>
          <w:snapToGrid w:val="0"/>
          <w:sz w:val="24"/>
          <w:szCs w:val="24"/>
        </w:rPr>
        <w:t xml:space="preserve">Мшинского сельского поселения, 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911E14" w:rsidRPr="00F1433B" w:rsidRDefault="00230E0E" w:rsidP="00EB5941">
      <w:pPr>
        <w:pStyle w:val="aff8"/>
        <w:jc w:val="both"/>
        <w:rPr>
          <w:b/>
        </w:rPr>
      </w:pPr>
      <w:r w:rsidRPr="00EB5941">
        <w:t xml:space="preserve">         </w:t>
      </w:r>
      <w:r w:rsidR="00911E14" w:rsidRPr="00F1433B">
        <w:rPr>
          <w:b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230E0E" w:rsidRPr="00EB5941" w:rsidRDefault="00230E0E" w:rsidP="00EB5941">
      <w:pPr>
        <w:pStyle w:val="aff8"/>
        <w:jc w:val="both"/>
      </w:pPr>
      <w:r w:rsidRPr="00EB5941">
        <w:t>- Переселение граждан из аварийного жилья;</w:t>
      </w:r>
    </w:p>
    <w:p w:rsidR="00230E0E" w:rsidRPr="00EB5941" w:rsidRDefault="00230E0E" w:rsidP="00EB5941">
      <w:pPr>
        <w:pStyle w:val="aff8"/>
        <w:jc w:val="both"/>
      </w:pPr>
      <w:r w:rsidRPr="00EB5941">
        <w:t>- Реализация 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30E0E" w:rsidRPr="00EB5941" w:rsidRDefault="00230E0E" w:rsidP="00EB5941">
      <w:pPr>
        <w:pStyle w:val="aff8"/>
        <w:jc w:val="both"/>
      </w:pPr>
      <w:r w:rsidRPr="00EB5941">
        <w:t xml:space="preserve"> - Реализация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30E0E" w:rsidRPr="00EB5941" w:rsidRDefault="00230E0E" w:rsidP="00EB5941">
      <w:pPr>
        <w:pStyle w:val="aff8"/>
        <w:jc w:val="both"/>
      </w:pPr>
      <w:r w:rsidRPr="00EB5941">
        <w:t xml:space="preserve">- </w:t>
      </w:r>
      <w:r w:rsidR="005F1031" w:rsidRPr="00EB5941">
        <w:t xml:space="preserve">Реализация </w:t>
      </w:r>
      <w:r w:rsidRPr="00EB5941">
        <w:t>подпрограммы «Обеспечение жильем молодых семей»</w:t>
      </w: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6A49BC" w:rsidRPr="005860D3" w:rsidRDefault="006A49BC" w:rsidP="006A49B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0D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Pr="005860D3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"Комплексное развитие территории Мшинского сельского поселения"</w:t>
      </w:r>
      <w:r w:rsidRPr="005860D3">
        <w:rPr>
          <w:b/>
          <w:sz w:val="28"/>
          <w:szCs w:val="28"/>
        </w:rPr>
        <w:br/>
      </w:r>
      <w:r w:rsidR="00F1615D" w:rsidRPr="005860D3">
        <w:rPr>
          <w:rFonts w:ascii="Times New Roman" w:hAnsi="Times New Roman" w:cs="Times New Roman"/>
          <w:b/>
          <w:sz w:val="24"/>
          <w:szCs w:val="24"/>
        </w:rPr>
        <w:t>на период 2024</w:t>
      </w:r>
      <w:r w:rsidR="00757CB9" w:rsidRPr="005860D3">
        <w:rPr>
          <w:rFonts w:ascii="Times New Roman" w:hAnsi="Times New Roman" w:cs="Times New Roman"/>
          <w:b/>
          <w:sz w:val="24"/>
          <w:szCs w:val="24"/>
        </w:rPr>
        <w:t>-202</w:t>
      </w:r>
      <w:r w:rsidR="00F1615D" w:rsidRPr="005860D3">
        <w:rPr>
          <w:rFonts w:ascii="Times New Roman" w:hAnsi="Times New Roman" w:cs="Times New Roman"/>
          <w:b/>
          <w:sz w:val="24"/>
          <w:szCs w:val="24"/>
        </w:rPr>
        <w:t>6</w:t>
      </w:r>
      <w:r w:rsidRPr="005860D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8"/>
        <w:gridCol w:w="60"/>
        <w:gridCol w:w="1021"/>
        <w:gridCol w:w="1417"/>
        <w:gridCol w:w="40"/>
        <w:gridCol w:w="244"/>
        <w:gridCol w:w="858"/>
        <w:gridCol w:w="972"/>
        <w:gridCol w:w="152"/>
        <w:gridCol w:w="1233"/>
        <w:gridCol w:w="817"/>
        <w:gridCol w:w="12"/>
        <w:gridCol w:w="709"/>
        <w:gridCol w:w="1906"/>
        <w:gridCol w:w="1526"/>
        <w:gridCol w:w="1454"/>
      </w:tblGrid>
      <w:tr w:rsidR="006A49BC" w:rsidRPr="005860D3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4336BF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</w:t>
            </w:r>
            <w:r w:rsidR="006A49BC" w:rsidRPr="0058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в ценах соответствующих лет)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6A49BC" w:rsidRPr="005860D3" w:rsidTr="007B1C77"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5860D3" w:rsidTr="007B1C77"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5860D3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5860D3" w:rsidTr="007B1C77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A49BC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8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"Комплексное развитие территории Мшинского сельского поселения"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</w:t>
            </w:r>
            <w:r w:rsidR="00F1615D"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7B1C7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848,69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8607B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27 100 848,69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Мшинского СП</w:t>
            </w:r>
          </w:p>
        </w:tc>
      </w:tr>
      <w:tr w:rsidR="006A49BC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7B1C7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8607B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0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24 964 700,57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A49BC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7B1C7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8607B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0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26 267 886,07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A49BC" w:rsidRPr="00C4216C" w:rsidTr="007B1C77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C4216C" w:rsidRDefault="00F1615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757CB9"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4356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78 333 435,33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4356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78 333 435,33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C4216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A49BC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6A49BC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Федеральные проекты, входящие в состав национальных проектов</w:t>
            </w:r>
          </w:p>
        </w:tc>
      </w:tr>
      <w:tr w:rsidR="006A49BC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A49BC" w:rsidRPr="005860D3" w:rsidTr="007B1C77">
        <w:trPr>
          <w:trHeight w:val="350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1.1.Расходы на обеспечение устойчивого сокращения непригодного для</w:t>
            </w:r>
            <w:r w:rsidR="00496EC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проживания жилого фонда(12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367484, 128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367483, 128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6A49BC" w:rsidRPr="005860D3" w:rsidTr="007B1C77">
        <w:trPr>
          <w:trHeight w:val="337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5860D3" w:rsidTr="007B1C77">
        <w:trPr>
          <w:trHeight w:val="273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5860D3" w:rsidTr="007B1C77">
        <w:trPr>
          <w:trHeight w:val="40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5860D3" w:rsidRDefault="00757CB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5860D3" w:rsidTr="006A49BC">
        <w:trPr>
          <w:trHeight w:val="529"/>
        </w:trPr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5860D3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496ECD" w:rsidRPr="005860D3" w:rsidTr="007B1C77">
        <w:trPr>
          <w:trHeight w:val="311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02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00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(12</w:t>
            </w:r>
            <w:r w:rsidR="0000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40405250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002EE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C403B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49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ация Мшинского СП</w:t>
            </w:r>
          </w:p>
        </w:tc>
      </w:tr>
      <w:tr w:rsidR="00496ECD" w:rsidRPr="005860D3" w:rsidTr="007B1C77">
        <w:trPr>
          <w:trHeight w:val="350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C4216C" w:rsidTr="007B1C77">
        <w:trPr>
          <w:trHeight w:val="233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rPr>
          <w:trHeight w:val="311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757CB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002EE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8607B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rPr>
          <w:trHeight w:val="1064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12702</w:t>
            </w:r>
            <w:r w:rsidR="00CA0318" w:rsidRP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S4310</w:t>
            </w: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F1615D"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5860D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554 204,55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494 204,55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5860D3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C403BD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CA031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295,45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C403BD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CA031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818,18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C403BD" w:rsidRDefault="00F1615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757CB9"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C4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1F321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3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1 119 318,18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4.Мероприятия, направленные на достижение цели федерального проекта "Дорожная сеть"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F04A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4.1.Расходы на капитальный ремонт и ремонт автомобильных дорог общего пользования местного значения, имеющих приоритетный социально значимый характер (</w:t>
            </w:r>
            <w:r w:rsidR="001F3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0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8000000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F04A0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F04A03" w:rsidP="001F321B">
            <w:pPr>
              <w:widowControl w:val="0"/>
              <w:autoSpaceDE w:val="0"/>
              <w:autoSpaceDN w:val="0"/>
              <w:adjustRightInd w:val="0"/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rPr>
          <w:trHeight w:val="298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F04A03" w:rsidP="00F04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C4216C" w:rsidTr="007B1C77">
        <w:trPr>
          <w:trHeight w:val="143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901D4C" w:rsidRDefault="00757CB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ECD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496ECD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071B1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уч</w:t>
            </w:r>
            <w:r w:rsidR="00496ECD"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 культурно-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ECD"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 типа, физической культуры и спорта в Мшинском сельском поселении Лужского муниципального района Ленинградской области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496ECD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1.1.Расходы на софинансирование дополнительных расходов местных бюджетов на сохранение целевых показателей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политики"(</w:t>
            </w:r>
            <w:r w:rsidR="00DD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</w:t>
            </w:r>
            <w:r w:rsidR="00DD28F0" w:rsidRPr="00DD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S0360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3 950 600,00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DD28F0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3 950 600,00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DD28F0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3 950 600,00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DD28F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1 975 300,00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521542" w:rsidP="00F16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D05B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11 851 800,00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6ECD" w:rsidRPr="00901D4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496ECD" w:rsidP="002B6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1.2.Расходы на поддержку развития общественной инфраструктуры муниципального значения (</w:t>
            </w:r>
            <w:r w:rsidR="00A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12404</w:t>
            </w:r>
            <w:r w:rsidR="00AE2542" w:rsidRPr="00A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S4840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01D4C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631 578,94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713FE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31 578,94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713FE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600 000,00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01D4C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01D4C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D05B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631 578,94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1.3.Расходы на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объектов (12</w:t>
            </w: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61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ация Мшинского СП</w:t>
            </w: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DC2BB5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901D4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1615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DC2BB5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6ECD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F1615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96EC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DC2BB5" w:rsidRDefault="00DC2BB5" w:rsidP="0061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C4216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C4216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4075" w:rsidRPr="00C4216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2.Безопасность Мшинского сельского поселения Лужского муниципального района</w:t>
            </w:r>
          </w:p>
        </w:tc>
      </w:tr>
      <w:tr w:rsidR="00B24075" w:rsidRPr="00901D4C" w:rsidTr="007B1C77">
        <w:trPr>
          <w:trHeight w:val="32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901D4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Расходы на осуществление мероприятий по предупреждению и ликвидации последствий чрезвычайных ситуаций и стихийных бедствий (1240201170)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C776A0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713FE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B24075" w:rsidRPr="00901D4C" w:rsidTr="007B1C77">
        <w:trPr>
          <w:trHeight w:val="324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901D4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61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075" w:rsidRPr="00901D4C" w:rsidTr="007B1C77">
        <w:trPr>
          <w:trHeight w:val="195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901D4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901D4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075" w:rsidRPr="00901D4C" w:rsidTr="007B1C77">
        <w:trPr>
          <w:trHeight w:val="739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901D4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901D4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901D4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67BF" w:rsidRPr="00C4216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BF" w:rsidRPr="00901D4C" w:rsidRDefault="00EB67BF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Расходы на осуществление мероприятий по обеспечению безопасности людей на водных объектах (1240201180)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B67BF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EB6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B71B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B67BF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B71B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B67BF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743F03" w:rsidP="00743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B71BC" w:rsidRDefault="009B71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C4216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BF" w:rsidRPr="00C4216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B67BF" w:rsidRPr="00901D4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BF" w:rsidRPr="00901D4C" w:rsidRDefault="00EB67BF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2.3.Расходы на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укреплению пожарной безопасности на территории поселений (1240201220)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ация Мшинского СП</w:t>
            </w:r>
          </w:p>
        </w:tc>
      </w:tr>
      <w:tr w:rsidR="00EB67BF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901D4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901D4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901D4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DC2BB5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743F0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DC2BB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901D4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3.Капитальный ремонт, ремонт, обслуживание и содержание автомобильных дорог общего пользования местного значения</w:t>
            </w:r>
          </w:p>
        </w:tc>
      </w:tr>
      <w:tr w:rsidR="00021BEA" w:rsidRPr="00901D4C" w:rsidTr="007B1C77">
        <w:trPr>
          <w:trHeight w:val="616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BEA" w:rsidRPr="00901D4C" w:rsidRDefault="00021BEA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3.1.Расходы на мероприятия по обслуживанию и содержанию автомобильных дорог местного значения (1240301150)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221E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2 611 000,00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2 611 000,00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901D4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90143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61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743F0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8 611 000,00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8 611 000,00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901D4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901D4C" w:rsidRDefault="00290143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3.2.Расходы на мероприятия по капитальному ремонту и ремонту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(1240301650)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Мшинского 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290143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756,49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756,49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756,49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901D4C" w:rsidTr="00EB70F7">
        <w:trPr>
          <w:trHeight w:val="1039"/>
        </w:trPr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5D6ABA" w:rsidP="00743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5 403 512,98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071B1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5 403 512,98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901D4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901D4C" w:rsidRDefault="00290143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3.3.Расходы на мероприятия, направленные на повышение безопасности дорожного движения (1240302710)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EB70F7" w:rsidP="0061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90143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901D4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C4216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C4216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0143" w:rsidRPr="00C4216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C4216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901D4C" w:rsidRDefault="00743F0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EB70F7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287 360,80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EB70F7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EB70F7" w:rsidRDefault="00EB70F7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287 360,80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C4216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C4216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0143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901D4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Поддержание устойчивой работы объектов жилищно –коммунальной, инженерной инфраструктуры и благоустройства</w:t>
            </w:r>
          </w:p>
        </w:tc>
      </w:tr>
      <w:tr w:rsidR="002608C4" w:rsidRPr="00901D4C" w:rsidTr="00033C58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901D4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в области жилищно-коммунального хозяйства (1240401510)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901D4C" w:rsidRDefault="002608C4" w:rsidP="00901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1B41F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1B41F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3F03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1B41F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743F0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5D6ABA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1B41F2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901D4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901D4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901D4C" w:rsidTr="00033C58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901D4C" w:rsidRDefault="00EA2709" w:rsidP="00945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45738"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</w:t>
            </w:r>
            <w:r w:rsidR="0003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Ленинградской области" (12402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S4770)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FF42F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t>825 341,00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726 300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ация Мшинского СП</w:t>
            </w:r>
          </w:p>
        </w:tc>
      </w:tr>
      <w:tr w:rsidR="00EA2709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901D4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F42F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901D4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901D4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F42F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033C58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901D4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901D4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F4" w:rsidRPr="00C4216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t>825 341,00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t>99 041,00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5860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eastAsia="Times New Roman" w:hAnsi="Times New Roman" w:cs="Times New Roman"/>
                <w:sz w:val="24"/>
                <w:szCs w:val="24"/>
              </w:rPr>
              <w:t>726 300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F4" w:rsidRPr="00901D4C" w:rsidTr="00033C58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2F4" w:rsidRPr="00901D4C" w:rsidRDefault="00FF42F4" w:rsidP="00945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 Расходы на реализацию областного закона от 15 января 2018 года №3-оз "О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(12404S4660)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23511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1 159 546,00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139 146,00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1 020 400,0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FF42F4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511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F4" w:rsidRPr="00901D4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511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033C58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F4" w:rsidRPr="00901D4C" w:rsidRDefault="00FF42F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C4216C" w:rsidTr="00033C58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235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033C58" w:rsidRDefault="00235114" w:rsidP="005860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1 159 546,00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033C58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033C58" w:rsidRDefault="00235114" w:rsidP="005860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139 146,00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033C58" w:rsidRDefault="00235114" w:rsidP="00C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 xml:space="preserve">    1 020 400,0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5.Молодежная политика</w:t>
            </w:r>
          </w:p>
        </w:tc>
      </w:tr>
      <w:tr w:rsidR="00235114" w:rsidRPr="00901D4C" w:rsidTr="007B1C77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14" w:rsidRPr="00901D4C" w:rsidRDefault="0023511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5.1.Поддержка деятельности молодежных общественных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объединений, инициатив и развития добровольческого (волонтерского) движения, содействие трудовой адаптации и занятости молодежи (1240503070)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35114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901D4C" w:rsidTr="007B1C77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C4216C" w:rsidTr="007B1C77">
        <w:trPr>
          <w:trHeight w:val="217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C8334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23511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901D4C" w:rsidTr="006A49BC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 Комплекс мероприятий «Развитие муниципальной службы»</w:t>
            </w:r>
          </w:p>
        </w:tc>
      </w:tr>
      <w:tr w:rsidR="00235114" w:rsidRPr="00901D4C" w:rsidTr="007B1C77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14" w:rsidRPr="00901D4C" w:rsidRDefault="0023511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Pr="0090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профессиональную переподготовку и повышение квалификации муниципальных служащих (1240601780)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901D4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530C6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35114" w:rsidRPr="00901D4C" w:rsidTr="007B1C77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16 000,00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530C6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901D4C" w:rsidTr="007B1C77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8334D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1530C6" w:rsidP="00987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14" w:rsidRPr="00901D4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14" w:rsidRPr="006A49BC" w:rsidTr="007B1C77"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14" w:rsidRPr="00901D4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C8334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235114"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1B724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47 000,00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1530C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14" w:rsidRPr="006A49BC" w:rsidRDefault="0023511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14" w:rsidRPr="006A49BC" w:rsidRDefault="0023511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764" w:rsidRPr="00EB5941" w:rsidRDefault="00CC7764" w:rsidP="00EB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B6" w:rsidRDefault="000C6BB6" w:rsidP="00203D50">
      <w:pPr>
        <w:spacing w:after="0" w:line="240" w:lineRule="auto"/>
      </w:pPr>
      <w:r>
        <w:separator/>
      </w:r>
    </w:p>
  </w:endnote>
  <w:endnote w:type="continuationSeparator" w:id="0">
    <w:p w:rsidR="000C6BB6" w:rsidRDefault="000C6BB6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C16880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860D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860D3">
      <w:rPr>
        <w:rStyle w:val="afe"/>
        <w:noProof/>
      </w:rPr>
      <w:t>4</w:t>
    </w:r>
    <w:r>
      <w:rPr>
        <w:rStyle w:val="afe"/>
      </w:rPr>
      <w:fldChar w:fldCharType="end"/>
    </w:r>
  </w:p>
  <w:p w:rsidR="005860D3" w:rsidRDefault="005860D3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 w:rsidP="0067006E">
    <w:pPr>
      <w:pStyle w:val="af2"/>
      <w:ind w:right="360"/>
      <w:jc w:val="right"/>
    </w:pPr>
  </w:p>
  <w:p w:rsidR="005860D3" w:rsidRDefault="005860D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B6" w:rsidRDefault="000C6BB6" w:rsidP="00203D50">
      <w:pPr>
        <w:spacing w:after="0" w:line="240" w:lineRule="auto"/>
      </w:pPr>
      <w:r>
        <w:separator/>
      </w:r>
    </w:p>
  </w:footnote>
  <w:footnote w:type="continuationSeparator" w:id="0">
    <w:p w:rsidR="000C6BB6" w:rsidRDefault="000C6BB6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5860D3" w:rsidRDefault="00C16880">
        <w:pPr>
          <w:pStyle w:val="af0"/>
          <w:jc w:val="right"/>
        </w:pPr>
        <w:fldSimple w:instr=" PAGE   \* MERGEFORMAT ">
          <w:r w:rsidR="00571956">
            <w:rPr>
              <w:noProof/>
            </w:rPr>
            <w:t>29</w:t>
          </w:r>
        </w:fldSimple>
      </w:p>
    </w:sdtContent>
  </w:sdt>
  <w:p w:rsidR="005860D3" w:rsidRDefault="005860D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3" w:rsidRDefault="005860D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9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0">
    <w:nsid w:val="4B733A79"/>
    <w:multiLevelType w:val="hybridMultilevel"/>
    <w:tmpl w:val="856CE2FC"/>
    <w:lvl w:ilvl="0" w:tplc="E59062D8">
      <w:start w:val="1"/>
      <w:numFmt w:val="upperRoman"/>
      <w:lvlText w:val="%1."/>
      <w:lvlJc w:val="left"/>
      <w:pPr>
        <w:ind w:left="213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5"/>
  </w:num>
  <w:num w:numId="26">
    <w:abstractNumId w:val="6"/>
  </w:num>
  <w:num w:numId="27">
    <w:abstractNumId w:val="35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7"/>
  </w:num>
  <w:num w:numId="41">
    <w:abstractNumId w:val="41"/>
  </w:num>
  <w:num w:numId="42">
    <w:abstractNumId w:val="22"/>
  </w:num>
  <w:num w:numId="43">
    <w:abstractNumId w:val="20"/>
  </w:num>
  <w:num w:numId="4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 w:numId="47">
    <w:abstractNumId w:val="34"/>
  </w:num>
  <w:num w:numId="48">
    <w:abstractNumId w:val="4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2EE4"/>
    <w:rsid w:val="00003C08"/>
    <w:rsid w:val="00007438"/>
    <w:rsid w:val="0001026F"/>
    <w:rsid w:val="00013A78"/>
    <w:rsid w:val="00015F0B"/>
    <w:rsid w:val="0001604A"/>
    <w:rsid w:val="0001617C"/>
    <w:rsid w:val="00021BEA"/>
    <w:rsid w:val="00026649"/>
    <w:rsid w:val="000335C3"/>
    <w:rsid w:val="00033C58"/>
    <w:rsid w:val="00035EC7"/>
    <w:rsid w:val="00041633"/>
    <w:rsid w:val="000427AE"/>
    <w:rsid w:val="000437E2"/>
    <w:rsid w:val="00056924"/>
    <w:rsid w:val="000574A3"/>
    <w:rsid w:val="00064318"/>
    <w:rsid w:val="00070260"/>
    <w:rsid w:val="00071B13"/>
    <w:rsid w:val="000722C7"/>
    <w:rsid w:val="00072BA2"/>
    <w:rsid w:val="000804D8"/>
    <w:rsid w:val="00090A03"/>
    <w:rsid w:val="000945D4"/>
    <w:rsid w:val="000A5BE3"/>
    <w:rsid w:val="000B62D5"/>
    <w:rsid w:val="000C6BB6"/>
    <w:rsid w:val="000E5FD0"/>
    <w:rsid w:val="000F3843"/>
    <w:rsid w:val="00110762"/>
    <w:rsid w:val="00116261"/>
    <w:rsid w:val="00130C81"/>
    <w:rsid w:val="00132FF0"/>
    <w:rsid w:val="0013332B"/>
    <w:rsid w:val="00135FF0"/>
    <w:rsid w:val="00136DA9"/>
    <w:rsid w:val="00150765"/>
    <w:rsid w:val="00151958"/>
    <w:rsid w:val="001530C6"/>
    <w:rsid w:val="0016609A"/>
    <w:rsid w:val="00196B83"/>
    <w:rsid w:val="00196B93"/>
    <w:rsid w:val="001A48EE"/>
    <w:rsid w:val="001A7923"/>
    <w:rsid w:val="001B41F2"/>
    <w:rsid w:val="001B724A"/>
    <w:rsid w:val="001C3DDF"/>
    <w:rsid w:val="001C7D33"/>
    <w:rsid w:val="001F321B"/>
    <w:rsid w:val="00200827"/>
    <w:rsid w:val="00203D50"/>
    <w:rsid w:val="00207762"/>
    <w:rsid w:val="002110DE"/>
    <w:rsid w:val="0021320B"/>
    <w:rsid w:val="002132EB"/>
    <w:rsid w:val="002133E6"/>
    <w:rsid w:val="002158F1"/>
    <w:rsid w:val="0022170B"/>
    <w:rsid w:val="00221EDB"/>
    <w:rsid w:val="00230E0E"/>
    <w:rsid w:val="002322A5"/>
    <w:rsid w:val="00235114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C0835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8263E"/>
    <w:rsid w:val="00385D83"/>
    <w:rsid w:val="003B0025"/>
    <w:rsid w:val="003C04AF"/>
    <w:rsid w:val="00405A50"/>
    <w:rsid w:val="00407483"/>
    <w:rsid w:val="00417636"/>
    <w:rsid w:val="004336BF"/>
    <w:rsid w:val="004356C4"/>
    <w:rsid w:val="00450F85"/>
    <w:rsid w:val="00453DDC"/>
    <w:rsid w:val="004601D1"/>
    <w:rsid w:val="004627ED"/>
    <w:rsid w:val="00467B48"/>
    <w:rsid w:val="00476D81"/>
    <w:rsid w:val="00480A51"/>
    <w:rsid w:val="00496ECD"/>
    <w:rsid w:val="004A2072"/>
    <w:rsid w:val="004B68A0"/>
    <w:rsid w:val="004B7900"/>
    <w:rsid w:val="004D05B8"/>
    <w:rsid w:val="004E196D"/>
    <w:rsid w:val="00512AB5"/>
    <w:rsid w:val="005178EF"/>
    <w:rsid w:val="00521542"/>
    <w:rsid w:val="00552ECE"/>
    <w:rsid w:val="00571956"/>
    <w:rsid w:val="00575C3A"/>
    <w:rsid w:val="005764FC"/>
    <w:rsid w:val="00576CDB"/>
    <w:rsid w:val="00577C87"/>
    <w:rsid w:val="0058443F"/>
    <w:rsid w:val="005860D3"/>
    <w:rsid w:val="00591C12"/>
    <w:rsid w:val="005A312B"/>
    <w:rsid w:val="005B24FC"/>
    <w:rsid w:val="005B345B"/>
    <w:rsid w:val="005B444E"/>
    <w:rsid w:val="005B659D"/>
    <w:rsid w:val="005C1AE1"/>
    <w:rsid w:val="005C2A11"/>
    <w:rsid w:val="005D2C86"/>
    <w:rsid w:val="005D6ABA"/>
    <w:rsid w:val="005E1F91"/>
    <w:rsid w:val="005F1031"/>
    <w:rsid w:val="005F2BF9"/>
    <w:rsid w:val="005F2C31"/>
    <w:rsid w:val="005F3D4B"/>
    <w:rsid w:val="0060103A"/>
    <w:rsid w:val="0061343F"/>
    <w:rsid w:val="00621C1E"/>
    <w:rsid w:val="006223E0"/>
    <w:rsid w:val="006275B0"/>
    <w:rsid w:val="00642992"/>
    <w:rsid w:val="006438B6"/>
    <w:rsid w:val="006507FA"/>
    <w:rsid w:val="006602D8"/>
    <w:rsid w:val="0067006E"/>
    <w:rsid w:val="00670A4E"/>
    <w:rsid w:val="00672E1C"/>
    <w:rsid w:val="006846DC"/>
    <w:rsid w:val="006A4410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3FE8"/>
    <w:rsid w:val="00714501"/>
    <w:rsid w:val="0072529F"/>
    <w:rsid w:val="00735DA5"/>
    <w:rsid w:val="007366ED"/>
    <w:rsid w:val="0074205C"/>
    <w:rsid w:val="00743F03"/>
    <w:rsid w:val="00757CB9"/>
    <w:rsid w:val="00791E5C"/>
    <w:rsid w:val="00793740"/>
    <w:rsid w:val="0079699D"/>
    <w:rsid w:val="007B1C77"/>
    <w:rsid w:val="007C5DCE"/>
    <w:rsid w:val="007D3E0C"/>
    <w:rsid w:val="007E4BF0"/>
    <w:rsid w:val="0080426E"/>
    <w:rsid w:val="008137B2"/>
    <w:rsid w:val="00826B60"/>
    <w:rsid w:val="00834B1F"/>
    <w:rsid w:val="008371E0"/>
    <w:rsid w:val="008424C9"/>
    <w:rsid w:val="00843E13"/>
    <w:rsid w:val="00845126"/>
    <w:rsid w:val="008579F0"/>
    <w:rsid w:val="008607B2"/>
    <w:rsid w:val="008863A0"/>
    <w:rsid w:val="008A17DA"/>
    <w:rsid w:val="008B0174"/>
    <w:rsid w:val="008B0182"/>
    <w:rsid w:val="008B0EAB"/>
    <w:rsid w:val="008B110D"/>
    <w:rsid w:val="008C1A16"/>
    <w:rsid w:val="008C4D65"/>
    <w:rsid w:val="008D6EA0"/>
    <w:rsid w:val="009000DE"/>
    <w:rsid w:val="00901D4C"/>
    <w:rsid w:val="00911E14"/>
    <w:rsid w:val="00911EC7"/>
    <w:rsid w:val="0091331C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87D10"/>
    <w:rsid w:val="00990697"/>
    <w:rsid w:val="009A0BD0"/>
    <w:rsid w:val="009A7474"/>
    <w:rsid w:val="009A75A8"/>
    <w:rsid w:val="009B3D54"/>
    <w:rsid w:val="009B4D7F"/>
    <w:rsid w:val="009B71BC"/>
    <w:rsid w:val="009C5D2C"/>
    <w:rsid w:val="009D30A4"/>
    <w:rsid w:val="009E73E1"/>
    <w:rsid w:val="009F7F15"/>
    <w:rsid w:val="00A01CB9"/>
    <w:rsid w:val="00A05644"/>
    <w:rsid w:val="00A05963"/>
    <w:rsid w:val="00A07908"/>
    <w:rsid w:val="00A117E9"/>
    <w:rsid w:val="00A12787"/>
    <w:rsid w:val="00A207DD"/>
    <w:rsid w:val="00A34EEE"/>
    <w:rsid w:val="00A44118"/>
    <w:rsid w:val="00A62555"/>
    <w:rsid w:val="00A63174"/>
    <w:rsid w:val="00A70FB2"/>
    <w:rsid w:val="00A86965"/>
    <w:rsid w:val="00A95CED"/>
    <w:rsid w:val="00AB75BB"/>
    <w:rsid w:val="00AD6212"/>
    <w:rsid w:val="00AE2542"/>
    <w:rsid w:val="00AE55B2"/>
    <w:rsid w:val="00AF6A5D"/>
    <w:rsid w:val="00B00B4F"/>
    <w:rsid w:val="00B04EBA"/>
    <w:rsid w:val="00B11E7E"/>
    <w:rsid w:val="00B142FF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A6090"/>
    <w:rsid w:val="00BD263D"/>
    <w:rsid w:val="00BD3B06"/>
    <w:rsid w:val="00BF6C2D"/>
    <w:rsid w:val="00C130C1"/>
    <w:rsid w:val="00C143FC"/>
    <w:rsid w:val="00C16880"/>
    <w:rsid w:val="00C22801"/>
    <w:rsid w:val="00C403BD"/>
    <w:rsid w:val="00C4216C"/>
    <w:rsid w:val="00C42608"/>
    <w:rsid w:val="00C4421D"/>
    <w:rsid w:val="00C448D7"/>
    <w:rsid w:val="00C44EA6"/>
    <w:rsid w:val="00C46B4F"/>
    <w:rsid w:val="00C53839"/>
    <w:rsid w:val="00C555E6"/>
    <w:rsid w:val="00C56551"/>
    <w:rsid w:val="00C56742"/>
    <w:rsid w:val="00C60F95"/>
    <w:rsid w:val="00C75D54"/>
    <w:rsid w:val="00C776A0"/>
    <w:rsid w:val="00C8334D"/>
    <w:rsid w:val="00CA0318"/>
    <w:rsid w:val="00CA1310"/>
    <w:rsid w:val="00CA292B"/>
    <w:rsid w:val="00CB0EE8"/>
    <w:rsid w:val="00CB569E"/>
    <w:rsid w:val="00CB6749"/>
    <w:rsid w:val="00CC33E9"/>
    <w:rsid w:val="00CC7764"/>
    <w:rsid w:val="00CD56DC"/>
    <w:rsid w:val="00CE570E"/>
    <w:rsid w:val="00D12D2B"/>
    <w:rsid w:val="00D230F2"/>
    <w:rsid w:val="00D42615"/>
    <w:rsid w:val="00D42E3E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2BB5"/>
    <w:rsid w:val="00DC6FA4"/>
    <w:rsid w:val="00DD28F0"/>
    <w:rsid w:val="00DE5AF7"/>
    <w:rsid w:val="00DF2FC0"/>
    <w:rsid w:val="00DF453D"/>
    <w:rsid w:val="00DF69ED"/>
    <w:rsid w:val="00DF6D59"/>
    <w:rsid w:val="00DF7A39"/>
    <w:rsid w:val="00E0376B"/>
    <w:rsid w:val="00E14D28"/>
    <w:rsid w:val="00E27694"/>
    <w:rsid w:val="00E30BCA"/>
    <w:rsid w:val="00E43598"/>
    <w:rsid w:val="00E476B9"/>
    <w:rsid w:val="00E50DFF"/>
    <w:rsid w:val="00E52269"/>
    <w:rsid w:val="00E67EB5"/>
    <w:rsid w:val="00E738B7"/>
    <w:rsid w:val="00E7785E"/>
    <w:rsid w:val="00E92CD8"/>
    <w:rsid w:val="00EA2709"/>
    <w:rsid w:val="00EB107B"/>
    <w:rsid w:val="00EB5941"/>
    <w:rsid w:val="00EB67BF"/>
    <w:rsid w:val="00EB70F7"/>
    <w:rsid w:val="00EC08B1"/>
    <w:rsid w:val="00EC23A1"/>
    <w:rsid w:val="00EC3552"/>
    <w:rsid w:val="00ED1581"/>
    <w:rsid w:val="00EE4913"/>
    <w:rsid w:val="00F030F5"/>
    <w:rsid w:val="00F04A03"/>
    <w:rsid w:val="00F100FE"/>
    <w:rsid w:val="00F10235"/>
    <w:rsid w:val="00F10C5E"/>
    <w:rsid w:val="00F1433B"/>
    <w:rsid w:val="00F1615D"/>
    <w:rsid w:val="00F164C9"/>
    <w:rsid w:val="00F21FC4"/>
    <w:rsid w:val="00F322AC"/>
    <w:rsid w:val="00F345F2"/>
    <w:rsid w:val="00F351CD"/>
    <w:rsid w:val="00F36C5B"/>
    <w:rsid w:val="00F532ED"/>
    <w:rsid w:val="00F67B2D"/>
    <w:rsid w:val="00F71A84"/>
    <w:rsid w:val="00F76CD9"/>
    <w:rsid w:val="00F83817"/>
    <w:rsid w:val="00F85166"/>
    <w:rsid w:val="00F85B5D"/>
    <w:rsid w:val="00FA2A66"/>
    <w:rsid w:val="00FA730E"/>
    <w:rsid w:val="00FB133C"/>
    <w:rsid w:val="00FD154B"/>
    <w:rsid w:val="00FD68F9"/>
    <w:rsid w:val="00FD75A7"/>
    <w:rsid w:val="00FE72CD"/>
    <w:rsid w:val="00F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2670-2BB3-4C94-A604-DE92DE01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29</Pages>
  <Words>6368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29</cp:revision>
  <cp:lastPrinted>2023-11-16T13:04:00Z</cp:lastPrinted>
  <dcterms:created xsi:type="dcterms:W3CDTF">2024-01-22T07:23:00Z</dcterms:created>
  <dcterms:modified xsi:type="dcterms:W3CDTF">2024-01-22T08:12:00Z</dcterms:modified>
</cp:coreProperties>
</file>