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A8742D" w:rsidRDefault="00840D15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A8742D" w:rsidRPr="00A8742D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6B3FBD">
        <w:rPr>
          <w:rFonts w:ascii="Times New Roman" w:hAnsi="Times New Roman" w:cs="Times New Roman"/>
          <w:sz w:val="24"/>
          <w:szCs w:val="24"/>
        </w:rPr>
        <w:t>4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  <w:r w:rsidR="00842BB0">
        <w:rPr>
          <w:rFonts w:ascii="Times New Roman" w:hAnsi="Times New Roman" w:cs="Times New Roman"/>
          <w:sz w:val="24"/>
          <w:szCs w:val="24"/>
        </w:rPr>
        <w:t>368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552ECE" w:rsidRDefault="00CE0DC7" w:rsidP="00BC56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Формирование комфортной городской среды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Pr="0055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6B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год и плановый период 2026-2027</w:t>
            </w:r>
            <w:r w:rsidR="00DB5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</w:t>
      </w:r>
      <w:proofErr w:type="spellStart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Мшинского</w:t>
      </w:r>
      <w:proofErr w:type="spellEnd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поселения, в соответствии с порядком разработки, реализации и оценки эффективности муниципальных программ </w:t>
      </w:r>
      <w:proofErr w:type="spellStart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Мшинского</w:t>
      </w:r>
      <w:proofErr w:type="spellEnd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Ленинградской области, утвержденным постановлением администрации от 26.09.2019 № 294, </w:t>
      </w:r>
      <w:r w:rsidR="00DB5979" w:rsidRPr="00DB5979">
        <w:rPr>
          <w:rFonts w:ascii="Times New Roman" w:hAnsi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="00DB5979" w:rsidRPr="00DB5979">
        <w:rPr>
          <w:rFonts w:ascii="Times New Roman" w:hAnsi="Times New Roman"/>
          <w:b w:val="0"/>
          <w:color w:val="000000"/>
          <w:sz w:val="24"/>
          <w:szCs w:val="24"/>
        </w:rPr>
        <w:t>Мшинского</w:t>
      </w:r>
      <w:proofErr w:type="spellEnd"/>
      <w:r w:rsidR="00DB5979" w:rsidRPr="00DB5979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от 11.03.2022 №50/МП «О внесении изменений в постановление </w:t>
      </w:r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администрации </w:t>
      </w:r>
      <w:proofErr w:type="spellStart"/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Мшинского</w:t>
      </w:r>
      <w:proofErr w:type="spellEnd"/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сельского поселения </w:t>
      </w:r>
      <w:proofErr w:type="spellStart"/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Лужского</w:t>
      </w:r>
      <w:proofErr w:type="spellEnd"/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муниципального района от 04 мая 2018 года № 177«Об утверждении Порядка разработки, реализации и оценки эффективности муниципальных программ </w:t>
      </w:r>
      <w:proofErr w:type="spellStart"/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Мшинского</w:t>
      </w:r>
      <w:proofErr w:type="spellEnd"/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сельского поселения в новой редакции»</w:t>
      </w:r>
      <w:r w:rsidR="00432653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DB5979" w:rsidRPr="00552ECE">
        <w:rPr>
          <w:color w:val="000000"/>
        </w:rPr>
        <w:t xml:space="preserve">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администрация </w:t>
      </w:r>
      <w:proofErr w:type="spellStart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Мшинского</w:t>
      </w:r>
      <w:proofErr w:type="spellEnd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сельского поселения </w:t>
      </w:r>
      <w:proofErr w:type="spellStart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Лужского</w:t>
      </w:r>
      <w:proofErr w:type="spellEnd"/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муниципального района  Ленинградской области ПОСТАНОВЛЯЕТ:</w:t>
      </w:r>
    </w:p>
    <w:p w:rsidR="00552ECE" w:rsidRPr="00552ECE" w:rsidRDefault="00552ECE" w:rsidP="00432653">
      <w:pPr>
        <w:pStyle w:val="ac"/>
        <w:jc w:val="both"/>
      </w:pPr>
      <w:r w:rsidRPr="00552ECE">
        <w:tab/>
        <w:t xml:space="preserve">1. </w:t>
      </w:r>
      <w:r w:rsidR="00432653">
        <w:rPr>
          <w:color w:val="000000"/>
        </w:rPr>
        <w:t>Утвердить</w:t>
      </w:r>
      <w:r w:rsidRPr="00552ECE">
        <w:rPr>
          <w:color w:val="000000"/>
        </w:rPr>
        <w:t xml:space="preserve"> муниципальную программу «</w:t>
      </w:r>
      <w:r w:rsidR="00761C62">
        <w:rPr>
          <w:color w:val="000000"/>
        </w:rPr>
        <w:t xml:space="preserve">Формирование </w:t>
      </w:r>
      <w:r w:rsidR="00ED4E0F">
        <w:t xml:space="preserve">комфортной городской среды </w:t>
      </w:r>
      <w:r w:rsidR="00761C62">
        <w:rPr>
          <w:color w:val="000000"/>
        </w:rPr>
        <w:t xml:space="preserve">на территории </w:t>
      </w:r>
      <w:proofErr w:type="spellStart"/>
      <w:r w:rsidR="00761C62">
        <w:rPr>
          <w:color w:val="000000"/>
        </w:rPr>
        <w:t>Мшинского</w:t>
      </w:r>
      <w:proofErr w:type="spellEnd"/>
      <w:r w:rsidR="00761C62">
        <w:rPr>
          <w:color w:val="000000"/>
        </w:rPr>
        <w:t xml:space="preserve"> сельского поселения </w:t>
      </w:r>
      <w:proofErr w:type="spellStart"/>
      <w:r w:rsidR="00761C62">
        <w:rPr>
          <w:color w:val="000000"/>
        </w:rPr>
        <w:t>Лужского</w:t>
      </w:r>
      <w:proofErr w:type="spellEnd"/>
      <w:r w:rsidR="00761C62">
        <w:rPr>
          <w:color w:val="000000"/>
        </w:rPr>
        <w:t xml:space="preserve"> муниципального района Ленинградской области</w:t>
      </w:r>
      <w:r w:rsidR="00432653" w:rsidRPr="00432653">
        <w:rPr>
          <w:color w:val="000000"/>
        </w:rPr>
        <w:t xml:space="preserve"> </w:t>
      </w:r>
      <w:r w:rsidR="006B3FBD">
        <w:rPr>
          <w:color w:val="000000"/>
        </w:rPr>
        <w:t>на 2025 год и плановый период 2026-2027</w:t>
      </w:r>
      <w:r w:rsidR="00432653">
        <w:rPr>
          <w:color w:val="000000"/>
        </w:rPr>
        <w:t xml:space="preserve"> гг.</w:t>
      </w:r>
      <w:r w:rsidRPr="00552ECE">
        <w:rPr>
          <w:color w:val="000000"/>
        </w:rPr>
        <w:t xml:space="preserve">» </w:t>
      </w:r>
    </w:p>
    <w:p w:rsidR="008B110D" w:rsidRDefault="00552ECE" w:rsidP="008B110D">
      <w:pPr>
        <w:pStyle w:val="aff8"/>
        <w:jc w:val="both"/>
      </w:pPr>
      <w:r w:rsidRPr="00552ECE">
        <w:tab/>
        <w:t xml:space="preserve">2. Финансирование мероприятий Муниципальной программы производить в пределах ассигнований, предусмотренных на эти цели в бюджете </w:t>
      </w:r>
      <w:proofErr w:type="spellStart"/>
      <w:r w:rsidRPr="00552ECE">
        <w:t>Мшинского</w:t>
      </w:r>
      <w:proofErr w:type="spellEnd"/>
      <w:r w:rsidRPr="00552ECE">
        <w:t xml:space="preserve"> </w:t>
      </w:r>
      <w:proofErr w:type="gramStart"/>
      <w:r w:rsidRPr="00552ECE">
        <w:t>сельского  поселения</w:t>
      </w:r>
      <w:proofErr w:type="gramEnd"/>
      <w:r w:rsidRPr="00552ECE">
        <w:t xml:space="preserve"> на соответствующий финансовый год.</w:t>
      </w:r>
    </w:p>
    <w:p w:rsidR="00432653" w:rsidRDefault="00432653" w:rsidP="008B110D">
      <w:pPr>
        <w:pStyle w:val="aff8"/>
        <w:jc w:val="both"/>
      </w:pPr>
    </w:p>
    <w:p w:rsidR="00552ECE" w:rsidRDefault="008B110D" w:rsidP="008B110D">
      <w:pPr>
        <w:pStyle w:val="aff8"/>
        <w:jc w:val="both"/>
        <w:rPr>
          <w:sz w:val="28"/>
          <w:szCs w:val="28"/>
        </w:rPr>
      </w:pPr>
      <w:r w:rsidRPr="008B110D">
        <w:t>3</w:t>
      </w:r>
      <w:r w:rsidR="00552ECE" w:rsidRPr="0031164C">
        <w:t xml:space="preserve">. </w:t>
      </w:r>
      <w:r w:rsidR="00552ECE" w:rsidRPr="00A86FA7">
        <w:t xml:space="preserve">Настоящее </w:t>
      </w:r>
      <w:proofErr w:type="gramStart"/>
      <w:r w:rsidR="00552ECE" w:rsidRPr="00A86FA7">
        <w:t>постановление  вступает</w:t>
      </w:r>
      <w:proofErr w:type="gramEnd"/>
      <w:r w:rsidR="00552ECE" w:rsidRPr="00A86FA7">
        <w:t xml:space="preserve"> в силу с момента подписания и подлежит размещению на официальном сайте администрации </w:t>
      </w:r>
      <w:proofErr w:type="spellStart"/>
      <w:r w:rsidR="00552ECE" w:rsidRPr="00A86FA7">
        <w:t>Мшинского</w:t>
      </w:r>
      <w:proofErr w:type="spellEnd"/>
      <w:r w:rsidR="00552ECE" w:rsidRPr="00A86FA7">
        <w:t xml:space="preserve">  сельского поселения  в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</w:t>
        </w:r>
        <w:proofErr w:type="spellStart"/>
        <w:r w:rsidR="00552ECE" w:rsidRPr="00A86FA7">
          <w:rPr>
            <w:rStyle w:val="a3"/>
          </w:rPr>
          <w:t>мшинское.рф</w:t>
        </w:r>
        <w:proofErr w:type="spellEnd"/>
        <w:r w:rsidR="00552ECE" w:rsidRPr="00A86FA7">
          <w:rPr>
            <w:rStyle w:val="a3"/>
          </w:rPr>
          <w:t>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432653" w:rsidRPr="00BF270A" w:rsidRDefault="00432653" w:rsidP="008B110D">
      <w:pPr>
        <w:pStyle w:val="aff8"/>
        <w:jc w:val="both"/>
      </w:pPr>
    </w:p>
    <w:p w:rsidR="00552ECE" w:rsidRPr="008B110D" w:rsidRDefault="008B110D" w:rsidP="008B110D">
      <w:pPr>
        <w:pStyle w:val="aff8"/>
        <w:jc w:val="both"/>
      </w:pPr>
      <w:r w:rsidRPr="008B110D">
        <w:t>4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6B3FBD" w:rsidP="008B110D">
      <w:pPr>
        <w:pStyle w:val="aff8"/>
      </w:pPr>
      <w:r>
        <w:t>Глава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proofErr w:type="spellStart"/>
      <w:r>
        <w:t>Мшинского</w:t>
      </w:r>
      <w:proofErr w:type="spellEnd"/>
      <w:r w:rsidRPr="0031164C">
        <w:t xml:space="preserve"> сельского поселения                </w:t>
      </w:r>
      <w:r w:rsidR="008B110D">
        <w:t xml:space="preserve">                                    </w:t>
      </w:r>
      <w:r w:rsidRPr="0031164C">
        <w:t xml:space="preserve">   </w:t>
      </w:r>
      <w:r>
        <w:t xml:space="preserve">             </w:t>
      </w:r>
      <w:r w:rsidRPr="0031164C">
        <w:t xml:space="preserve">                 </w:t>
      </w:r>
      <w:r w:rsidR="00140FC2">
        <w:t xml:space="preserve">В.В. </w:t>
      </w:r>
      <w:proofErr w:type="spellStart"/>
      <w:r w:rsidR="00140FC2">
        <w:t>Картавенко</w:t>
      </w:r>
      <w:proofErr w:type="spellEnd"/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8B110D" w:rsidRDefault="008B110D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8B110D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азослано: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45F2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F345F2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F345F2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345F2" w:rsidRPr="00F345F2" w:rsidRDefault="00343736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3FBD">
        <w:rPr>
          <w:rFonts w:ascii="Times New Roman" w:hAnsi="Times New Roman" w:cs="Times New Roman"/>
          <w:sz w:val="24"/>
          <w:szCs w:val="24"/>
          <w:u w:val="single"/>
        </w:rPr>
        <w:t xml:space="preserve">13.11.2024 </w:t>
      </w:r>
      <w:r w:rsidR="00F345F2" w:rsidRPr="00F345F2">
        <w:rPr>
          <w:rFonts w:ascii="Times New Roman" w:hAnsi="Times New Roman" w:cs="Times New Roman"/>
          <w:sz w:val="24"/>
          <w:szCs w:val="24"/>
        </w:rPr>
        <w:t xml:space="preserve">№ </w:t>
      </w:r>
      <w:r w:rsidR="00842BB0">
        <w:rPr>
          <w:rFonts w:ascii="Times New Roman" w:hAnsi="Times New Roman" w:cs="Times New Roman"/>
          <w:sz w:val="24"/>
          <w:szCs w:val="24"/>
          <w:u w:val="single"/>
        </w:rPr>
        <w:t>368</w:t>
      </w:r>
      <w:bookmarkStart w:id="0" w:name="_GoBack"/>
      <w:bookmarkEnd w:id="0"/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9063A1" w:rsidRPr="009063A1" w:rsidRDefault="00F345F2" w:rsidP="009063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3A1">
        <w:rPr>
          <w:rFonts w:ascii="Times New Roman" w:hAnsi="Times New Roman" w:cs="Times New Roman"/>
          <w:sz w:val="24"/>
          <w:szCs w:val="24"/>
        </w:rPr>
        <w:t xml:space="preserve"> </w:t>
      </w:r>
      <w:r w:rsidR="009063A1" w:rsidRPr="009063A1">
        <w:rPr>
          <w:rFonts w:ascii="Times New Roman" w:hAnsi="Times New Roman" w:cs="Times New Roman"/>
          <w:b/>
          <w:sz w:val="24"/>
          <w:szCs w:val="24"/>
        </w:rPr>
        <w:t>«</w:t>
      </w:r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="00ED4E0F" w:rsidRPr="00ED4E0F">
        <w:rPr>
          <w:rFonts w:ascii="Times New Roman" w:hAnsi="Times New Roman"/>
          <w:b/>
          <w:sz w:val="24"/>
          <w:szCs w:val="24"/>
        </w:rPr>
        <w:t>комфортной городской среды</w:t>
      </w:r>
      <w:r w:rsidR="00ED4E0F">
        <w:rPr>
          <w:rFonts w:ascii="Times New Roman" w:hAnsi="Times New Roman"/>
          <w:sz w:val="24"/>
          <w:szCs w:val="24"/>
        </w:rPr>
        <w:t xml:space="preserve"> </w:t>
      </w:r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proofErr w:type="spellStart"/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>Мшинского</w:t>
      </w:r>
      <w:proofErr w:type="spellEnd"/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>Лужского</w:t>
      </w:r>
      <w:proofErr w:type="spellEnd"/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 Ленинградской области»</w:t>
      </w:r>
    </w:p>
    <w:p w:rsidR="00F345F2" w:rsidRPr="009063A1" w:rsidRDefault="00196B83" w:rsidP="009063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A1">
        <w:rPr>
          <w:rFonts w:ascii="Times New Roman" w:hAnsi="Times New Roman" w:cs="Times New Roman"/>
          <w:b/>
          <w:sz w:val="24"/>
          <w:szCs w:val="24"/>
        </w:rPr>
        <w:t>н</w:t>
      </w:r>
      <w:r w:rsidR="00F345F2" w:rsidRPr="009063A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>202</w:t>
      </w:r>
      <w:r w:rsidR="006B3FBD">
        <w:rPr>
          <w:rFonts w:ascii="Times New Roman" w:hAnsi="Times New Roman" w:cs="Times New Roman"/>
          <w:b/>
          <w:sz w:val="24"/>
          <w:szCs w:val="24"/>
        </w:rPr>
        <w:t>5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B3FBD">
        <w:rPr>
          <w:rFonts w:ascii="Times New Roman" w:hAnsi="Times New Roman" w:cs="Times New Roman"/>
          <w:b/>
          <w:sz w:val="24"/>
          <w:szCs w:val="24"/>
        </w:rPr>
        <w:t>6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>-202</w:t>
      </w:r>
      <w:r w:rsidR="006B3FBD">
        <w:rPr>
          <w:rFonts w:ascii="Times New Roman" w:hAnsi="Times New Roman" w:cs="Times New Roman"/>
          <w:b/>
          <w:sz w:val="24"/>
          <w:szCs w:val="24"/>
        </w:rPr>
        <w:t>7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F345F2" w:rsidRPr="009063A1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45F2" w:rsidRPr="00F345F2" w:rsidSect="0067006E"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345F2" w:rsidRPr="00EB5941" w:rsidRDefault="00F345F2" w:rsidP="00EB5941">
      <w:pPr>
        <w:pStyle w:val="1"/>
        <w:spacing w:before="0" w:after="0"/>
        <w:ind w:right="-426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02E7D" w:rsidRPr="00FA220B" w:rsidRDefault="00E02E7D" w:rsidP="00E02E7D">
      <w:pPr>
        <w:pStyle w:val="aff8"/>
        <w:jc w:val="center"/>
        <w:rPr>
          <w:b/>
        </w:rPr>
      </w:pPr>
      <w:r w:rsidRPr="00FA220B">
        <w:rPr>
          <w:b/>
        </w:rPr>
        <w:t>«</w:t>
      </w:r>
      <w:r w:rsidR="00FA220B" w:rsidRPr="00FA220B">
        <w:rPr>
          <w:b/>
        </w:rPr>
        <w:t xml:space="preserve">Формирование комфортной городской среды на территории </w:t>
      </w:r>
      <w:proofErr w:type="spellStart"/>
      <w:r w:rsidR="00FA220B" w:rsidRPr="00FA220B">
        <w:rPr>
          <w:b/>
        </w:rPr>
        <w:t>Мшинского</w:t>
      </w:r>
      <w:proofErr w:type="spellEnd"/>
      <w:r w:rsidR="00FA220B" w:rsidRPr="00FA220B">
        <w:rPr>
          <w:b/>
        </w:rPr>
        <w:t xml:space="preserve"> сельского поселения </w:t>
      </w:r>
      <w:proofErr w:type="spellStart"/>
      <w:r w:rsidR="00FA220B" w:rsidRPr="00FA220B">
        <w:rPr>
          <w:b/>
        </w:rPr>
        <w:t>Лужского</w:t>
      </w:r>
      <w:proofErr w:type="spellEnd"/>
      <w:r w:rsidR="00FA220B" w:rsidRPr="00FA220B">
        <w:rPr>
          <w:b/>
        </w:rPr>
        <w:t xml:space="preserve"> муниципального района Ленинградской области</w:t>
      </w:r>
      <w:r w:rsidR="006B3FBD">
        <w:rPr>
          <w:b/>
          <w:color w:val="000000"/>
        </w:rPr>
        <w:t xml:space="preserve"> на 2025 год и плановый период 2026-2027</w:t>
      </w:r>
      <w:r w:rsidR="00FA220B" w:rsidRPr="00FA220B">
        <w:rPr>
          <w:b/>
          <w:color w:val="000000"/>
        </w:rPr>
        <w:t xml:space="preserve"> гг.</w:t>
      </w:r>
      <w:r w:rsidRPr="00FA220B">
        <w:rPr>
          <w:b/>
        </w:rPr>
        <w:t>»</w:t>
      </w:r>
    </w:p>
    <w:p w:rsidR="00F345F2" w:rsidRPr="00EB5941" w:rsidRDefault="00F345F2" w:rsidP="00EB594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3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3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345F2" w:rsidRPr="00EB5941" w:rsidRDefault="00F345F2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Мшинского</w:t>
            </w:r>
            <w:proofErr w:type="spellEnd"/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Мшинского</w:t>
            </w:r>
            <w:proofErr w:type="spellEnd"/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rStyle w:val="27"/>
                <w:b/>
              </w:rPr>
            </w:pPr>
            <w:r>
              <w:rPr>
                <w:rStyle w:val="27"/>
              </w:rPr>
              <w:t>П</w:t>
            </w:r>
            <w:r w:rsidRPr="00C16FCD">
              <w:rPr>
                <w:rStyle w:val="27"/>
              </w:rPr>
              <w:t>равительство Ленинградской области,</w:t>
            </w:r>
          </w:p>
          <w:p w:rsidR="00E02E7D" w:rsidRPr="00EB5941" w:rsidRDefault="00E02E7D" w:rsidP="00E02E7D">
            <w:pPr>
              <w:widowControl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D">
              <w:rPr>
                <w:rStyle w:val="27"/>
                <w:rFonts w:eastAsiaTheme="minorEastAsia"/>
              </w:rPr>
              <w:t>организации (по согласованию), граждане (по согласованию)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B48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467B48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7D" w:rsidRPr="00E02E7D" w:rsidRDefault="00E02E7D" w:rsidP="00E02E7D">
            <w:pPr>
              <w:pStyle w:val="35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02E7D">
              <w:rPr>
                <w:sz w:val="24"/>
                <w:szCs w:val="24"/>
                <w:lang w:eastAsia="ru-RU"/>
              </w:rPr>
              <w:t xml:space="preserve"> Повышение уровня благоустройства дворовых территорий </w:t>
            </w:r>
            <w:proofErr w:type="spellStart"/>
            <w:proofErr w:type="gramStart"/>
            <w:r w:rsidRPr="00E02E7D">
              <w:rPr>
                <w:sz w:val="24"/>
                <w:szCs w:val="24"/>
                <w:lang w:eastAsia="ru-RU"/>
              </w:rPr>
              <w:t>Мшинского</w:t>
            </w:r>
            <w:proofErr w:type="spellEnd"/>
            <w:r w:rsidRPr="00E02E7D">
              <w:rPr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E02E7D">
              <w:rPr>
                <w:sz w:val="24"/>
                <w:szCs w:val="24"/>
                <w:lang w:eastAsia="ru-RU"/>
              </w:rPr>
              <w:t xml:space="preserve"> поселения;</w:t>
            </w:r>
          </w:p>
          <w:p w:rsidR="00E02E7D" w:rsidRPr="00E02E7D" w:rsidRDefault="00E02E7D" w:rsidP="00E02E7D">
            <w:pPr>
              <w:pStyle w:val="35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E02E7D">
              <w:rPr>
                <w:sz w:val="24"/>
                <w:szCs w:val="24"/>
                <w:lang w:eastAsia="ru-RU"/>
              </w:rPr>
              <w:t xml:space="preserve">овышение уровня благоустройства общественных территорий </w:t>
            </w:r>
            <w:proofErr w:type="spellStart"/>
            <w:proofErr w:type="gramStart"/>
            <w:r w:rsidRPr="00E02E7D">
              <w:rPr>
                <w:sz w:val="24"/>
                <w:szCs w:val="24"/>
                <w:lang w:eastAsia="ru-RU"/>
              </w:rPr>
              <w:t>Мшинского</w:t>
            </w:r>
            <w:proofErr w:type="spellEnd"/>
            <w:r w:rsidRPr="00E02E7D">
              <w:rPr>
                <w:sz w:val="24"/>
                <w:szCs w:val="24"/>
                <w:lang w:eastAsia="ru-RU"/>
              </w:rPr>
              <w:t xml:space="preserve">  сельского</w:t>
            </w:r>
            <w:proofErr w:type="gramEnd"/>
            <w:r w:rsidRPr="00E02E7D">
              <w:rPr>
                <w:sz w:val="24"/>
                <w:szCs w:val="24"/>
                <w:lang w:eastAsia="ru-RU"/>
              </w:rPr>
              <w:t xml:space="preserve"> поселения;</w:t>
            </w:r>
          </w:p>
          <w:p w:rsidR="00E02E7D" w:rsidRPr="00E02E7D" w:rsidRDefault="00E02E7D" w:rsidP="00E02E7D">
            <w:pPr>
              <w:pStyle w:val="a8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2E7D">
              <w:rPr>
                <w:sz w:val="24"/>
                <w:szCs w:val="24"/>
              </w:rPr>
              <w:t xml:space="preserve">овышение уровня вовлеченности заинтересованных граждан в реализацию мероприятий по благоустройству территории </w:t>
            </w:r>
            <w:proofErr w:type="spellStart"/>
            <w:proofErr w:type="gramStart"/>
            <w:r w:rsidRPr="00E02E7D">
              <w:rPr>
                <w:sz w:val="24"/>
                <w:szCs w:val="24"/>
              </w:rPr>
              <w:t>Мшинского</w:t>
            </w:r>
            <w:proofErr w:type="spellEnd"/>
            <w:r w:rsidRPr="00E02E7D">
              <w:rPr>
                <w:sz w:val="24"/>
                <w:szCs w:val="24"/>
              </w:rPr>
              <w:t xml:space="preserve">  сельского</w:t>
            </w:r>
            <w:proofErr w:type="gramEnd"/>
            <w:r w:rsidRPr="00E02E7D">
              <w:rPr>
                <w:sz w:val="24"/>
                <w:szCs w:val="24"/>
              </w:rPr>
              <w:t xml:space="preserve"> поселения.</w:t>
            </w:r>
          </w:p>
          <w:p w:rsidR="00467B48" w:rsidRPr="00E02E7D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5E" w:rsidRPr="00E02E7D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E02E7D" w:rsidRP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b/>
                <w:sz w:val="24"/>
                <w:szCs w:val="24"/>
              </w:rPr>
            </w:pPr>
            <w:r w:rsidRPr="00E02E7D">
              <w:rPr>
                <w:sz w:val="24"/>
                <w:szCs w:val="24"/>
              </w:rPr>
              <w:t>- Создание комфортных и безопасных условий проживания граждан;</w:t>
            </w:r>
          </w:p>
          <w:p w:rsidR="00E02E7D" w:rsidRP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2E7D">
              <w:rPr>
                <w:sz w:val="24"/>
                <w:szCs w:val="24"/>
              </w:rPr>
              <w:t>Улучшение мест общего пользования и массового отдыха населения;</w:t>
            </w:r>
          </w:p>
          <w:p w:rsidR="000427AE" w:rsidRPr="00E02E7D" w:rsidRDefault="00E02E7D" w:rsidP="00E02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на достаточном уровне духовного, нравственно-эстетического физического развития жителей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proofErr w:type="spellEnd"/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состояния </w:t>
            </w:r>
            <w:proofErr w:type="gramStart"/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</w:t>
            </w:r>
            <w:r w:rsidR="00E02E7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E02E7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>территорий;</w:t>
            </w: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AE" w:rsidRPr="00E02E7D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5F2" w:rsidRPr="009307B6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9307B6" w:rsidRDefault="000427A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9" w:rsidRPr="009307B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 w:rsidRPr="009307B6">
              <w:rPr>
                <w:rFonts w:ascii="Times New Roman" w:hAnsi="Times New Roman" w:cs="Times New Roman"/>
                <w:sz w:val="24"/>
                <w:szCs w:val="24"/>
              </w:rPr>
              <w:t>финансирования  муниципальной</w:t>
            </w:r>
            <w:proofErr w:type="gramEnd"/>
            <w:r w:rsidRPr="009307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за весь период реализации составляет </w:t>
            </w:r>
            <w:r w:rsidR="00C845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11 363 636,36 р</w:t>
            </w:r>
            <w:r w:rsidR="00714501" w:rsidRPr="009307B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F345F2" w:rsidRPr="009307B6" w:rsidRDefault="00F345F2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345F2" w:rsidRPr="00EB5941" w:rsidRDefault="00F345F2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67199550"/>
      <w:bookmarkStart w:id="2" w:name="_Toc370906271"/>
      <w:bookmarkStart w:id="3" w:name="_Toc372093868"/>
      <w:bookmarkStart w:id="4" w:name="_Toc372093869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5941">
        <w:rPr>
          <w:rFonts w:ascii="Times New Roman" w:hAnsi="Times New Roman" w:cs="Times New Roman"/>
          <w:b/>
          <w:sz w:val="24"/>
          <w:szCs w:val="24"/>
        </w:rPr>
        <w:t>. Общая характеристика, основные проблемы и прогноз развития сферы реализации муниципальной программы</w:t>
      </w:r>
      <w:bookmarkEnd w:id="1"/>
      <w:bookmarkEnd w:id="2"/>
      <w:bookmarkEnd w:id="3"/>
      <w:bookmarkEnd w:id="4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</w:t>
      </w:r>
      <w:proofErr w:type="spellStart"/>
      <w:r w:rsidRPr="00EB5941">
        <w:rPr>
          <w:rFonts w:ascii="Times New Roman" w:hAnsi="Times New Roman" w:cs="Times New Roman"/>
          <w:b/>
          <w:sz w:val="24"/>
          <w:szCs w:val="24"/>
        </w:rPr>
        <w:t>Мшинского</w:t>
      </w:r>
      <w:proofErr w:type="spellEnd"/>
      <w:r w:rsidRPr="00EB594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43596" w:rsidRPr="00443596" w:rsidRDefault="00443596" w:rsidP="00443596">
      <w:pPr>
        <w:pStyle w:val="aff8"/>
        <w:jc w:val="both"/>
      </w:pPr>
      <w:r>
        <w:t xml:space="preserve">    </w:t>
      </w:r>
      <w:r w:rsidRPr="00443596">
        <w:t xml:space="preserve">Важнейшей задачей органов местного самоуправления муниципального образования </w:t>
      </w:r>
      <w:proofErr w:type="spellStart"/>
      <w:r>
        <w:t>Мшинское</w:t>
      </w:r>
      <w:proofErr w:type="spellEnd"/>
      <w:r w:rsidRPr="00443596">
        <w:t xml:space="preserve"> сельское поселение является формирование и обеспечение среды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</w:t>
      </w:r>
      <w:proofErr w:type="spellStart"/>
      <w:r w:rsidRPr="00443596">
        <w:t>культурно</w:t>
      </w:r>
      <w:r w:rsidRPr="00443596">
        <w:softHyphen/>
        <w:t>развлекательных</w:t>
      </w:r>
      <w:proofErr w:type="spellEnd"/>
      <w:r w:rsidRPr="00443596">
        <w:t xml:space="preserve">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:rsidR="00443596" w:rsidRPr="00443596" w:rsidRDefault="00443596" w:rsidP="00443596">
      <w:pPr>
        <w:pStyle w:val="aff8"/>
        <w:jc w:val="both"/>
      </w:pPr>
      <w:r>
        <w:t xml:space="preserve">       </w:t>
      </w:r>
      <w:r w:rsidRPr="00443596">
        <w:t xml:space="preserve">Под </w:t>
      </w:r>
      <w:r w:rsidRPr="00447300">
        <w:rPr>
          <w:rStyle w:val="29"/>
          <w:b w:val="0"/>
        </w:rPr>
        <w:t>благоустройством территории</w:t>
      </w:r>
      <w:r w:rsidRPr="00443596">
        <w:rPr>
          <w:rStyle w:val="29"/>
        </w:rPr>
        <w:t xml:space="preserve"> </w:t>
      </w:r>
      <w:r w:rsidRPr="00443596">
        <w:t>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(п.1 ст.2 Федерального закона от 6 октября 2003 года № 131-ФЗ «Об общих принципах организации местного самоуправления в Российской Федерации»).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443596" w:rsidRPr="00443596">
        <w:t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по: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инженерной подготовке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обеспечению безопасности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озеленению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устройству покрытий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CA34E9">
        <w:t xml:space="preserve">  </w:t>
      </w:r>
      <w:r>
        <w:t xml:space="preserve"> -</w:t>
      </w:r>
      <w:r w:rsidR="00443596" w:rsidRPr="00443596">
        <w:t>освещению</w:t>
      </w:r>
    </w:p>
    <w:p w:rsidR="00443596" w:rsidRPr="00443596" w:rsidRDefault="00447300" w:rsidP="00443596">
      <w:pPr>
        <w:pStyle w:val="aff8"/>
        <w:jc w:val="both"/>
      </w:pPr>
      <w:r>
        <w:t xml:space="preserve">        </w:t>
      </w:r>
      <w:r w:rsidR="00CA34E9">
        <w:t xml:space="preserve">  </w:t>
      </w:r>
      <w:r>
        <w:t>-</w:t>
      </w:r>
      <w:r w:rsidR="00443596" w:rsidRPr="00443596">
        <w:t>размещению малых архитектурных форм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CA34E9">
        <w:t xml:space="preserve">   </w:t>
      </w:r>
      <w:r>
        <w:t>-</w:t>
      </w:r>
      <w:r w:rsidR="00443596" w:rsidRPr="00443596">
        <w:t>размещению объектов для маломобильных групп и инвалидов.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443596">
        <w:t>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</w:t>
      </w:r>
    </w:p>
    <w:p w:rsidR="00443596" w:rsidRPr="00443596" w:rsidRDefault="00443596" w:rsidP="00443596">
      <w:pPr>
        <w:pStyle w:val="aff8"/>
        <w:jc w:val="both"/>
      </w:pPr>
      <w:r w:rsidRPr="00443596"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деревни многоквартирными домами истек,</w:t>
      </w:r>
      <w:r w:rsidR="00447300">
        <w:t xml:space="preserve"> </w:t>
      </w:r>
      <w:r w:rsidRPr="00443596">
        <w:t>в малом количестве производятся работы по уходу за зелеными насаждениями дворовых территорий,</w:t>
      </w:r>
      <w:r w:rsidR="00447300">
        <w:t xml:space="preserve"> </w:t>
      </w:r>
      <w:r w:rsidRPr="00443596">
        <w:t>недостаточное количество парковок для временного хранения автомобилей,</w:t>
      </w:r>
      <w:r w:rsidR="00447300">
        <w:t xml:space="preserve"> </w:t>
      </w:r>
      <w:r w:rsidRPr="00443596">
        <w:t>недостаточно оборудованных детских и спортивных площадок,</w:t>
      </w:r>
      <w:r w:rsidR="00447300">
        <w:t xml:space="preserve"> </w:t>
      </w:r>
      <w:r w:rsidRPr="00443596">
        <w:t>отсутствие комплексного подхода для удобства проживания маломобильных групп населения и групп населения с ограниченными возможностями.</w:t>
      </w:r>
    </w:p>
    <w:p w:rsidR="00443596" w:rsidRPr="00443596" w:rsidRDefault="00447300" w:rsidP="00443596">
      <w:pPr>
        <w:pStyle w:val="aff8"/>
        <w:jc w:val="both"/>
      </w:pPr>
      <w:r>
        <w:t xml:space="preserve">          </w:t>
      </w:r>
      <w:r w:rsidR="00443596" w:rsidRPr="00443596">
        <w:t>Существующее положение обусловлено рядом факторов:</w:t>
      </w:r>
    </w:p>
    <w:p w:rsidR="00443596" w:rsidRPr="00443596" w:rsidRDefault="00443596" w:rsidP="00443596">
      <w:pPr>
        <w:pStyle w:val="aff8"/>
        <w:jc w:val="both"/>
      </w:pPr>
      <w:r w:rsidRPr="00443596">
        <w:t>введение новых современных требований к благоустройству и содержанию территорий,</w:t>
      </w:r>
    </w:p>
    <w:p w:rsidR="00443596" w:rsidRPr="00443596" w:rsidRDefault="00443596" w:rsidP="00443596">
      <w:pPr>
        <w:pStyle w:val="aff8"/>
        <w:jc w:val="both"/>
      </w:pPr>
      <w:r w:rsidRPr="00443596">
        <w:t>недостаточное финансирование программных мероприятий в предыдущие годы,</w:t>
      </w:r>
    </w:p>
    <w:p w:rsidR="00443596" w:rsidRPr="00443596" w:rsidRDefault="00443596" w:rsidP="00443596">
      <w:pPr>
        <w:pStyle w:val="aff8"/>
        <w:jc w:val="both"/>
      </w:pPr>
      <w:r w:rsidRPr="00443596">
        <w:t>отсутствие комплексного подхода к решению проблемы формирования и обеспечения среды комфортной и благоприятной для проживания населения.</w:t>
      </w:r>
    </w:p>
    <w:p w:rsidR="00443596" w:rsidRPr="00443596" w:rsidRDefault="00447300" w:rsidP="00443596">
      <w:pPr>
        <w:pStyle w:val="aff8"/>
        <w:jc w:val="both"/>
      </w:pPr>
      <w:r>
        <w:lastRenderedPageBreak/>
        <w:t xml:space="preserve">       </w:t>
      </w:r>
      <w:r w:rsidR="00443596" w:rsidRPr="00443596">
        <w:t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9307B6"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443596" w:rsidRPr="00443596"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443596">
        <w:t xml:space="preserve">На сегодняшний день поселение нуждается в увеличении количества следующих объектов благоустройства - </w:t>
      </w:r>
      <w:proofErr w:type="spellStart"/>
      <w:r w:rsidR="00443596" w:rsidRPr="00443596">
        <w:t>тропиночная</w:t>
      </w:r>
      <w:proofErr w:type="spellEnd"/>
      <w:r w:rsidR="00443596" w:rsidRPr="00443596">
        <w:t xml:space="preserve"> сеть, скамейки, урны, архитектурные элементы, спортивно-оздоровительные площадки.</w:t>
      </w:r>
    </w:p>
    <w:p w:rsidR="00443596" w:rsidRPr="00443596" w:rsidRDefault="00447300" w:rsidP="00443596">
      <w:pPr>
        <w:pStyle w:val="aff8"/>
        <w:jc w:val="both"/>
      </w:pPr>
      <w:r>
        <w:t xml:space="preserve">    </w:t>
      </w:r>
      <w:r w:rsidR="00443596" w:rsidRPr="00443596">
        <w:t>В настоящее время на территории поселения существует высокая потребность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</w:t>
      </w:r>
    </w:p>
    <w:p w:rsidR="00443596" w:rsidRPr="00443596" w:rsidRDefault="00447300" w:rsidP="00443596">
      <w:pPr>
        <w:pStyle w:val="aff8"/>
        <w:jc w:val="both"/>
      </w:pPr>
      <w:r>
        <w:t xml:space="preserve">         </w:t>
      </w:r>
      <w:r w:rsidR="00443596" w:rsidRPr="00443596">
        <w:t>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443596" w:rsidRPr="00443596" w:rsidRDefault="00447300" w:rsidP="00443596">
      <w:pPr>
        <w:pStyle w:val="aff8"/>
        <w:jc w:val="both"/>
      </w:pPr>
      <w:r>
        <w:t xml:space="preserve">     </w:t>
      </w:r>
      <w:r w:rsidR="00443596" w:rsidRPr="00443596"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EB107B" w:rsidRPr="00EB5941" w:rsidRDefault="00EB5941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 xml:space="preserve">. Приоритеты и цели </w:t>
      </w:r>
      <w:proofErr w:type="gramStart"/>
      <w:r w:rsidR="00EB107B" w:rsidRPr="00EB5941">
        <w:rPr>
          <w:rFonts w:ascii="Times New Roman" w:hAnsi="Times New Roman" w:cs="Times New Roman"/>
          <w:b/>
          <w:sz w:val="24"/>
          <w:szCs w:val="24"/>
        </w:rPr>
        <w:t>государственной  и</w:t>
      </w:r>
      <w:proofErr w:type="gramEnd"/>
      <w:r w:rsidR="00EB107B" w:rsidRPr="00EB5941">
        <w:rPr>
          <w:rFonts w:ascii="Times New Roman" w:hAnsi="Times New Roman" w:cs="Times New Roman"/>
          <w:b/>
          <w:sz w:val="24"/>
          <w:szCs w:val="24"/>
        </w:rPr>
        <w:t xml:space="preserve"> муниципальной политики</w:t>
      </w:r>
    </w:p>
    <w:p w:rsidR="00EB107B" w:rsidRPr="00EB5941" w:rsidRDefault="00EB107B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6D3FB5" w:rsidRPr="00EB5941" w:rsidRDefault="006D3FB5" w:rsidP="00EB5941">
      <w:pPr>
        <w:pStyle w:val="aff8"/>
        <w:jc w:val="both"/>
      </w:pPr>
      <w:r w:rsidRPr="00EB5941">
        <w:t>Национальные цели развития Российской Федерации (далее - национальные цели) на период до 2030 года:</w:t>
      </w:r>
    </w:p>
    <w:p w:rsidR="006D3FB5" w:rsidRPr="00EB5941" w:rsidRDefault="006D3FB5" w:rsidP="00EB5941">
      <w:pPr>
        <w:pStyle w:val="aff8"/>
        <w:jc w:val="both"/>
      </w:pPr>
      <w:r w:rsidRPr="00EB5941">
        <w:t>а) сохранение населения, здоровье и благополучие людей;</w:t>
      </w:r>
    </w:p>
    <w:p w:rsidR="006D3FB5" w:rsidRPr="00EB5941" w:rsidRDefault="006D3FB5" w:rsidP="00EB5941">
      <w:pPr>
        <w:pStyle w:val="aff8"/>
        <w:jc w:val="both"/>
      </w:pPr>
      <w:r w:rsidRPr="00EB5941">
        <w:t>б) возможности для самореализации и развития талантов;</w:t>
      </w:r>
    </w:p>
    <w:p w:rsidR="006D3FB5" w:rsidRPr="00EB5941" w:rsidRDefault="006D3FB5" w:rsidP="00EB5941">
      <w:pPr>
        <w:pStyle w:val="aff8"/>
        <w:jc w:val="both"/>
      </w:pPr>
      <w:r w:rsidRPr="00EB5941">
        <w:t>в) комфортная и безопасная среда для жизни;</w:t>
      </w:r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372093870"/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B59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63D6B" w:rsidRPr="00EB5941">
        <w:rPr>
          <w:rFonts w:ascii="Times New Roman" w:hAnsi="Times New Roman" w:cs="Times New Roman"/>
          <w:b/>
          <w:sz w:val="24"/>
          <w:szCs w:val="24"/>
        </w:rPr>
        <w:t>. Цель</w:t>
      </w:r>
      <w:r w:rsidRPr="00EB5941">
        <w:rPr>
          <w:rFonts w:ascii="Times New Roman" w:hAnsi="Times New Roman" w:cs="Times New Roman"/>
          <w:b/>
          <w:sz w:val="24"/>
          <w:szCs w:val="24"/>
        </w:rPr>
        <w:t xml:space="preserve"> и задачи муниципальной программы</w:t>
      </w:r>
      <w:bookmarkEnd w:id="5"/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EB5941" w:rsidRDefault="000945D4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Ц</w:t>
      </w:r>
      <w:r w:rsidR="00F345F2" w:rsidRPr="00EB5941">
        <w:rPr>
          <w:rFonts w:ascii="Times New Roman" w:hAnsi="Times New Roman" w:cs="Times New Roman"/>
          <w:sz w:val="24"/>
          <w:szCs w:val="24"/>
        </w:rPr>
        <w:t>елью реализации настоящей муниципальной программы является</w:t>
      </w:r>
      <w:r w:rsidRPr="00EB5941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sz w:val="24"/>
          <w:szCs w:val="24"/>
        </w:rPr>
        <w:t xml:space="preserve">комфортной и безопасной среды для жизни </w:t>
      </w:r>
      <w:proofErr w:type="spellStart"/>
      <w:proofErr w:type="gramStart"/>
      <w:r w:rsidR="00F345F2" w:rsidRPr="00EB5941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="00F345F2" w:rsidRPr="00EB5941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="00F345F2" w:rsidRPr="00EB5941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В рамках достижения цели необходимо обеспечить решение следующих задач:</w:t>
      </w:r>
    </w:p>
    <w:p w:rsidR="00582BE2" w:rsidRPr="00E02E7D" w:rsidRDefault="00582BE2" w:rsidP="00582BE2">
      <w:pPr>
        <w:pStyle w:val="35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4"/>
          <w:szCs w:val="24"/>
          <w:lang w:eastAsia="ru-RU"/>
        </w:rPr>
      </w:pPr>
      <w:r w:rsidRPr="00E02E7D">
        <w:rPr>
          <w:sz w:val="24"/>
          <w:szCs w:val="24"/>
          <w:lang w:eastAsia="ru-RU"/>
        </w:rPr>
        <w:t xml:space="preserve">Повышение уровня благоустройства дворовых территорий </w:t>
      </w:r>
      <w:proofErr w:type="spellStart"/>
      <w:proofErr w:type="gramStart"/>
      <w:r w:rsidRPr="00E02E7D">
        <w:rPr>
          <w:sz w:val="24"/>
          <w:szCs w:val="24"/>
          <w:lang w:eastAsia="ru-RU"/>
        </w:rPr>
        <w:t>Мшинского</w:t>
      </w:r>
      <w:proofErr w:type="spellEnd"/>
      <w:r w:rsidRPr="00E02E7D">
        <w:rPr>
          <w:sz w:val="24"/>
          <w:szCs w:val="24"/>
          <w:lang w:eastAsia="ru-RU"/>
        </w:rPr>
        <w:t xml:space="preserve">  сельского</w:t>
      </w:r>
      <w:proofErr w:type="gramEnd"/>
      <w:r w:rsidRPr="00E02E7D">
        <w:rPr>
          <w:sz w:val="24"/>
          <w:szCs w:val="24"/>
          <w:lang w:eastAsia="ru-RU"/>
        </w:rPr>
        <w:t xml:space="preserve"> поселения;</w:t>
      </w:r>
    </w:p>
    <w:p w:rsidR="00582BE2" w:rsidRPr="00E02E7D" w:rsidRDefault="00582BE2" w:rsidP="00582BE2">
      <w:pPr>
        <w:pStyle w:val="35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E02E7D">
        <w:rPr>
          <w:sz w:val="24"/>
          <w:szCs w:val="24"/>
          <w:lang w:eastAsia="ru-RU"/>
        </w:rPr>
        <w:t xml:space="preserve">овышение уровня благоустройства общественных территорий </w:t>
      </w:r>
      <w:proofErr w:type="spellStart"/>
      <w:proofErr w:type="gramStart"/>
      <w:r w:rsidRPr="00E02E7D">
        <w:rPr>
          <w:sz w:val="24"/>
          <w:szCs w:val="24"/>
          <w:lang w:eastAsia="ru-RU"/>
        </w:rPr>
        <w:t>Мшинского</w:t>
      </w:r>
      <w:proofErr w:type="spellEnd"/>
      <w:r w:rsidRPr="00E02E7D">
        <w:rPr>
          <w:sz w:val="24"/>
          <w:szCs w:val="24"/>
          <w:lang w:eastAsia="ru-RU"/>
        </w:rPr>
        <w:t xml:space="preserve">  сельского</w:t>
      </w:r>
      <w:proofErr w:type="gramEnd"/>
      <w:r w:rsidRPr="00E02E7D">
        <w:rPr>
          <w:sz w:val="24"/>
          <w:szCs w:val="24"/>
          <w:lang w:eastAsia="ru-RU"/>
        </w:rPr>
        <w:t xml:space="preserve"> поселения;</w:t>
      </w:r>
    </w:p>
    <w:p w:rsidR="00582BE2" w:rsidRPr="00E02E7D" w:rsidRDefault="00582BE2" w:rsidP="00582BE2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E02E7D">
        <w:rPr>
          <w:sz w:val="24"/>
          <w:szCs w:val="24"/>
        </w:rPr>
        <w:t xml:space="preserve">овышение уровня вовлеченности заинтересованных граждан в реализацию мероприятий по благоустройству территории </w:t>
      </w:r>
      <w:proofErr w:type="spellStart"/>
      <w:proofErr w:type="gramStart"/>
      <w:r w:rsidRPr="00E02E7D">
        <w:rPr>
          <w:sz w:val="24"/>
          <w:szCs w:val="24"/>
        </w:rPr>
        <w:t>Мшинского</w:t>
      </w:r>
      <w:proofErr w:type="spellEnd"/>
      <w:r w:rsidRPr="00E02E7D">
        <w:rPr>
          <w:sz w:val="24"/>
          <w:szCs w:val="24"/>
        </w:rPr>
        <w:t xml:space="preserve">  сельского</w:t>
      </w:r>
      <w:proofErr w:type="gramEnd"/>
      <w:r w:rsidRPr="00E02E7D">
        <w:rPr>
          <w:sz w:val="24"/>
          <w:szCs w:val="24"/>
        </w:rPr>
        <w:t xml:space="preserve"> поселения.</w:t>
      </w:r>
    </w:p>
    <w:p w:rsidR="00F345F2" w:rsidRPr="00447300" w:rsidRDefault="00F345F2" w:rsidP="00582BE2">
      <w:pPr>
        <w:pStyle w:val="afff3"/>
        <w:ind w:left="720"/>
        <w:rPr>
          <w:rFonts w:ascii="Times New Roman" w:hAnsi="Times New Roman" w:cs="Times New Roman"/>
          <w:sz w:val="24"/>
          <w:szCs w:val="24"/>
        </w:rPr>
      </w:pPr>
    </w:p>
    <w:p w:rsidR="00E53611" w:rsidRPr="00E96D95" w:rsidRDefault="00E53611" w:rsidP="00E536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730E" w:rsidRPr="00EB5941" w:rsidRDefault="00FA730E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730E" w:rsidRPr="00EB5941" w:rsidSect="005764FC">
          <w:pgSz w:w="11906" w:h="16838" w:code="9"/>
          <w:pgMar w:top="1134" w:right="991" w:bottom="1134" w:left="1701" w:header="708" w:footer="708" w:gutter="0"/>
          <w:cols w:space="708"/>
          <w:docGrid w:linePitch="360"/>
        </w:sectPr>
      </w:pPr>
    </w:p>
    <w:p w:rsidR="00F36C5B" w:rsidRPr="00EB5941" w:rsidRDefault="00F36C5B" w:rsidP="00EB59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932" w:rsidRPr="00FA220B" w:rsidRDefault="00892932" w:rsidP="00892932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2932">
        <w:rPr>
          <w:rFonts w:ascii="Times New Roman" w:hAnsi="Times New Roman" w:cs="Times New Roman"/>
          <w:b/>
          <w:sz w:val="24"/>
          <w:szCs w:val="24"/>
        </w:rPr>
        <w:t>План</w:t>
      </w:r>
      <w:r w:rsidRPr="00892932">
        <w:rPr>
          <w:rFonts w:ascii="Times New Roman" w:hAnsi="Times New Roman" w:cs="Times New Roman"/>
          <w:b/>
          <w:sz w:val="24"/>
          <w:szCs w:val="24"/>
        </w:rPr>
        <w:br/>
        <w:t xml:space="preserve">реализации муниципальной программы </w:t>
      </w:r>
      <w:r w:rsidR="005F59C4" w:rsidRPr="00FA220B">
        <w:rPr>
          <w:rFonts w:ascii="Times New Roman" w:hAnsi="Times New Roman" w:cs="Times New Roman"/>
          <w:b/>
          <w:sz w:val="24"/>
          <w:szCs w:val="24"/>
        </w:rPr>
        <w:t>«</w:t>
      </w:r>
      <w:r w:rsidR="00FA220B" w:rsidRPr="00FA220B">
        <w:rPr>
          <w:rFonts w:ascii="Times New Roman" w:hAnsi="Times New Roman"/>
          <w:b/>
          <w:sz w:val="24"/>
          <w:szCs w:val="24"/>
        </w:rPr>
        <w:t xml:space="preserve">Формирование комфортной городской среды на территории </w:t>
      </w:r>
      <w:proofErr w:type="spellStart"/>
      <w:r w:rsidR="00FA220B" w:rsidRPr="00FA220B">
        <w:rPr>
          <w:rFonts w:ascii="Times New Roman" w:hAnsi="Times New Roman"/>
          <w:b/>
          <w:sz w:val="24"/>
          <w:szCs w:val="24"/>
        </w:rPr>
        <w:t>Мшинского</w:t>
      </w:r>
      <w:proofErr w:type="spellEnd"/>
      <w:r w:rsidR="00FA220B" w:rsidRPr="00FA220B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FA220B" w:rsidRPr="00FA220B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FA220B" w:rsidRPr="00FA220B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  <w:r w:rsidR="00F377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2025 год и плановый период 2026-2027</w:t>
      </w:r>
      <w:r w:rsidR="00FA220B" w:rsidRPr="00FA22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гг.»</w:t>
      </w: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238"/>
        <w:gridCol w:w="1278"/>
        <w:gridCol w:w="992"/>
        <w:gridCol w:w="1105"/>
        <w:gridCol w:w="171"/>
        <w:gridCol w:w="1275"/>
        <w:gridCol w:w="692"/>
        <w:gridCol w:w="709"/>
        <w:gridCol w:w="1907"/>
        <w:gridCol w:w="1527"/>
        <w:gridCol w:w="1946"/>
      </w:tblGrid>
      <w:tr w:rsidR="00892932" w:rsidRPr="00892932" w:rsidTr="00892932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программы/</w:t>
            </w: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структурного элемента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F37790" w:rsidP="00F37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</w:t>
            </w:r>
            <w:r w:rsidR="00892932"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 в ценах соответствующих лет)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(получатель) бюджетных средств</w:t>
            </w:r>
          </w:p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</w:t>
            </w:r>
          </w:p>
        </w:tc>
      </w:tr>
      <w:tr w:rsidR="00892932" w:rsidRPr="00892932" w:rsidTr="00F37790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F37790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Лужского</w:t>
            </w:r>
            <w:proofErr w:type="spellEnd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(</w:t>
            </w:r>
            <w:proofErr w:type="spellStart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Лужского</w:t>
            </w:r>
            <w:proofErr w:type="spellEnd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поселения)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городских и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F37790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840D15" w:rsidRPr="00892932" w:rsidTr="00F37790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D15" w:rsidRPr="00FA220B" w:rsidRDefault="00840D15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FA2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программа </w:t>
            </w:r>
            <w:r w:rsidR="005B7DAA" w:rsidRPr="00FA22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A220B" w:rsidRPr="00FA220B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комфортной городской среды на территории </w:t>
            </w:r>
            <w:proofErr w:type="spellStart"/>
            <w:r w:rsidR="00FA220B" w:rsidRPr="00FA220B">
              <w:rPr>
                <w:rFonts w:ascii="Times New Roman" w:hAnsi="Times New Roman"/>
                <w:b/>
                <w:sz w:val="24"/>
                <w:szCs w:val="24"/>
              </w:rPr>
              <w:t>Мшинского</w:t>
            </w:r>
            <w:proofErr w:type="spellEnd"/>
            <w:r w:rsidR="00FA220B" w:rsidRPr="00FA220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="00FA220B" w:rsidRPr="00FA220B">
              <w:rPr>
                <w:rFonts w:ascii="Times New Roman" w:hAnsi="Times New Roman"/>
                <w:b/>
                <w:sz w:val="24"/>
                <w:szCs w:val="24"/>
              </w:rPr>
              <w:t>Лужского</w:t>
            </w:r>
            <w:proofErr w:type="spellEnd"/>
            <w:r w:rsidR="00FA220B" w:rsidRPr="00FA220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Ленинградской области</w:t>
            </w:r>
            <w:r w:rsidR="00F37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2025 год и плановый период 2026-2027</w:t>
            </w:r>
            <w:r w:rsidR="00FA220B" w:rsidRPr="00FA22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="005B7DAA" w:rsidRPr="00FA220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202</w:t>
            </w:r>
            <w:r w:rsidR="00F377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F37790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11 579 745,16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0" w:rsidRPr="00F37790" w:rsidRDefault="00F37790" w:rsidP="00F37790">
            <w:pPr>
              <w:pStyle w:val="aff8"/>
              <w:rPr>
                <w:sz w:val="22"/>
                <w:szCs w:val="22"/>
              </w:rPr>
            </w:pPr>
            <w:r w:rsidRPr="00F37790">
              <w:rPr>
                <w:sz w:val="22"/>
                <w:szCs w:val="22"/>
              </w:rPr>
              <w:t>1 579</w:t>
            </w:r>
          </w:p>
          <w:p w:rsidR="00840D15" w:rsidRPr="00F37790" w:rsidRDefault="00F37790" w:rsidP="00F37790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</w:rPr>
              <w:t>745,16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0" w:rsidRPr="00F37790" w:rsidRDefault="00F37790" w:rsidP="00F37790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10000000,</w:t>
            </w:r>
          </w:p>
          <w:p w:rsidR="00840D15" w:rsidRPr="00F37790" w:rsidRDefault="00F37790" w:rsidP="00F37790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Мшинского</w:t>
            </w:r>
            <w:proofErr w:type="spellEnd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Мшинского</w:t>
            </w:r>
            <w:proofErr w:type="spellEnd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840D15" w:rsidRPr="00892932" w:rsidTr="00F37790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F377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B704F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D15" w:rsidRPr="00892932" w:rsidTr="00F37790"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F377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D15" w:rsidRPr="00892932" w:rsidTr="00F37790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F37790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  <w:r w:rsidR="00840D15"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43657D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11 579 745,16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43657D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</w:rPr>
            </w:pPr>
            <w:r w:rsidRPr="00F37790">
              <w:rPr>
                <w:sz w:val="22"/>
                <w:szCs w:val="22"/>
              </w:rPr>
              <w:t>1 579</w:t>
            </w:r>
          </w:p>
          <w:p w:rsidR="00840D15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7790">
              <w:t>745,16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10000000,</w:t>
            </w:r>
          </w:p>
          <w:p w:rsidR="00840D15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7790">
              <w:rPr>
                <w:lang w:eastAsia="en-US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D15" w:rsidRPr="00892932" w:rsidTr="00892932">
        <w:tc>
          <w:tcPr>
            <w:tcW w:w="14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FA220B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Проектная</w:t>
            </w:r>
            <w:r w:rsidR="00840D15"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часть</w:t>
            </w:r>
          </w:p>
        </w:tc>
      </w:tr>
      <w:tr w:rsidR="00840D15" w:rsidRPr="00892932" w:rsidTr="00F37790">
        <w:trPr>
          <w:trHeight w:val="297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F3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B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DAA" w:rsidRPr="005B7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B7DAA" w:rsidRPr="005B7DAA">
              <w:rPr>
                <w:rFonts w:ascii="Times New Roman" w:hAnsi="Times New Roman"/>
                <w:sz w:val="24"/>
                <w:szCs w:val="24"/>
              </w:rPr>
              <w:t xml:space="preserve">Формирование комфортной городской среды на территории </w:t>
            </w:r>
            <w:proofErr w:type="spellStart"/>
            <w:r w:rsidR="005B7DAA" w:rsidRPr="005B7DAA">
              <w:rPr>
                <w:rFonts w:ascii="Times New Roman" w:hAnsi="Times New Roman"/>
                <w:sz w:val="24"/>
                <w:szCs w:val="24"/>
              </w:rPr>
              <w:t>Мшинского</w:t>
            </w:r>
            <w:proofErr w:type="spellEnd"/>
            <w:r w:rsidR="005B7DAA" w:rsidRPr="005B7DA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5B7DAA" w:rsidRPr="005B7DAA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="005B7DAA" w:rsidRPr="005B7DA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r w:rsidR="00CE6237" w:rsidRPr="00FA22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3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2025</w:t>
            </w:r>
            <w:r w:rsidR="00CE6237" w:rsidRPr="00CE6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F3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6-2027</w:t>
            </w:r>
            <w:r w:rsidR="00CE6237" w:rsidRPr="00CE6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  <w:r w:rsidR="00CE6237" w:rsidRPr="00CE6237">
              <w:rPr>
                <w:rFonts w:ascii="Times New Roman" w:hAnsi="Times New Roman"/>
                <w:sz w:val="24"/>
                <w:szCs w:val="24"/>
              </w:rPr>
              <w:t>»</w:t>
            </w:r>
            <w:r w:rsidRPr="005B7D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790" w:rsidRPr="00F37790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у дома №15 в п. Красный Маяк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587977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F37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43657D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11 579 745,16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</w:rPr>
            </w:pPr>
            <w:r w:rsidRPr="00F37790">
              <w:rPr>
                <w:sz w:val="22"/>
                <w:szCs w:val="22"/>
              </w:rPr>
              <w:t>1 579</w:t>
            </w:r>
          </w:p>
          <w:p w:rsidR="00840D15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t>745,16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10000000,</w:t>
            </w:r>
          </w:p>
          <w:p w:rsidR="00840D15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rPr>
                <w:lang w:eastAsia="en-US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Мшинского</w:t>
            </w:r>
            <w:proofErr w:type="spellEnd"/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</w:t>
            </w:r>
          </w:p>
        </w:tc>
      </w:tr>
      <w:tr w:rsidR="00840D15" w:rsidRPr="00892932" w:rsidTr="00F37790">
        <w:trPr>
          <w:trHeight w:val="156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7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F37790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F37790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D15" w:rsidRPr="00892932" w:rsidTr="00F37790">
        <w:trPr>
          <w:trHeight w:val="19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7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F37790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F37790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04F" w:rsidRPr="00892932" w:rsidTr="00F37790">
        <w:trPr>
          <w:trHeight w:val="246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11 579 745,16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</w:rPr>
            </w:pPr>
            <w:r w:rsidRPr="00F37790">
              <w:rPr>
                <w:sz w:val="22"/>
                <w:szCs w:val="22"/>
              </w:rPr>
              <w:t>1 579</w:t>
            </w:r>
          </w:p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t>745,16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10000000,</w:t>
            </w:r>
          </w:p>
          <w:p w:rsidR="008B704F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rPr>
                <w:lang w:eastAsia="en-US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04F" w:rsidRPr="00892932" w:rsidTr="00F37790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04F" w:rsidRPr="00892932" w:rsidTr="00F37790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04F" w:rsidRPr="00892932" w:rsidTr="00F37790"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2932" w:rsidRDefault="00892932" w:rsidP="00892932">
      <w:pPr>
        <w:rPr>
          <w:sz w:val="20"/>
          <w:szCs w:val="20"/>
        </w:rPr>
      </w:pPr>
    </w:p>
    <w:p w:rsidR="00CC7764" w:rsidRPr="00EB5941" w:rsidRDefault="00CC7764" w:rsidP="00EB59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AF" w:rsidRDefault="00182BAF" w:rsidP="00203D50">
      <w:pPr>
        <w:spacing w:after="0" w:line="240" w:lineRule="auto"/>
      </w:pPr>
      <w:r>
        <w:separator/>
      </w:r>
    </w:p>
  </w:endnote>
  <w:endnote w:type="continuationSeparator" w:id="0">
    <w:p w:rsidR="00182BAF" w:rsidRDefault="00182BAF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B561EE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E53611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53611">
      <w:rPr>
        <w:rStyle w:val="afe"/>
        <w:noProof/>
      </w:rPr>
      <w:t>4</w:t>
    </w:r>
    <w:r>
      <w:rPr>
        <w:rStyle w:val="afe"/>
      </w:rPr>
      <w:fldChar w:fldCharType="end"/>
    </w:r>
  </w:p>
  <w:p w:rsidR="00E53611" w:rsidRDefault="00E53611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 w:rsidP="0067006E">
    <w:pPr>
      <w:pStyle w:val="af2"/>
      <w:ind w:right="360"/>
      <w:jc w:val="right"/>
    </w:pPr>
  </w:p>
  <w:p w:rsidR="00E53611" w:rsidRDefault="00E5361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AF" w:rsidRDefault="00182BAF" w:rsidP="00203D50">
      <w:pPr>
        <w:spacing w:after="0" w:line="240" w:lineRule="auto"/>
      </w:pPr>
      <w:r>
        <w:separator/>
      </w:r>
    </w:p>
  </w:footnote>
  <w:footnote w:type="continuationSeparator" w:id="0">
    <w:p w:rsidR="00182BAF" w:rsidRDefault="00182BAF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EndPr/>
    <w:sdtContent>
      <w:p w:rsidR="00E53611" w:rsidRDefault="00B561EE">
        <w:pPr>
          <w:pStyle w:val="af0"/>
          <w:jc w:val="right"/>
        </w:pPr>
        <w:r>
          <w:rPr>
            <w:noProof/>
          </w:rPr>
          <w:fldChar w:fldCharType="begin"/>
        </w:r>
        <w:r w:rsidR="004872B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2B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53611" w:rsidRDefault="00E5361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 w15:restartNumberingAfterBreak="0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 w15:restartNumberingAfterBreak="0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 w15:restartNumberingAfterBreak="0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7" w15:restartNumberingAfterBreak="0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76559E0"/>
    <w:multiLevelType w:val="hybridMultilevel"/>
    <w:tmpl w:val="1DC6B0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0F24B60"/>
    <w:multiLevelType w:val="hybridMultilevel"/>
    <w:tmpl w:val="D40A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 w15:restartNumberingAfterBreak="0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39" w15:restartNumberingAfterBreak="0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FF2D29"/>
    <w:multiLevelType w:val="hybridMultilevel"/>
    <w:tmpl w:val="F2CAB7D2"/>
    <w:lvl w:ilvl="0" w:tplc="349217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45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2"/>
  </w:num>
  <w:num w:numId="10">
    <w:abstractNumId w:val="11"/>
  </w:num>
  <w:num w:numId="11">
    <w:abstractNumId w:val="20"/>
  </w:num>
  <w:num w:numId="12">
    <w:abstractNumId w:val="28"/>
  </w:num>
  <w:num w:numId="13">
    <w:abstractNumId w:val="32"/>
  </w:num>
  <w:num w:numId="14">
    <w:abstractNumId w:val="17"/>
  </w:num>
  <w:num w:numId="15">
    <w:abstractNumId w:val="18"/>
  </w:num>
  <w:num w:numId="16">
    <w:abstractNumId w:val="3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6"/>
  </w:num>
  <w:num w:numId="27">
    <w:abstractNumId w:val="35"/>
  </w:num>
  <w:num w:numId="28">
    <w:abstractNumId w:val="40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2"/>
  </w:num>
  <w:num w:numId="35">
    <w:abstractNumId w:val="44"/>
  </w:num>
  <w:num w:numId="36">
    <w:abstractNumId w:val="5"/>
  </w:num>
  <w:num w:numId="37">
    <w:abstractNumId w:val="29"/>
  </w:num>
  <w:num w:numId="38">
    <w:abstractNumId w:val="30"/>
  </w:num>
  <w:num w:numId="39">
    <w:abstractNumId w:val="14"/>
  </w:num>
  <w:num w:numId="40">
    <w:abstractNumId w:val="37"/>
  </w:num>
  <w:num w:numId="41">
    <w:abstractNumId w:val="39"/>
  </w:num>
  <w:num w:numId="42">
    <w:abstractNumId w:val="21"/>
  </w:num>
  <w:num w:numId="43">
    <w:abstractNumId w:val="34"/>
  </w:num>
  <w:num w:numId="44">
    <w:abstractNumId w:val="33"/>
  </w:num>
  <w:num w:numId="45">
    <w:abstractNumId w:val="31"/>
  </w:num>
  <w:num w:numId="46">
    <w:abstractNumId w:val="46"/>
  </w:num>
  <w:num w:numId="47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5F0B"/>
    <w:rsid w:val="0001617C"/>
    <w:rsid w:val="000335C3"/>
    <w:rsid w:val="000410B7"/>
    <w:rsid w:val="00041633"/>
    <w:rsid w:val="000427AE"/>
    <w:rsid w:val="000574A3"/>
    <w:rsid w:val="00070260"/>
    <w:rsid w:val="00072BA2"/>
    <w:rsid w:val="00076C8C"/>
    <w:rsid w:val="00090A03"/>
    <w:rsid w:val="000945D4"/>
    <w:rsid w:val="000A5BE3"/>
    <w:rsid w:val="000B62D5"/>
    <w:rsid w:val="000F3843"/>
    <w:rsid w:val="00102806"/>
    <w:rsid w:val="00103B56"/>
    <w:rsid w:val="0013332B"/>
    <w:rsid w:val="00135FF0"/>
    <w:rsid w:val="0014089B"/>
    <w:rsid w:val="00140FC2"/>
    <w:rsid w:val="00151958"/>
    <w:rsid w:val="0016609A"/>
    <w:rsid w:val="00182BAF"/>
    <w:rsid w:val="0019055B"/>
    <w:rsid w:val="00196B83"/>
    <w:rsid w:val="001A7923"/>
    <w:rsid w:val="001A7937"/>
    <w:rsid w:val="001C3DDF"/>
    <w:rsid w:val="001C7D33"/>
    <w:rsid w:val="001D66CA"/>
    <w:rsid w:val="001E603D"/>
    <w:rsid w:val="00203D50"/>
    <w:rsid w:val="00207762"/>
    <w:rsid w:val="002132EB"/>
    <w:rsid w:val="002133E6"/>
    <w:rsid w:val="0022170B"/>
    <w:rsid w:val="00230E0E"/>
    <w:rsid w:val="002322A5"/>
    <w:rsid w:val="0025179A"/>
    <w:rsid w:val="00257DE3"/>
    <w:rsid w:val="00257E19"/>
    <w:rsid w:val="00263D6B"/>
    <w:rsid w:val="00275D58"/>
    <w:rsid w:val="00290B69"/>
    <w:rsid w:val="0029560B"/>
    <w:rsid w:val="00295BD1"/>
    <w:rsid w:val="002B7CBB"/>
    <w:rsid w:val="002F0958"/>
    <w:rsid w:val="002F3F65"/>
    <w:rsid w:val="0030391D"/>
    <w:rsid w:val="00314708"/>
    <w:rsid w:val="00316B8B"/>
    <w:rsid w:val="00331633"/>
    <w:rsid w:val="0033251C"/>
    <w:rsid w:val="00332714"/>
    <w:rsid w:val="00343736"/>
    <w:rsid w:val="0038263E"/>
    <w:rsid w:val="003C04AF"/>
    <w:rsid w:val="00400B35"/>
    <w:rsid w:val="00405A50"/>
    <w:rsid w:val="00407483"/>
    <w:rsid w:val="00417636"/>
    <w:rsid w:val="00432653"/>
    <w:rsid w:val="0043657D"/>
    <w:rsid w:val="00443596"/>
    <w:rsid w:val="00447300"/>
    <w:rsid w:val="00450F85"/>
    <w:rsid w:val="00453DDC"/>
    <w:rsid w:val="004601D1"/>
    <w:rsid w:val="0046319D"/>
    <w:rsid w:val="00467B48"/>
    <w:rsid w:val="00476D81"/>
    <w:rsid w:val="00477DAE"/>
    <w:rsid w:val="004872BC"/>
    <w:rsid w:val="004B68A0"/>
    <w:rsid w:val="004B7900"/>
    <w:rsid w:val="004F6D37"/>
    <w:rsid w:val="00512AB5"/>
    <w:rsid w:val="005178EF"/>
    <w:rsid w:val="00551F0C"/>
    <w:rsid w:val="00552ECE"/>
    <w:rsid w:val="005746C0"/>
    <w:rsid w:val="00575C3A"/>
    <w:rsid w:val="005764FC"/>
    <w:rsid w:val="00577C87"/>
    <w:rsid w:val="00582BE2"/>
    <w:rsid w:val="0058443F"/>
    <w:rsid w:val="00587977"/>
    <w:rsid w:val="00596A69"/>
    <w:rsid w:val="005A312B"/>
    <w:rsid w:val="005B24FC"/>
    <w:rsid w:val="005B345B"/>
    <w:rsid w:val="005B659D"/>
    <w:rsid w:val="005B7DAA"/>
    <w:rsid w:val="005C1AE1"/>
    <w:rsid w:val="005C2A11"/>
    <w:rsid w:val="005D2C86"/>
    <w:rsid w:val="005E1F91"/>
    <w:rsid w:val="005F1031"/>
    <w:rsid w:val="005F2BF9"/>
    <w:rsid w:val="005F2C31"/>
    <w:rsid w:val="005F59C4"/>
    <w:rsid w:val="0060103A"/>
    <w:rsid w:val="00621C1E"/>
    <w:rsid w:val="006223E0"/>
    <w:rsid w:val="006275B0"/>
    <w:rsid w:val="00642992"/>
    <w:rsid w:val="006507FA"/>
    <w:rsid w:val="006602D8"/>
    <w:rsid w:val="0067006E"/>
    <w:rsid w:val="00672E1C"/>
    <w:rsid w:val="006846DC"/>
    <w:rsid w:val="006B0E48"/>
    <w:rsid w:val="006B3FBD"/>
    <w:rsid w:val="006B7123"/>
    <w:rsid w:val="006C190B"/>
    <w:rsid w:val="006C7634"/>
    <w:rsid w:val="006D3FB5"/>
    <w:rsid w:val="006D5B3D"/>
    <w:rsid w:val="006D77FF"/>
    <w:rsid w:val="006E2DC7"/>
    <w:rsid w:val="006E48EE"/>
    <w:rsid w:val="006E6748"/>
    <w:rsid w:val="006E7D40"/>
    <w:rsid w:val="006F3213"/>
    <w:rsid w:val="006F3E4B"/>
    <w:rsid w:val="007024B0"/>
    <w:rsid w:val="00714501"/>
    <w:rsid w:val="0072529F"/>
    <w:rsid w:val="00735DA5"/>
    <w:rsid w:val="007366ED"/>
    <w:rsid w:val="0074205C"/>
    <w:rsid w:val="00761C62"/>
    <w:rsid w:val="0077795B"/>
    <w:rsid w:val="00791E5C"/>
    <w:rsid w:val="00793740"/>
    <w:rsid w:val="007C5DCE"/>
    <w:rsid w:val="0080426E"/>
    <w:rsid w:val="008137B2"/>
    <w:rsid w:val="00826B60"/>
    <w:rsid w:val="00834B1F"/>
    <w:rsid w:val="00840D15"/>
    <w:rsid w:val="008424C9"/>
    <w:rsid w:val="00842BB0"/>
    <w:rsid w:val="00843E13"/>
    <w:rsid w:val="008517DE"/>
    <w:rsid w:val="008579F0"/>
    <w:rsid w:val="008863A0"/>
    <w:rsid w:val="00892932"/>
    <w:rsid w:val="008A17DA"/>
    <w:rsid w:val="008B0182"/>
    <w:rsid w:val="008B0EAB"/>
    <w:rsid w:val="008B110D"/>
    <w:rsid w:val="008B1F85"/>
    <w:rsid w:val="008B704F"/>
    <w:rsid w:val="008C4D65"/>
    <w:rsid w:val="009000DE"/>
    <w:rsid w:val="009063A1"/>
    <w:rsid w:val="00911E14"/>
    <w:rsid w:val="00911EC7"/>
    <w:rsid w:val="009307B6"/>
    <w:rsid w:val="009318F2"/>
    <w:rsid w:val="009416E3"/>
    <w:rsid w:val="009478DC"/>
    <w:rsid w:val="0095239D"/>
    <w:rsid w:val="00965FD6"/>
    <w:rsid w:val="009721A6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7F15"/>
    <w:rsid w:val="00A05644"/>
    <w:rsid w:val="00A05963"/>
    <w:rsid w:val="00A06C15"/>
    <w:rsid w:val="00A117E9"/>
    <w:rsid w:val="00A12787"/>
    <w:rsid w:val="00A207DD"/>
    <w:rsid w:val="00A3258E"/>
    <w:rsid w:val="00A34EEE"/>
    <w:rsid w:val="00A3702F"/>
    <w:rsid w:val="00A44118"/>
    <w:rsid w:val="00A62555"/>
    <w:rsid w:val="00A63174"/>
    <w:rsid w:val="00A86965"/>
    <w:rsid w:val="00A8742D"/>
    <w:rsid w:val="00A95CED"/>
    <w:rsid w:val="00AB71BF"/>
    <w:rsid w:val="00AB75BB"/>
    <w:rsid w:val="00AC67CA"/>
    <w:rsid w:val="00AD6212"/>
    <w:rsid w:val="00AE55B2"/>
    <w:rsid w:val="00AF4DCF"/>
    <w:rsid w:val="00B00B4F"/>
    <w:rsid w:val="00B142FF"/>
    <w:rsid w:val="00B221CF"/>
    <w:rsid w:val="00B22EDD"/>
    <w:rsid w:val="00B23EAF"/>
    <w:rsid w:val="00B2415F"/>
    <w:rsid w:val="00B244AF"/>
    <w:rsid w:val="00B318F2"/>
    <w:rsid w:val="00B550D8"/>
    <w:rsid w:val="00B561EE"/>
    <w:rsid w:val="00B869D2"/>
    <w:rsid w:val="00BC56AC"/>
    <w:rsid w:val="00BD3B06"/>
    <w:rsid w:val="00C0415A"/>
    <w:rsid w:val="00C12B13"/>
    <w:rsid w:val="00C143FC"/>
    <w:rsid w:val="00C22801"/>
    <w:rsid w:val="00C42608"/>
    <w:rsid w:val="00C4421D"/>
    <w:rsid w:val="00C44EA6"/>
    <w:rsid w:val="00C53839"/>
    <w:rsid w:val="00C555E6"/>
    <w:rsid w:val="00C56551"/>
    <w:rsid w:val="00C60F95"/>
    <w:rsid w:val="00C75D54"/>
    <w:rsid w:val="00C8453B"/>
    <w:rsid w:val="00C96008"/>
    <w:rsid w:val="00CA1310"/>
    <w:rsid w:val="00CA292B"/>
    <w:rsid w:val="00CA34E9"/>
    <w:rsid w:val="00CA725A"/>
    <w:rsid w:val="00CB0EE8"/>
    <w:rsid w:val="00CB6749"/>
    <w:rsid w:val="00CC33E9"/>
    <w:rsid w:val="00CC7764"/>
    <w:rsid w:val="00CD56DC"/>
    <w:rsid w:val="00CE0DC7"/>
    <w:rsid w:val="00CE6237"/>
    <w:rsid w:val="00D12D2B"/>
    <w:rsid w:val="00D230F2"/>
    <w:rsid w:val="00D30DBD"/>
    <w:rsid w:val="00D42615"/>
    <w:rsid w:val="00D45A20"/>
    <w:rsid w:val="00D6416C"/>
    <w:rsid w:val="00D75029"/>
    <w:rsid w:val="00D84EB8"/>
    <w:rsid w:val="00D8525E"/>
    <w:rsid w:val="00D87DFB"/>
    <w:rsid w:val="00D932DF"/>
    <w:rsid w:val="00DA6C98"/>
    <w:rsid w:val="00DB2A8E"/>
    <w:rsid w:val="00DB5979"/>
    <w:rsid w:val="00DC6FA4"/>
    <w:rsid w:val="00DE5AF7"/>
    <w:rsid w:val="00DF2FC0"/>
    <w:rsid w:val="00DF453D"/>
    <w:rsid w:val="00DF69ED"/>
    <w:rsid w:val="00DF7A39"/>
    <w:rsid w:val="00E02E7D"/>
    <w:rsid w:val="00E30BCA"/>
    <w:rsid w:val="00E40B26"/>
    <w:rsid w:val="00E43598"/>
    <w:rsid w:val="00E50DFF"/>
    <w:rsid w:val="00E52269"/>
    <w:rsid w:val="00E53611"/>
    <w:rsid w:val="00E67EB5"/>
    <w:rsid w:val="00E738B7"/>
    <w:rsid w:val="00EB107B"/>
    <w:rsid w:val="00EB3766"/>
    <w:rsid w:val="00EB5941"/>
    <w:rsid w:val="00EC08B1"/>
    <w:rsid w:val="00EC3552"/>
    <w:rsid w:val="00ED1581"/>
    <w:rsid w:val="00ED4E0F"/>
    <w:rsid w:val="00EE4913"/>
    <w:rsid w:val="00F030F5"/>
    <w:rsid w:val="00F100FE"/>
    <w:rsid w:val="00F10235"/>
    <w:rsid w:val="00F10C5E"/>
    <w:rsid w:val="00F1433B"/>
    <w:rsid w:val="00F164C9"/>
    <w:rsid w:val="00F21FC4"/>
    <w:rsid w:val="00F22D83"/>
    <w:rsid w:val="00F322AC"/>
    <w:rsid w:val="00F345F2"/>
    <w:rsid w:val="00F351CD"/>
    <w:rsid w:val="00F36C5B"/>
    <w:rsid w:val="00F37790"/>
    <w:rsid w:val="00F4732E"/>
    <w:rsid w:val="00F53FC6"/>
    <w:rsid w:val="00F67B2D"/>
    <w:rsid w:val="00F71A84"/>
    <w:rsid w:val="00F85166"/>
    <w:rsid w:val="00F925BF"/>
    <w:rsid w:val="00FA220B"/>
    <w:rsid w:val="00FA2A66"/>
    <w:rsid w:val="00FA2B46"/>
    <w:rsid w:val="00FA730E"/>
    <w:rsid w:val="00FB133C"/>
    <w:rsid w:val="00FD154B"/>
    <w:rsid w:val="00FD68F9"/>
    <w:rsid w:val="00FD75A7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DCDDB-9661-4AF0-85D1-B99619B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35"/>
    <w:uiPriority w:val="99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6">
    <w:name w:val="Основной текст (3)_"/>
    <w:basedOn w:val="a0"/>
    <w:link w:val="37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"/>
    <w:basedOn w:val="a0"/>
    <w:uiPriority w:val="99"/>
    <w:rsid w:val="00E0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5">
    <w:name w:val="Основной текст3"/>
    <w:basedOn w:val="a"/>
    <w:link w:val="afff4"/>
    <w:uiPriority w:val="99"/>
    <w:rsid w:val="00E02E7D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8">
    <w:name w:val="Основной текст (2)_"/>
    <w:basedOn w:val="a0"/>
    <w:rsid w:val="00443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8"/>
    <w:rsid w:val="00443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n2r">
    <w:name w:val="fn2r"/>
    <w:basedOn w:val="a"/>
    <w:uiPriority w:val="99"/>
    <w:rsid w:val="00E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944A8-2273-4AA1-B866-856B4D3B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2024-04-08T07:16:00Z</cp:lastPrinted>
  <dcterms:created xsi:type="dcterms:W3CDTF">2024-11-14T05:48:00Z</dcterms:created>
  <dcterms:modified xsi:type="dcterms:W3CDTF">2024-11-14T05:48:00Z</dcterms:modified>
</cp:coreProperties>
</file>