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240A2">
        <w:rPr>
          <w:rFonts w:ascii="Times New Roman" w:hAnsi="Times New Roman" w:cs="Times New Roman"/>
          <w:sz w:val="24"/>
          <w:szCs w:val="24"/>
        </w:rPr>
        <w:t>09.11.2021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5D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240A2">
        <w:rPr>
          <w:rFonts w:ascii="Times New Roman" w:hAnsi="Times New Roman" w:cs="Times New Roman"/>
          <w:sz w:val="24"/>
          <w:szCs w:val="24"/>
        </w:rPr>
        <w:t xml:space="preserve"> 277/и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5DB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75D85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2A56E7">
        <w:rPr>
          <w:rFonts w:ascii="Times New Roman" w:hAnsi="Times New Roman" w:cs="Times New Roman"/>
          <w:sz w:val="24"/>
          <w:szCs w:val="24"/>
        </w:rPr>
        <w:t>предварительных итогов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за 10 месяцев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875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ожидаемые итоги социально-экономического развития поселения за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875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</w:t>
      </w:r>
      <w:r w:rsidR="002A56E7">
        <w:rPr>
          <w:rFonts w:ascii="Times New Roman" w:hAnsi="Times New Roman" w:cs="Times New Roman"/>
          <w:sz w:val="24"/>
          <w:szCs w:val="24"/>
        </w:rPr>
        <w:t xml:space="preserve">о статьей 184.2 Бюджетного кодекса Российской </w:t>
      </w:r>
      <w:r w:rsidR="002A56E7">
        <w:rPr>
          <w:rFonts w:ascii="Times New Roman" w:hAnsi="Times New Roman" w:cs="Times New Roman"/>
          <w:sz w:val="24"/>
          <w:szCs w:val="24"/>
        </w:rPr>
        <w:br/>
        <w:t xml:space="preserve">Федерации, во исполнение решения Совета депутатов Мшинского сельского поселения от 21.05.2015 г. № 34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6E7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Мшинского сельского поселения Лужского муниципального района Ленинградской области»</w:t>
      </w:r>
      <w:r w:rsidR="008C5562">
        <w:rPr>
          <w:rFonts w:ascii="Times New Roman" w:hAnsi="Times New Roman" w:cs="Times New Roman"/>
          <w:sz w:val="24"/>
          <w:szCs w:val="24"/>
        </w:rPr>
        <w:t xml:space="preserve">, администрация Мшинского сельского поселения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8C556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75D85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Мшинского сельского поселения за 10 месяцев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875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и ожидаемые итоги социально-экономического развития поселения за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875D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соответствии с Приложени</w:t>
      </w:r>
      <w:r w:rsidR="008C55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55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2A56E7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>2. Довести настоящее постановление до сведения всех участников бюджетного процесса, осуществляющих составление проекта бюджета Мшинского сельского поселения на 20</w:t>
      </w:r>
      <w:r w:rsidR="003021C1">
        <w:rPr>
          <w:rFonts w:ascii="Times New Roman" w:hAnsi="Times New Roman" w:cs="Times New Roman"/>
          <w:color w:val="1D1B11"/>
          <w:sz w:val="24"/>
          <w:szCs w:val="24"/>
        </w:rPr>
        <w:t>2</w:t>
      </w:r>
      <w:r w:rsidR="00875DBF">
        <w:rPr>
          <w:rFonts w:ascii="Times New Roman" w:hAnsi="Times New Roman" w:cs="Times New Roman"/>
          <w:color w:val="1D1B11"/>
          <w:sz w:val="24"/>
          <w:szCs w:val="24"/>
        </w:rPr>
        <w:t>2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 и плановый период 20</w:t>
      </w:r>
      <w:r w:rsidR="00B74816">
        <w:rPr>
          <w:rFonts w:ascii="Times New Roman" w:hAnsi="Times New Roman" w:cs="Times New Roman"/>
          <w:color w:val="1D1B11"/>
          <w:sz w:val="24"/>
          <w:szCs w:val="24"/>
        </w:rPr>
        <w:t>2</w:t>
      </w:r>
      <w:r w:rsidR="00875DBF">
        <w:rPr>
          <w:rFonts w:ascii="Times New Roman" w:hAnsi="Times New Roman" w:cs="Times New Roman"/>
          <w:color w:val="1D1B11"/>
          <w:sz w:val="24"/>
          <w:szCs w:val="24"/>
        </w:rPr>
        <w:t>3</w:t>
      </w:r>
      <w:r>
        <w:rPr>
          <w:rFonts w:ascii="Times New Roman" w:hAnsi="Times New Roman" w:cs="Times New Roman"/>
          <w:color w:val="1D1B11"/>
          <w:sz w:val="24"/>
          <w:szCs w:val="24"/>
        </w:rPr>
        <w:t>-202</w:t>
      </w:r>
      <w:r w:rsidR="00875DBF">
        <w:rPr>
          <w:rFonts w:ascii="Times New Roman" w:hAnsi="Times New Roman" w:cs="Times New Roman"/>
          <w:color w:val="1D1B11"/>
          <w:sz w:val="24"/>
          <w:szCs w:val="24"/>
        </w:rPr>
        <w:t>4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годы.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3.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 момента подписания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подлежит размещению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</w:t>
      </w:r>
      <w:r w:rsidR="00875D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5DBF">
        <w:rPr>
          <w:rFonts w:ascii="Times New Roman" w:hAnsi="Times New Roman" w:cs="Times New Roman"/>
          <w:sz w:val="24"/>
          <w:szCs w:val="24"/>
        </w:rPr>
        <w:t>О.А. Медведева</w:t>
      </w:r>
    </w:p>
    <w:p w:rsidR="002A56E7" w:rsidRDefault="002A56E7" w:rsidP="00975D85">
      <w:pPr>
        <w:rPr>
          <w:rFonts w:ascii="Times New Roman" w:hAnsi="Times New Roman" w:cs="Times New Roman"/>
          <w:sz w:val="24"/>
          <w:szCs w:val="24"/>
        </w:rPr>
      </w:pPr>
    </w:p>
    <w:p w:rsidR="00875DBF" w:rsidRDefault="00875DBF" w:rsidP="00975D85">
      <w:pPr>
        <w:rPr>
          <w:rFonts w:ascii="Times New Roman" w:hAnsi="Times New Roman" w:cs="Times New Roman"/>
          <w:sz w:val="24"/>
          <w:szCs w:val="24"/>
        </w:rPr>
      </w:pPr>
    </w:p>
    <w:p w:rsidR="00875DBF" w:rsidRDefault="00875DBF" w:rsidP="00975D85">
      <w:pPr>
        <w:rPr>
          <w:rFonts w:ascii="Times New Roman" w:hAnsi="Times New Roman" w:cs="Times New Roman"/>
          <w:sz w:val="24"/>
          <w:szCs w:val="24"/>
        </w:rPr>
      </w:pPr>
    </w:p>
    <w:p w:rsidR="00875DBF" w:rsidRDefault="00875DBF" w:rsidP="00975D85">
      <w:pPr>
        <w:rPr>
          <w:rFonts w:ascii="Times New Roman" w:hAnsi="Times New Roman" w:cs="Times New Roman"/>
          <w:sz w:val="24"/>
          <w:szCs w:val="24"/>
        </w:rPr>
      </w:pPr>
    </w:p>
    <w:p w:rsidR="002A56E7" w:rsidRPr="00875DBF" w:rsidRDefault="00975D85">
      <w:pPr>
        <w:rPr>
          <w:rFonts w:ascii="Times New Roman" w:hAnsi="Times New Roman" w:cs="Times New Roman"/>
          <w:sz w:val="24"/>
          <w:szCs w:val="24"/>
        </w:rPr>
        <w:sectPr w:rsidR="002A56E7" w:rsidRPr="00875DBF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875DBF">
        <w:rPr>
          <w:rFonts w:ascii="Times New Roman" w:hAnsi="Times New Roman" w:cs="Times New Roman"/>
          <w:sz w:val="24"/>
          <w:szCs w:val="24"/>
        </w:rPr>
        <w:t>Разослано: в прокуратуру, в дело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t>Мшинского сельского поселения</w:t>
      </w:r>
    </w:p>
    <w:p w:rsidR="008C5562" w:rsidRPr="008C5562" w:rsidRDefault="00875DBF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C5562">
        <w:rPr>
          <w:rFonts w:ascii="Times New Roman" w:hAnsi="Times New Roman" w:cs="Times New Roman"/>
          <w:sz w:val="20"/>
          <w:szCs w:val="20"/>
        </w:rPr>
        <w:t xml:space="preserve">т </w:t>
      </w:r>
      <w:r w:rsidR="00F240A2">
        <w:rPr>
          <w:rFonts w:ascii="Times New Roman" w:hAnsi="Times New Roman" w:cs="Times New Roman"/>
          <w:sz w:val="20"/>
          <w:szCs w:val="20"/>
        </w:rPr>
        <w:t>09.11.2021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C5562">
        <w:rPr>
          <w:rFonts w:ascii="Times New Roman" w:hAnsi="Times New Roman" w:cs="Times New Roman"/>
          <w:sz w:val="20"/>
          <w:szCs w:val="20"/>
        </w:rPr>
        <w:t>№</w:t>
      </w:r>
      <w:r w:rsidR="00F240A2">
        <w:rPr>
          <w:rFonts w:ascii="Times New Roman" w:hAnsi="Times New Roman" w:cs="Times New Roman"/>
          <w:sz w:val="20"/>
          <w:szCs w:val="20"/>
        </w:rPr>
        <w:t>277/и</w:t>
      </w:r>
      <w:r w:rsidR="008C55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C5562" w:rsidRDefault="008C5562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Предварительные итоги социально-экономического развития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Мшинского сельского поселения за  10 месяцев 20</w:t>
      </w:r>
      <w:r w:rsidR="009F6DF0">
        <w:rPr>
          <w:rFonts w:ascii="Times New Roman" w:hAnsi="Times New Roman" w:cs="Times New Roman"/>
          <w:b/>
          <w:sz w:val="24"/>
          <w:szCs w:val="24"/>
        </w:rPr>
        <w:t>2</w:t>
      </w:r>
      <w:r w:rsidR="00396214">
        <w:rPr>
          <w:rFonts w:ascii="Times New Roman" w:hAnsi="Times New Roman" w:cs="Times New Roman"/>
          <w:b/>
          <w:sz w:val="24"/>
          <w:szCs w:val="24"/>
        </w:rPr>
        <w:t>1</w:t>
      </w:r>
      <w:r w:rsidRPr="004051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91" w:rsidRPr="00405191" w:rsidRDefault="00405191" w:rsidP="00405191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Мшинское сельское поселение образовано 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 xml:space="preserve">06.03.2003 г. № 131-ФЗ «Об общих принципах организации местного самоуправления </w:t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5191" w:rsidRDefault="00405191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Российской Федерации», областным законом от 28.09.2004 г. № 65 «Об установлении</w:t>
      </w:r>
      <w:r w:rsidR="00B74816"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>границ и наделении соответствующим статусом муниципального образования «Лужский</w:t>
      </w:r>
      <w:r w:rsidR="00B74816"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 xml:space="preserve">район» и муниципальных образований в его составе». </w:t>
      </w:r>
    </w:p>
    <w:p w:rsidR="00B74816" w:rsidRDefault="00754ED4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Каждому году присущи свои успехи, достижения, особенности и трудности, и прошедший год не был исключением.</w:t>
      </w:r>
    </w:p>
    <w:p w:rsidR="00754ED4" w:rsidRDefault="00754ED4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прогнозируемой в начале года ситуации, администрация Мшинского сельского поселения совместно с депутатами Мшинского сельского поселения, определили наиболее острые проблемы, приоритетные цели, задачи и направления, которые необходимо было решать и реализовывать в течение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3962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учетом сохранения позиций по ключевым показателям социально-экономического развития поселения.</w:t>
      </w:r>
      <w:proofErr w:type="gramEnd"/>
    </w:p>
    <w:p w:rsidR="00405191" w:rsidRPr="00405191" w:rsidRDefault="00754ED4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191" w:rsidRPr="00405191">
        <w:rPr>
          <w:rFonts w:ascii="Times New Roman" w:hAnsi="Times New Roman" w:cs="Times New Roman"/>
          <w:sz w:val="24"/>
          <w:szCs w:val="24"/>
        </w:rPr>
        <w:t>Административным центром Мшинского сельского посе</w:t>
      </w:r>
      <w:r w:rsidR="00405191">
        <w:rPr>
          <w:rFonts w:ascii="Times New Roman" w:hAnsi="Times New Roman" w:cs="Times New Roman"/>
          <w:sz w:val="24"/>
          <w:szCs w:val="24"/>
        </w:rPr>
        <w:t>ления является поселок Мшинская.</w:t>
      </w:r>
    </w:p>
    <w:p w:rsidR="00405191" w:rsidRPr="00405191" w:rsidRDefault="00405191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На территории Мшинского сельского поселения находится 20 населенных пунктов,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>т.ч. поселки Мшинская и Красный Маяк.</w:t>
      </w:r>
    </w:p>
    <w:p w:rsidR="00334D43" w:rsidRDefault="00405191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Численность постоянного населения</w:t>
      </w:r>
      <w:r w:rsidR="00964AB1" w:rsidRPr="00405191">
        <w:rPr>
          <w:rFonts w:ascii="Times New Roman" w:hAnsi="Times New Roman" w:cs="Times New Roman"/>
          <w:sz w:val="24"/>
          <w:szCs w:val="24"/>
        </w:rPr>
        <w:t>,</w:t>
      </w:r>
      <w:r w:rsidR="00754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ED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754ED4">
        <w:rPr>
          <w:rFonts w:ascii="Times New Roman" w:hAnsi="Times New Roman" w:cs="Times New Roman"/>
          <w:sz w:val="24"/>
          <w:szCs w:val="24"/>
        </w:rPr>
        <w:t xml:space="preserve"> полученных статистических данных </w:t>
      </w:r>
      <w:r w:rsidRPr="00405191"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964AB1">
        <w:rPr>
          <w:rFonts w:ascii="Times New Roman" w:hAnsi="Times New Roman" w:cs="Times New Roman"/>
          <w:sz w:val="24"/>
          <w:szCs w:val="24"/>
        </w:rPr>
        <w:t>1</w:t>
      </w:r>
      <w:r w:rsidRPr="00405191">
        <w:rPr>
          <w:rFonts w:ascii="Times New Roman" w:hAnsi="Times New Roman" w:cs="Times New Roman"/>
          <w:sz w:val="24"/>
          <w:szCs w:val="24"/>
        </w:rPr>
        <w:t xml:space="preserve"> г. – </w:t>
      </w:r>
      <w:r w:rsidR="009F6DF0">
        <w:rPr>
          <w:rFonts w:ascii="Times New Roman" w:hAnsi="Times New Roman" w:cs="Times New Roman"/>
          <w:spacing w:val="-1"/>
          <w:sz w:val="24"/>
          <w:szCs w:val="24"/>
        </w:rPr>
        <w:t>3361</w:t>
      </w:r>
      <w:r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 человек. </w:t>
      </w:r>
    </w:p>
    <w:p w:rsidR="00405191" w:rsidRPr="00405191" w:rsidRDefault="00334D43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 истекший период 20</w:t>
      </w:r>
      <w:r w:rsidR="009F6DF0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964AB1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года родилось </w:t>
      </w:r>
      <w:r w:rsidR="00643EBF">
        <w:rPr>
          <w:rFonts w:ascii="Times New Roman CYR" w:eastAsiaTheme="minorHAnsi" w:hAnsi="Times New Roman CYR" w:cs="Times New Roman CYR"/>
          <w:spacing w:val="-1"/>
          <w:sz w:val="24"/>
          <w:szCs w:val="24"/>
          <w:lang w:eastAsia="en-US"/>
        </w:rPr>
        <w:t>1</w:t>
      </w:r>
      <w:r w:rsidR="00964AB1">
        <w:rPr>
          <w:rFonts w:ascii="Times New Roman CYR" w:eastAsiaTheme="minorHAnsi" w:hAnsi="Times New Roman CYR" w:cs="Times New Roman CYR"/>
          <w:spacing w:val="-1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человек, умерло </w:t>
      </w:r>
      <w:r w:rsidRPr="00643EBF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643E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64AB1">
        <w:rPr>
          <w:rFonts w:ascii="Times New Roman CYR" w:eastAsiaTheme="minorHAnsi" w:hAnsi="Times New Roman CYR" w:cs="Times New Roman CYR"/>
          <w:spacing w:val="-1"/>
          <w:sz w:val="24"/>
          <w:szCs w:val="24"/>
          <w:lang w:eastAsia="en-US"/>
        </w:rPr>
        <w:t>4</w:t>
      </w:r>
      <w:r w:rsidR="00643EBF">
        <w:rPr>
          <w:rFonts w:ascii="Times New Roman CYR" w:eastAsiaTheme="minorHAnsi" w:hAnsi="Times New Roman CYR" w:cs="Times New Roman CYR"/>
          <w:spacing w:val="-1"/>
          <w:sz w:val="24"/>
          <w:szCs w:val="24"/>
          <w:lang w:eastAsia="en-US"/>
        </w:rPr>
        <w:t>5</w:t>
      </w:r>
      <w:r w:rsidRPr="00643EBF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естественный прирост составил -</w:t>
      </w:r>
      <w:r w:rsidR="00643EBF"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человек.</w:t>
      </w:r>
      <w:r w:rsidR="00405191"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05191" w:rsidRPr="00405191" w:rsidRDefault="00405191" w:rsidP="0075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 xml:space="preserve">Численность экономически активного населения составляет 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 w:rsidR="003021C1">
        <w:rPr>
          <w:rFonts w:ascii="Times New Roman" w:hAnsi="Times New Roman" w:cs="Times New Roman"/>
          <w:sz w:val="24"/>
          <w:szCs w:val="24"/>
        </w:rPr>
        <w:t>30</w:t>
      </w:r>
      <w:r w:rsidRPr="00405191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754ED4">
        <w:rPr>
          <w:rFonts w:ascii="Times New Roman" w:hAnsi="Times New Roman" w:cs="Times New Roman"/>
          <w:sz w:val="24"/>
          <w:szCs w:val="24"/>
        </w:rPr>
        <w:t>о</w:t>
      </w:r>
      <w:r w:rsidRPr="00405191">
        <w:rPr>
          <w:rFonts w:ascii="Times New Roman" w:hAnsi="Times New Roman" w:cs="Times New Roman"/>
          <w:sz w:val="24"/>
          <w:szCs w:val="24"/>
        </w:rPr>
        <w:t xml:space="preserve">фициально зарегистрированных безработных – </w:t>
      </w:r>
      <w:r w:rsidR="00B74816">
        <w:rPr>
          <w:rFonts w:ascii="Times New Roman" w:hAnsi="Times New Roman" w:cs="Times New Roman"/>
          <w:sz w:val="24"/>
          <w:szCs w:val="24"/>
        </w:rPr>
        <w:t>1</w:t>
      </w:r>
      <w:r w:rsidR="003021C1">
        <w:rPr>
          <w:rFonts w:ascii="Times New Roman" w:hAnsi="Times New Roman" w:cs="Times New Roman"/>
          <w:sz w:val="24"/>
          <w:szCs w:val="24"/>
        </w:rPr>
        <w:t>1</w:t>
      </w:r>
      <w:r w:rsidRPr="00405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F09" w:rsidRDefault="00405191" w:rsidP="004F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Демографическая ситуация, складывающаяся в последние годы на территории Мшинского сельского поселения свидетельствует</w:t>
      </w:r>
      <w:proofErr w:type="gramEnd"/>
      <w:r w:rsidRPr="00405191">
        <w:rPr>
          <w:rFonts w:ascii="Times New Roman" w:hAnsi="Times New Roman" w:cs="Times New Roman"/>
          <w:sz w:val="24"/>
          <w:szCs w:val="24"/>
        </w:rPr>
        <w:t xml:space="preserve"> о наличии общих тенденций, присущих большинству территорий Ленинградской области и характеризуется низким уровнем рождаемости, высоким уровнем смертности, неблагоприятным соотношением рождаемость/смертность. </w:t>
      </w:r>
    </w:p>
    <w:p w:rsidR="004F2F09" w:rsidRPr="00405191" w:rsidRDefault="004F2F09" w:rsidP="004F2F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Инфраструктура Мшинского сельского поселения на 01.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AB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СКЦ Мшинского сельского поселения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ЗАО «Мшинский лесопункт»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«Мегатех»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ООО «АВТО-БЕРКУТ»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Хуай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Вен»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964AB1">
        <w:rPr>
          <w:rFonts w:ascii="Times New Roman" w:hAnsi="Times New Roman" w:cs="Times New Roman"/>
          <w:color w:val="000000"/>
          <w:sz w:val="24"/>
          <w:szCs w:val="24"/>
        </w:rPr>
        <w:t>Зверохозяйство</w:t>
      </w:r>
      <w:proofErr w:type="spellEnd"/>
      <w:r w:rsidR="00964AB1">
        <w:rPr>
          <w:rFonts w:ascii="Times New Roman" w:hAnsi="Times New Roman" w:cs="Times New Roman"/>
          <w:color w:val="000000"/>
          <w:sz w:val="24"/>
          <w:szCs w:val="24"/>
        </w:rPr>
        <w:t xml:space="preserve"> «Лужское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МОУ Мшинская средняя общеобразовательная школа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учреждение "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Красномаякский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учреждение "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Пехенецкий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Амбулатория п.Мшинская, ФАП п</w:t>
      </w:r>
      <w:proofErr w:type="gram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405191">
        <w:rPr>
          <w:rFonts w:ascii="Times New Roman" w:hAnsi="Times New Roman" w:cs="Times New Roman"/>
          <w:color w:val="000000"/>
          <w:sz w:val="24"/>
          <w:szCs w:val="24"/>
        </w:rPr>
        <w:t>расный Маяк, д.Пехенец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Почта, отделение Сбербанка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Магазины</w:t>
      </w:r>
    </w:p>
    <w:p w:rsidR="00405191" w:rsidRPr="00405191" w:rsidRDefault="00405191" w:rsidP="00754E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191" w:rsidRPr="00405191" w:rsidRDefault="00405191" w:rsidP="004051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Мшинского сельского поселения зарегистрировано и действует сельскохозяйственное предприятие  ООО «ХУАЙ ВЕН»   учредитель - гражданин Китая. Предприятие не входит в Перечень предприятий АПК, но состоит на налоговом учете. Земельный участок находится на праве  аренды, договор аренды зарегистрирован  в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Росреестре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ED4" w:rsidRDefault="00405191" w:rsidP="00754ED4">
      <w:p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«ХУАЙ ВЕН» специализируется на выращивании овощей защищенного грунта (огурец, томат, баклажаны, зеленые),  примерно 300 тонн в сезон. Основные работники (примерно 40-45 человек)- граждане Китая, оформленные на работу в соответствие с законодательством УФМС.</w:t>
      </w:r>
    </w:p>
    <w:p w:rsidR="00405191" w:rsidRPr="00405191" w:rsidRDefault="00754ED4" w:rsidP="004F2F09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Население обслуживают  17 магазинов,  общая торговая площадь – 1205 кв.м., обеспеченность торговыми площадями на 1000 жителей   14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% от норматива.  Среднесписочная численность раб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отающих в торговле  на 01.11.202</w:t>
      </w:r>
      <w:r w:rsidR="00964A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г. –   более  70 чел. На территории  садоводств « Мшинская» и «Дивенская»  открыто более 70 объектов торговли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работают в основном летний период.  Малые    предприятия: ООО « АВТО-БЕРКУТ», ЗАО «Мшинский лесопункт», «Мегатех». Кроме того на территории работают 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общественного питания (кафе).</w:t>
      </w:r>
    </w:p>
    <w:p w:rsidR="00405191" w:rsidRDefault="004F2F09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5191" w:rsidRPr="00405191">
        <w:rPr>
          <w:rFonts w:ascii="Times New Roman" w:hAnsi="Times New Roman" w:cs="Times New Roman"/>
          <w:sz w:val="24"/>
          <w:szCs w:val="24"/>
        </w:rPr>
        <w:t>Многоквартирные дома  в Мшинском сельском поселении   на 01.1</w:t>
      </w:r>
      <w:r w:rsidR="005F0D28">
        <w:rPr>
          <w:rFonts w:ascii="Times New Roman" w:hAnsi="Times New Roman" w:cs="Times New Roman"/>
          <w:sz w:val="24"/>
          <w:szCs w:val="24"/>
        </w:rPr>
        <w:t>1</w:t>
      </w:r>
      <w:r w:rsidR="00405191" w:rsidRPr="00405191">
        <w:rPr>
          <w:rFonts w:ascii="Times New Roman" w:hAnsi="Times New Roman" w:cs="Times New Roman"/>
          <w:sz w:val="24"/>
          <w:szCs w:val="24"/>
        </w:rPr>
        <w:t>.20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964AB1">
        <w:rPr>
          <w:rFonts w:ascii="Times New Roman" w:hAnsi="Times New Roman" w:cs="Times New Roman"/>
          <w:sz w:val="24"/>
          <w:szCs w:val="24"/>
        </w:rPr>
        <w:t>1</w:t>
      </w:r>
      <w:r w:rsidR="00405191" w:rsidRPr="00405191">
        <w:rPr>
          <w:rFonts w:ascii="Times New Roman" w:hAnsi="Times New Roman" w:cs="Times New Roman"/>
          <w:sz w:val="24"/>
          <w:szCs w:val="24"/>
        </w:rPr>
        <w:t xml:space="preserve"> г. обслуживают  ООО «Ра</w:t>
      </w:r>
      <w:r>
        <w:rPr>
          <w:rFonts w:ascii="Times New Roman" w:hAnsi="Times New Roman" w:cs="Times New Roman"/>
          <w:sz w:val="24"/>
          <w:szCs w:val="24"/>
        </w:rPr>
        <w:t>йонная управляющая компания» (</w:t>
      </w:r>
      <w:r w:rsidR="00405191" w:rsidRPr="00405191">
        <w:rPr>
          <w:rFonts w:ascii="Times New Roman" w:hAnsi="Times New Roman" w:cs="Times New Roman"/>
          <w:sz w:val="24"/>
          <w:szCs w:val="24"/>
        </w:rPr>
        <w:t>дер. П</w:t>
      </w:r>
      <w:r>
        <w:rPr>
          <w:rFonts w:ascii="Times New Roman" w:hAnsi="Times New Roman" w:cs="Times New Roman"/>
          <w:sz w:val="24"/>
          <w:szCs w:val="24"/>
        </w:rPr>
        <w:t>ехенец) и ООО « Лужское тепло»)</w:t>
      </w:r>
      <w:r w:rsidR="004051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2F09" w:rsidRDefault="004F2F09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разработанными и утвержденными программ</w:t>
      </w:r>
      <w:r w:rsidR="00BE52E6">
        <w:rPr>
          <w:rFonts w:ascii="Times New Roman" w:hAnsi="Times New Roman" w:cs="Times New Roman"/>
          <w:sz w:val="24"/>
          <w:szCs w:val="24"/>
        </w:rPr>
        <w:t>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Задачи социально-экономического развития Мшинского сельского поселения за 10 месяцев 20</w:t>
      </w:r>
      <w:r w:rsidR="009F6DF0">
        <w:rPr>
          <w:rFonts w:ascii="Times New Roman" w:hAnsi="Times New Roman" w:cs="Times New Roman"/>
          <w:sz w:val="24"/>
          <w:szCs w:val="24"/>
        </w:rPr>
        <w:t>2</w:t>
      </w:r>
      <w:r w:rsidR="00964AB1">
        <w:rPr>
          <w:rFonts w:ascii="Times New Roman" w:hAnsi="Times New Roman" w:cs="Times New Roman"/>
          <w:sz w:val="24"/>
          <w:szCs w:val="24"/>
        </w:rPr>
        <w:t>1</w:t>
      </w:r>
      <w:r w:rsidR="00BE52E6">
        <w:rPr>
          <w:rFonts w:ascii="Times New Roman" w:hAnsi="Times New Roman" w:cs="Times New Roman"/>
          <w:sz w:val="24"/>
          <w:szCs w:val="24"/>
        </w:rPr>
        <w:t xml:space="preserve"> года выполнены на </w:t>
      </w:r>
      <w:r w:rsidR="003021C1">
        <w:rPr>
          <w:rFonts w:ascii="Times New Roman" w:hAnsi="Times New Roman" w:cs="Times New Roman"/>
          <w:sz w:val="24"/>
          <w:szCs w:val="24"/>
        </w:rPr>
        <w:t>31</w:t>
      </w:r>
      <w:r w:rsidR="0088507B">
        <w:rPr>
          <w:rFonts w:ascii="Times New Roman" w:hAnsi="Times New Roman" w:cs="Times New Roman"/>
          <w:sz w:val="24"/>
          <w:szCs w:val="24"/>
        </w:rPr>
        <w:t>%.</w:t>
      </w:r>
    </w:p>
    <w:p w:rsidR="00706A29" w:rsidRPr="00706A29" w:rsidRDefault="00706A29" w:rsidP="00706A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A29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6A29">
        <w:rPr>
          <w:rFonts w:ascii="Times New Roman" w:hAnsi="Times New Roman" w:cs="Times New Roman"/>
          <w:sz w:val="24"/>
          <w:szCs w:val="24"/>
        </w:rPr>
        <w:t xml:space="preserve"> месяцев 2021 год в бюджет   Мшинского сельского поселения поступило доходов  в сумме </w:t>
      </w:r>
      <w:r w:rsidRPr="00706A29">
        <w:rPr>
          <w:rFonts w:ascii="Times New Roman" w:hAnsi="Times New Roman" w:cs="Times New Roman"/>
          <w:b/>
          <w:color w:val="000000"/>
          <w:sz w:val="24"/>
          <w:szCs w:val="24"/>
        </w:rPr>
        <w:t>30394,47</w:t>
      </w:r>
      <w:r w:rsidRPr="00706A2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06A29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Pr="00706A29">
        <w:rPr>
          <w:rFonts w:ascii="Times New Roman" w:hAnsi="Times New Roman" w:cs="Times New Roman"/>
          <w:b/>
          <w:sz w:val="24"/>
          <w:szCs w:val="24"/>
        </w:rPr>
        <w:t>31,97 %</w:t>
      </w:r>
      <w:r w:rsidRPr="00706A29">
        <w:rPr>
          <w:rFonts w:ascii="Times New Roman" w:hAnsi="Times New Roman" w:cs="Times New Roman"/>
          <w:sz w:val="24"/>
          <w:szCs w:val="24"/>
        </w:rPr>
        <w:t xml:space="preserve"> к плану года и на 16 506,46 тыс. рублей, больше, чем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6A29">
        <w:rPr>
          <w:rFonts w:ascii="Times New Roman" w:hAnsi="Times New Roman" w:cs="Times New Roman"/>
          <w:sz w:val="24"/>
          <w:szCs w:val="24"/>
        </w:rPr>
        <w:t xml:space="preserve"> месяцев 2020 год. В  бюджет муниципального образования  налоговых и неналоговых доходов поступило 11 784,92</w:t>
      </w:r>
      <w:r w:rsidRPr="00706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A29">
        <w:rPr>
          <w:rFonts w:ascii="Times New Roman" w:hAnsi="Times New Roman" w:cs="Times New Roman"/>
          <w:sz w:val="24"/>
          <w:szCs w:val="24"/>
        </w:rPr>
        <w:t xml:space="preserve">тыс. рублей, по сравнению с 2020 годом  на 3 395,74 тыс. рублей меньше. Безвозмездных поступлений в бюджет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6A29">
        <w:rPr>
          <w:rFonts w:ascii="Times New Roman" w:hAnsi="Times New Roman" w:cs="Times New Roman"/>
          <w:sz w:val="24"/>
          <w:szCs w:val="24"/>
        </w:rPr>
        <w:t xml:space="preserve"> мес. 2021 года поступило в сумме 15 552,76  тыс. рублей, что составляет </w:t>
      </w:r>
      <w:r w:rsidRPr="00706A29">
        <w:rPr>
          <w:rFonts w:ascii="Times New Roman" w:hAnsi="Times New Roman" w:cs="Times New Roman"/>
          <w:b/>
          <w:sz w:val="24"/>
          <w:szCs w:val="24"/>
        </w:rPr>
        <w:t>24,80</w:t>
      </w:r>
      <w:r w:rsidRPr="00706A29">
        <w:rPr>
          <w:rFonts w:ascii="Times New Roman" w:hAnsi="Times New Roman" w:cs="Times New Roman"/>
          <w:sz w:val="24"/>
          <w:szCs w:val="24"/>
        </w:rPr>
        <w:t xml:space="preserve">% к годовому плану (с учетом </w:t>
      </w:r>
      <w:r w:rsidRPr="00706A29">
        <w:rPr>
          <w:rFonts w:ascii="Times New Roman" w:eastAsia="Times New Roman" w:hAnsi="Times New Roman" w:cs="Times New Roman"/>
          <w:sz w:val="24"/>
          <w:szCs w:val="24"/>
        </w:rPr>
        <w:t>возврата остатков субсидий, субвенций и иных межбюджетных трансфертов, имеющих целевое назначение, прошлых лет в сумме -100,07 тыс. рублей).</w:t>
      </w:r>
      <w:r w:rsidRPr="00706A2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6A29">
        <w:rPr>
          <w:rFonts w:ascii="Times New Roman" w:hAnsi="Times New Roman" w:cs="Times New Roman"/>
          <w:sz w:val="24"/>
          <w:szCs w:val="24"/>
        </w:rPr>
        <w:t xml:space="preserve"> мес.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A29">
        <w:rPr>
          <w:rFonts w:ascii="Times New Roman" w:hAnsi="Times New Roman" w:cs="Times New Roman"/>
          <w:sz w:val="24"/>
          <w:szCs w:val="24"/>
        </w:rPr>
        <w:t xml:space="preserve">2020 года безвозмездные поступления  составляли  -1 292,65 тыс. рублей, с учетом </w:t>
      </w:r>
      <w:r w:rsidRPr="00706A29">
        <w:rPr>
          <w:rFonts w:ascii="Times New Roman" w:eastAsia="Times New Roman" w:hAnsi="Times New Roman" w:cs="Times New Roman"/>
          <w:sz w:val="24"/>
          <w:szCs w:val="24"/>
        </w:rPr>
        <w:t>возврата остатков субсидий, субвенций и иных межбюджетных трансфертов, имеющих целевое назначение, прошлых лет в сумме -5 914,58 тыс</w:t>
      </w:r>
      <w:proofErr w:type="gramStart"/>
      <w:r w:rsidRPr="00706A2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06A29">
        <w:rPr>
          <w:rFonts w:ascii="Times New Roman" w:eastAsia="Times New Roman" w:hAnsi="Times New Roman" w:cs="Times New Roman"/>
          <w:sz w:val="24"/>
          <w:szCs w:val="24"/>
        </w:rPr>
        <w:t>ублей.</w:t>
      </w:r>
    </w:p>
    <w:p w:rsidR="00706A29" w:rsidRPr="00706A29" w:rsidRDefault="00706A29" w:rsidP="00706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A29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Pr="00706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A29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Мшинское сельское поселение за  9 месяцев 2021 год исполнена в сумме 32 771,55 тыс. рублей, что составляет </w:t>
      </w:r>
      <w:r w:rsidRPr="00706A29">
        <w:rPr>
          <w:rFonts w:ascii="Times New Roman" w:hAnsi="Times New Roman" w:cs="Times New Roman"/>
          <w:b/>
          <w:sz w:val="24"/>
          <w:szCs w:val="24"/>
        </w:rPr>
        <w:t>34,47 %</w:t>
      </w:r>
      <w:r w:rsidRPr="00706A29">
        <w:rPr>
          <w:rFonts w:ascii="Times New Roman" w:hAnsi="Times New Roman" w:cs="Times New Roman"/>
          <w:sz w:val="24"/>
          <w:szCs w:val="24"/>
        </w:rPr>
        <w:t xml:space="preserve"> к плану года  и что на 8 673,91 тыс. рублей больше, чем за  9 мес. 2020 года.</w:t>
      </w:r>
    </w:p>
    <w:p w:rsidR="00706A29" w:rsidRDefault="00706A29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F240A2" w:rsidRPr="00F240A2" w:rsidRDefault="0088507B" w:rsidP="00F240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240A2" w:rsidRPr="00F240A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Доходная часть бюджета</w:t>
      </w:r>
      <w:r w:rsidR="00F240A2"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Мшинское сельское поселение Лужского муниципального района Ленинградской области по налоговым и неналоговым доходам за  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240A2"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месяцев 2021 года исполнена на </w:t>
      </w:r>
      <w:r w:rsidR="00F240A2" w:rsidRPr="00F240A2">
        <w:rPr>
          <w:rFonts w:ascii="Times New Roman" w:hAnsi="Times New Roman" w:cs="Times New Roman"/>
          <w:b/>
          <w:color w:val="000000"/>
          <w:sz w:val="24"/>
          <w:szCs w:val="24"/>
        </w:rPr>
        <w:t>31,97</w:t>
      </w:r>
      <w:r w:rsidR="00F240A2" w:rsidRPr="00F240A2">
        <w:rPr>
          <w:rFonts w:ascii="Times New Roman" w:hAnsi="Times New Roman" w:cs="Times New Roman"/>
          <w:color w:val="000000"/>
          <w:sz w:val="24"/>
          <w:szCs w:val="24"/>
        </w:rPr>
        <w:t>% к годовому плану.</w:t>
      </w:r>
    </w:p>
    <w:p w:rsidR="00F240A2" w:rsidRPr="00F240A2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Налоговые доходы поселения</w:t>
      </w:r>
    </w:p>
    <w:p w:rsidR="00F240A2" w:rsidRPr="00F240A2" w:rsidRDefault="00F240A2" w:rsidP="00F240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>Доля поступления налоговых доходов по сравнению с соответствующим периодом 2020 года уменьшилась на 2 188,28 тыс. рублей меньше и составляет  39,42 % поступивших налоговых  доходов к плану  2021 года.</w:t>
      </w:r>
    </w:p>
    <w:p w:rsidR="00F240A2" w:rsidRPr="00F240A2" w:rsidRDefault="00F240A2" w:rsidP="00F240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240A2">
        <w:rPr>
          <w:rFonts w:ascii="Times New Roman" w:hAnsi="Times New Roman" w:cs="Times New Roman"/>
          <w:color w:val="000000"/>
          <w:sz w:val="24"/>
          <w:szCs w:val="24"/>
          <w:u w:val="single"/>
        </w:rPr>
        <w:t>Земельный налог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одним из основных  источников налоговых доходов бюджета муниципального образования Мшинское сельское поселение и составляет 8 821,58 тыс</w:t>
      </w:r>
      <w:proofErr w:type="gramStart"/>
      <w:r w:rsidRPr="00F240A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240A2">
        <w:rPr>
          <w:rFonts w:ascii="Times New Roman" w:hAnsi="Times New Roman" w:cs="Times New Roman"/>
          <w:color w:val="000000"/>
          <w:sz w:val="24"/>
          <w:szCs w:val="24"/>
        </w:rPr>
        <w:t>уб. их поступления. По сравнению с аналогичным периодом прошлого года поступления земельного налога уменьшилось на 709,27 тыс. рублей.</w:t>
      </w:r>
    </w:p>
    <w:p w:rsidR="00F240A2" w:rsidRPr="00F240A2" w:rsidRDefault="00F240A2" w:rsidP="00F240A2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240A2">
        <w:rPr>
          <w:rFonts w:ascii="Times New Roman" w:hAnsi="Times New Roman" w:cs="Times New Roman"/>
          <w:color w:val="000000"/>
          <w:sz w:val="24"/>
          <w:szCs w:val="24"/>
          <w:u w:val="single"/>
        </w:rPr>
        <w:t>Налог на имущество физических лиц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мес.2021 года  по сравнению с аналогичным периодом прошлого года уменьшился  на 35,0 тыс. рублей. </w:t>
      </w:r>
    </w:p>
    <w:p w:rsidR="00F240A2" w:rsidRPr="00F240A2" w:rsidRDefault="00F240A2" w:rsidP="00F240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240A2">
        <w:rPr>
          <w:rFonts w:ascii="Times New Roman" w:hAnsi="Times New Roman" w:cs="Times New Roman"/>
          <w:color w:val="000000"/>
          <w:sz w:val="24"/>
          <w:szCs w:val="24"/>
          <w:u w:val="single"/>
        </w:rPr>
        <w:t>Налог на доходы физических лиц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не менее значимым источником налоговых доходов бюджета и составляет 2 393,83 тыс</w:t>
      </w:r>
      <w:proofErr w:type="gramStart"/>
      <w:r w:rsidRPr="00F240A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240A2">
        <w:rPr>
          <w:rFonts w:ascii="Times New Roman" w:hAnsi="Times New Roman" w:cs="Times New Roman"/>
          <w:color w:val="000000"/>
          <w:sz w:val="24"/>
          <w:szCs w:val="24"/>
        </w:rPr>
        <w:t>уб. их поступления. По сравнению с аналогичным периодом прошлого года поступления НДФЛ увеличился на 1 090,97 тыс. рублей.</w:t>
      </w:r>
    </w:p>
    <w:p w:rsidR="00F240A2" w:rsidRPr="00F240A2" w:rsidRDefault="00F240A2" w:rsidP="00F240A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  <w:u w:val="single"/>
        </w:rPr>
        <w:t>Доходы от акцизов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240A2">
        <w:rPr>
          <w:rFonts w:ascii="Times New Roman" w:hAnsi="Times New Roman" w:cs="Times New Roman"/>
          <w:color w:val="000000"/>
          <w:sz w:val="24"/>
          <w:szCs w:val="24"/>
        </w:rPr>
        <w:t>инжекторных</w:t>
      </w:r>
      <w:proofErr w:type="spellEnd"/>
      <w:r w:rsidRPr="00F240A2">
        <w:rPr>
          <w:rFonts w:ascii="Times New Roman" w:hAnsi="Times New Roman" w:cs="Times New Roman"/>
          <w:color w:val="000000"/>
          <w:sz w:val="24"/>
          <w:szCs w:val="24"/>
        </w:rPr>
        <w:t>) двигателей</w:t>
      </w:r>
      <w:r w:rsidRPr="00F240A2">
        <w:rPr>
          <w:rFonts w:ascii="Times New Roman" w:hAnsi="Times New Roman" w:cs="Times New Roman"/>
          <w:sz w:val="24"/>
          <w:szCs w:val="24"/>
        </w:rPr>
        <w:t xml:space="preserve">  по сравнению с аналогичным периодом 2020 года сбор увеличился на 410 55 тысяч рублей.</w:t>
      </w:r>
    </w:p>
    <w:p w:rsidR="00F240A2" w:rsidRPr="00F240A2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Неналоговые доходы поселения</w:t>
      </w:r>
    </w:p>
    <w:p w:rsidR="00F240A2" w:rsidRPr="00F240A2" w:rsidRDefault="00F240A2" w:rsidP="00F240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неналоговых доходов за 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мес.2021 года ниже уровня аналогичного периода 2020 года на 1 207,46 тыс. рублей. </w:t>
      </w:r>
    </w:p>
    <w:p w:rsidR="00F240A2" w:rsidRPr="00F240A2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Безвозмездные поступления</w:t>
      </w:r>
    </w:p>
    <w:p w:rsidR="00F240A2" w:rsidRPr="00F240A2" w:rsidRDefault="00F240A2" w:rsidP="00F240A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за 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мес.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2021 год  с </w:t>
      </w:r>
      <w:r w:rsidRPr="00F240A2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F240A2">
        <w:rPr>
          <w:rFonts w:ascii="Times New Roman" w:eastAsia="Times New Roman" w:hAnsi="Times New Roman" w:cs="Times New Roman"/>
          <w:sz w:val="24"/>
          <w:szCs w:val="24"/>
        </w:rPr>
        <w:t xml:space="preserve">возврата остатков субсидий, субвенций и иных межбюджетных трансфертов, имеющих целевое назначение, прошлых лет в сумме 100,07 тыс. рублей, общая сумма безвозмездных поступлений в бюджет за </w:t>
      </w:r>
      <w:r w:rsidR="00706A2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240A2">
        <w:rPr>
          <w:rFonts w:ascii="Times New Roman" w:eastAsia="Times New Roman" w:hAnsi="Times New Roman" w:cs="Times New Roman"/>
          <w:sz w:val="24"/>
          <w:szCs w:val="24"/>
        </w:rPr>
        <w:t xml:space="preserve"> мес. 2021 года составляет значительный прирост безвозмездных поступлений в сумме 15 552,76 тыс</w:t>
      </w:r>
      <w:proofErr w:type="gramStart"/>
      <w:r w:rsidRPr="00F240A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240A2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F240A2" w:rsidRPr="00F240A2" w:rsidRDefault="00F240A2" w:rsidP="00F24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b/>
          <w:color w:val="000000"/>
          <w:sz w:val="24"/>
          <w:szCs w:val="24"/>
        </w:rPr>
        <w:t>Справка об исполнении доходной части бюджета муниципального образования Мшинское сельское поселение:</w:t>
      </w:r>
    </w:p>
    <w:p w:rsidR="00F240A2" w:rsidRPr="00F240A2" w:rsidRDefault="00F240A2" w:rsidP="00F240A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276"/>
        <w:gridCol w:w="1134"/>
        <w:gridCol w:w="1275"/>
        <w:gridCol w:w="1276"/>
        <w:gridCol w:w="1276"/>
      </w:tblGrid>
      <w:tr w:rsidR="00F240A2" w:rsidRPr="00F240A2" w:rsidTr="00B24119">
        <w:trPr>
          <w:trHeight w:val="491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240A2" w:rsidRPr="00F240A2" w:rsidRDefault="00F240A2" w:rsidP="0070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70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</w:tr>
      <w:tr w:rsidR="00F240A2" w:rsidRPr="00F240A2" w:rsidTr="00B24119">
        <w:trPr>
          <w:trHeight w:val="414"/>
        </w:trPr>
        <w:tc>
          <w:tcPr>
            <w:tcW w:w="1985" w:type="dxa"/>
            <w:vMerge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A2" w:rsidRPr="00F240A2" w:rsidRDefault="00F240A2" w:rsidP="0070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 </w:t>
            </w:r>
            <w:r w:rsidR="0070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40A2" w:rsidRPr="00F240A2" w:rsidRDefault="00F240A2" w:rsidP="00706A2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70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План, год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40A2" w:rsidRPr="00F240A2" w:rsidRDefault="00F240A2" w:rsidP="0070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706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    </w:t>
            </w:r>
          </w:p>
        </w:tc>
      </w:tr>
      <w:tr w:rsidR="00F240A2" w:rsidRPr="00F240A2" w:rsidTr="00B24119">
        <w:trPr>
          <w:trHeight w:val="302"/>
        </w:trPr>
        <w:tc>
          <w:tcPr>
            <w:tcW w:w="1985" w:type="dxa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32 366,00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14 934,26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31 465,60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14 536,71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397,55</w:t>
            </w:r>
          </w:p>
        </w:tc>
      </w:tr>
      <w:tr w:rsidR="00F240A2" w:rsidRPr="00F240A2" w:rsidTr="00B24119">
        <w:trPr>
          <w:trHeight w:val="265"/>
        </w:trPr>
        <w:tc>
          <w:tcPr>
            <w:tcW w:w="1985" w:type="dxa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35 484,40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15 180,60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33 123,00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13 668,2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2 361,40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1 512,40</w:t>
            </w:r>
          </w:p>
        </w:tc>
      </w:tr>
      <w:tr w:rsidR="00F240A2" w:rsidRPr="00F240A2" w:rsidTr="00B24119">
        <w:trPr>
          <w:trHeight w:val="282"/>
        </w:trPr>
        <w:tc>
          <w:tcPr>
            <w:tcW w:w="1985" w:type="dxa"/>
            <w:shd w:val="clear" w:color="auto" w:fill="auto"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</w:t>
            </w:r>
            <w:proofErr w:type="gramStart"/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(-)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-8,79%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-1,62%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+5,97%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-61,87%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240A2" w:rsidRPr="00F240A2" w:rsidRDefault="00F240A2" w:rsidP="00B24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-73,7%</w:t>
            </w:r>
          </w:p>
        </w:tc>
      </w:tr>
    </w:tbl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0A2" w:rsidRPr="00F240A2" w:rsidRDefault="00F240A2" w:rsidP="00F240A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аналогичным периодом прошлого года за </w:t>
      </w:r>
      <w:r w:rsidR="00706A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 xml:space="preserve"> мес. наблюдается </w:t>
      </w:r>
      <w:r w:rsidRPr="00F240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уменьшение </w:t>
      </w:r>
      <w:r w:rsidRPr="00F240A2">
        <w:rPr>
          <w:rFonts w:ascii="Times New Roman" w:hAnsi="Times New Roman" w:cs="Times New Roman"/>
          <w:color w:val="000000"/>
          <w:sz w:val="24"/>
          <w:szCs w:val="24"/>
        </w:rPr>
        <w:t>поступления по налоговым и по неналоговым доходам бюджета поселения (-1,62%).</w:t>
      </w:r>
      <w:r w:rsidRPr="00F240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240A2" w:rsidRPr="00F240A2" w:rsidRDefault="00F240A2" w:rsidP="00F240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В </w:t>
      </w:r>
      <w:r w:rsidRPr="00F240A2">
        <w:rPr>
          <w:rFonts w:ascii="Times New Roman" w:hAnsi="Times New Roman" w:cs="Times New Roman"/>
          <w:i/>
          <w:sz w:val="24"/>
          <w:szCs w:val="24"/>
          <w:u w:val="single"/>
        </w:rPr>
        <w:t>расходной части бюджета</w:t>
      </w:r>
      <w:r w:rsidRPr="00F240A2">
        <w:rPr>
          <w:rFonts w:ascii="Times New Roman" w:hAnsi="Times New Roman" w:cs="Times New Roman"/>
          <w:sz w:val="24"/>
          <w:szCs w:val="24"/>
        </w:rPr>
        <w:t xml:space="preserve"> наибольшая сумма расходов  в структуре расходов бюджета муниципального образования Мшинское сельское поселение за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Pr="00F240A2">
        <w:rPr>
          <w:rFonts w:ascii="Times New Roman" w:hAnsi="Times New Roman" w:cs="Times New Roman"/>
          <w:sz w:val="24"/>
          <w:szCs w:val="24"/>
        </w:rPr>
        <w:t xml:space="preserve"> мес.2021 года приходится на коммунальное хозяйство – 13 314,48 тыс</w:t>
      </w:r>
      <w:proofErr w:type="gramStart"/>
      <w:r w:rsidRPr="00F240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40A2">
        <w:rPr>
          <w:rFonts w:ascii="Times New Roman" w:hAnsi="Times New Roman" w:cs="Times New Roman"/>
          <w:sz w:val="24"/>
          <w:szCs w:val="24"/>
        </w:rPr>
        <w:t>уб.</w:t>
      </w:r>
      <w:r w:rsidRPr="00F240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Общегосударственные расходы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>По подразделу «Функционирование местных администраций»  расходы составили 6 111,74 тыс. рублей.</w:t>
      </w:r>
      <w:r w:rsidRPr="00F240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>По подразделу «Другие общегосударственные вопросы» расходы составили 128,68 тыс. рублей. По сравнению с  аналогичным периодом 2020 года расходы по данному разделу уменьшились на 382,75 тыс. рублей.</w:t>
      </w: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Мобилизационная и вневойсковая подготовка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По данному подразделу при годовом плане 297,4 тыс. рублей исполнение за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Pr="00F240A2">
        <w:rPr>
          <w:rFonts w:ascii="Times New Roman" w:hAnsi="Times New Roman" w:cs="Times New Roman"/>
          <w:sz w:val="24"/>
          <w:szCs w:val="24"/>
        </w:rPr>
        <w:t xml:space="preserve"> мес.2021 года  составило 220,02 тыс. рублей или 73,98% . 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Национальная безопасность и правоохранительная деятельность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По данному разделу  расходы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Pr="00F240A2">
        <w:rPr>
          <w:rFonts w:ascii="Times New Roman" w:hAnsi="Times New Roman" w:cs="Times New Roman"/>
          <w:sz w:val="24"/>
          <w:szCs w:val="24"/>
        </w:rPr>
        <w:t xml:space="preserve"> месяцев 2021 года составили 12 тыс. рублей или 3%.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Национальная экономика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По данному разделу расходы  за 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Pr="00F240A2">
        <w:rPr>
          <w:rFonts w:ascii="Times New Roman" w:hAnsi="Times New Roman" w:cs="Times New Roman"/>
          <w:sz w:val="24"/>
          <w:szCs w:val="24"/>
        </w:rPr>
        <w:t xml:space="preserve"> месяцев 2021 года составили 107,0 тыс. рублей.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Расходы  по дорожному хозяйству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По разделу расходы исполнены за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Pr="00F240A2">
        <w:rPr>
          <w:rFonts w:ascii="Times New Roman" w:hAnsi="Times New Roman" w:cs="Times New Roman"/>
          <w:sz w:val="24"/>
          <w:szCs w:val="24"/>
        </w:rPr>
        <w:t xml:space="preserve"> месяцев 2021 года в сумме 689,8 тыс. рублей.</w:t>
      </w: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Расходы  по жилищному хозяйству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По разделу расходы исполнены за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Pr="00F240A2">
        <w:rPr>
          <w:rFonts w:ascii="Times New Roman" w:hAnsi="Times New Roman" w:cs="Times New Roman"/>
          <w:sz w:val="24"/>
          <w:szCs w:val="24"/>
        </w:rPr>
        <w:t xml:space="preserve"> месяцев 2021 года в сумме 13 314,48 тыс. рублей или 23,54%  от плана.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0A2" w:rsidRPr="00F240A2" w:rsidRDefault="00F240A2" w:rsidP="00F240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0A2">
        <w:rPr>
          <w:rFonts w:ascii="Times New Roman" w:hAnsi="Times New Roman" w:cs="Times New Roman"/>
          <w:b/>
          <w:i/>
          <w:sz w:val="24"/>
          <w:szCs w:val="24"/>
        </w:rPr>
        <w:t>Расходы  по благоустройству</w:t>
      </w:r>
    </w:p>
    <w:p w:rsidR="00F240A2" w:rsidRPr="00F240A2" w:rsidRDefault="00F240A2" w:rsidP="00F2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A2">
        <w:rPr>
          <w:rFonts w:ascii="Times New Roman" w:hAnsi="Times New Roman" w:cs="Times New Roman"/>
          <w:sz w:val="24"/>
          <w:szCs w:val="24"/>
        </w:rPr>
        <w:t xml:space="preserve"> По разделу расходы исполнены за </w:t>
      </w:r>
      <w:r w:rsidR="00706A29">
        <w:rPr>
          <w:rFonts w:ascii="Times New Roman" w:hAnsi="Times New Roman" w:cs="Times New Roman"/>
          <w:sz w:val="24"/>
          <w:szCs w:val="24"/>
        </w:rPr>
        <w:t>10</w:t>
      </w:r>
      <w:r w:rsidRPr="00F240A2">
        <w:rPr>
          <w:rFonts w:ascii="Times New Roman" w:hAnsi="Times New Roman" w:cs="Times New Roman"/>
          <w:sz w:val="24"/>
          <w:szCs w:val="24"/>
        </w:rPr>
        <w:t xml:space="preserve"> месяцев 2021 года в сумме 2 194,88 тыс. рублей или 33,06%  от плана.</w:t>
      </w:r>
    </w:p>
    <w:sectPr w:rsidR="00F240A2" w:rsidRPr="00F240A2" w:rsidSect="00405191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568A4"/>
    <w:rsid w:val="000D507B"/>
    <w:rsid w:val="00113964"/>
    <w:rsid w:val="0016226D"/>
    <w:rsid w:val="00184321"/>
    <w:rsid w:val="001A7923"/>
    <w:rsid w:val="001C05A7"/>
    <w:rsid w:val="001D7159"/>
    <w:rsid w:val="00206F33"/>
    <w:rsid w:val="00221496"/>
    <w:rsid w:val="002511E4"/>
    <w:rsid w:val="002A56E7"/>
    <w:rsid w:val="002D1FDF"/>
    <w:rsid w:val="003021C1"/>
    <w:rsid w:val="00334D43"/>
    <w:rsid w:val="00396214"/>
    <w:rsid w:val="003F7246"/>
    <w:rsid w:val="00405191"/>
    <w:rsid w:val="004F2F09"/>
    <w:rsid w:val="00530095"/>
    <w:rsid w:val="00531CF0"/>
    <w:rsid w:val="00567B2D"/>
    <w:rsid w:val="005F0D28"/>
    <w:rsid w:val="006223E0"/>
    <w:rsid w:val="006275B0"/>
    <w:rsid w:val="00643EBF"/>
    <w:rsid w:val="006507FA"/>
    <w:rsid w:val="006B632A"/>
    <w:rsid w:val="006C7634"/>
    <w:rsid w:val="006D657F"/>
    <w:rsid w:val="006E6748"/>
    <w:rsid w:val="006F0158"/>
    <w:rsid w:val="007024B0"/>
    <w:rsid w:val="00706A29"/>
    <w:rsid w:val="007366ED"/>
    <w:rsid w:val="00754ED4"/>
    <w:rsid w:val="007C1F68"/>
    <w:rsid w:val="00834B1F"/>
    <w:rsid w:val="00875DBF"/>
    <w:rsid w:val="0088507B"/>
    <w:rsid w:val="008863A0"/>
    <w:rsid w:val="00896067"/>
    <w:rsid w:val="008B0990"/>
    <w:rsid w:val="008B10F7"/>
    <w:rsid w:val="008C5562"/>
    <w:rsid w:val="0091470B"/>
    <w:rsid w:val="00921964"/>
    <w:rsid w:val="00964AB1"/>
    <w:rsid w:val="00972B09"/>
    <w:rsid w:val="00975D85"/>
    <w:rsid w:val="009B6F7B"/>
    <w:rsid w:val="009F6DF0"/>
    <w:rsid w:val="00A05644"/>
    <w:rsid w:val="00A05963"/>
    <w:rsid w:val="00A12787"/>
    <w:rsid w:val="00A233F2"/>
    <w:rsid w:val="00AA2766"/>
    <w:rsid w:val="00AE3B1D"/>
    <w:rsid w:val="00AF59CF"/>
    <w:rsid w:val="00B74816"/>
    <w:rsid w:val="00BC622D"/>
    <w:rsid w:val="00BE1C13"/>
    <w:rsid w:val="00BE52E6"/>
    <w:rsid w:val="00C2084B"/>
    <w:rsid w:val="00C42608"/>
    <w:rsid w:val="00C53839"/>
    <w:rsid w:val="00C555E6"/>
    <w:rsid w:val="00CC7764"/>
    <w:rsid w:val="00D04909"/>
    <w:rsid w:val="00D2472C"/>
    <w:rsid w:val="00DA399F"/>
    <w:rsid w:val="00DD6A4A"/>
    <w:rsid w:val="00DF69ED"/>
    <w:rsid w:val="00E50DFF"/>
    <w:rsid w:val="00E67FB8"/>
    <w:rsid w:val="00E91746"/>
    <w:rsid w:val="00F240A2"/>
    <w:rsid w:val="00FC6BA2"/>
    <w:rsid w:val="00F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67FB8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67F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A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2020-11-09T11:16:00Z</cp:lastPrinted>
  <dcterms:created xsi:type="dcterms:W3CDTF">2021-12-29T08:16:00Z</dcterms:created>
  <dcterms:modified xsi:type="dcterms:W3CDTF">2021-12-29T08:22:00Z</dcterms:modified>
</cp:coreProperties>
</file>