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CD4CE3" w:rsidRDefault="00D44377" w:rsidP="00CD4CE3">
      <w:pPr>
        <w:pStyle w:val="aff8"/>
        <w:jc w:val="both"/>
      </w:pPr>
      <w:r w:rsidRPr="00214125">
        <w:t>о</w:t>
      </w:r>
      <w:r w:rsidR="00552ECE" w:rsidRPr="00214125">
        <w:t xml:space="preserve">т  </w:t>
      </w:r>
      <w:r w:rsidR="00E83BEB">
        <w:t>«27» октября 2023 г.</w:t>
      </w:r>
      <w:r w:rsidR="00CD4CE3" w:rsidRPr="00214125">
        <w:t xml:space="preserve">  </w:t>
      </w:r>
      <w:r w:rsidR="00552ECE" w:rsidRPr="00214125">
        <w:t xml:space="preserve">       </w:t>
      </w:r>
      <w:r w:rsidR="00E83BEB">
        <w:t xml:space="preserve">                                                              </w:t>
      </w:r>
      <w:r w:rsidR="00552ECE" w:rsidRPr="00214125">
        <w:t xml:space="preserve">                                 №</w:t>
      </w:r>
      <w:r w:rsidR="00DB3383" w:rsidRPr="00214125">
        <w:t xml:space="preserve"> </w:t>
      </w:r>
      <w:r w:rsidR="00385255">
        <w:t>2</w:t>
      </w:r>
      <w:r w:rsidR="00E83BEB">
        <w:t>98</w:t>
      </w:r>
    </w:p>
    <w:p w:rsidR="00214125" w:rsidRPr="00214125" w:rsidRDefault="00214125" w:rsidP="00CD4CE3">
      <w:pPr>
        <w:pStyle w:val="aff8"/>
        <w:jc w:val="both"/>
      </w:pPr>
    </w:p>
    <w:p w:rsidR="004167A3" w:rsidRPr="00214125" w:rsidRDefault="004167A3" w:rsidP="004167A3">
      <w:pPr>
        <w:pStyle w:val="aff8"/>
        <w:jc w:val="both"/>
      </w:pPr>
      <w:r w:rsidRPr="00214125">
        <w:t xml:space="preserve"> </w:t>
      </w:r>
      <w:r w:rsidR="00CD4CE3" w:rsidRPr="00214125">
        <w:t>О внесении изменений в постановление</w:t>
      </w:r>
    </w:p>
    <w:p w:rsidR="004167A3" w:rsidRPr="00214125" w:rsidRDefault="004167A3" w:rsidP="004167A3">
      <w:pPr>
        <w:pStyle w:val="aff8"/>
        <w:jc w:val="both"/>
      </w:pPr>
      <w:r w:rsidRPr="00214125">
        <w:t xml:space="preserve"> администрации Мшинского сельского поселения</w:t>
      </w:r>
    </w:p>
    <w:p w:rsidR="004167A3" w:rsidRPr="00214125" w:rsidRDefault="004167A3" w:rsidP="004167A3">
      <w:pPr>
        <w:pStyle w:val="aff8"/>
      </w:pPr>
      <w:r w:rsidRPr="00214125">
        <w:t xml:space="preserve">Лужского муниципального района от </w:t>
      </w:r>
      <w:r w:rsidR="00E83BEB">
        <w:t>16</w:t>
      </w:r>
      <w:r w:rsidR="00E05611" w:rsidRPr="00214125">
        <w:t xml:space="preserve"> </w:t>
      </w:r>
      <w:r w:rsidRPr="00214125">
        <w:t xml:space="preserve"> </w:t>
      </w:r>
      <w:r w:rsidR="00E83BEB">
        <w:t xml:space="preserve">июня </w:t>
      </w:r>
      <w:r w:rsidRPr="00214125">
        <w:t>20</w:t>
      </w:r>
      <w:r w:rsidR="00E83BEB">
        <w:t>22</w:t>
      </w:r>
      <w:r w:rsidRPr="00214125">
        <w:t xml:space="preserve"> года № </w:t>
      </w:r>
      <w:r w:rsidR="00E83BEB">
        <w:t>160</w:t>
      </w:r>
    </w:p>
    <w:p w:rsidR="00E83BEB" w:rsidRDefault="004167A3" w:rsidP="00E05611">
      <w:pPr>
        <w:pStyle w:val="aff8"/>
      </w:pPr>
      <w:r w:rsidRPr="00214125">
        <w:t xml:space="preserve">«Об утверждении </w:t>
      </w:r>
      <w:hyperlink r:id="rId9" w:history="1">
        <w:proofErr w:type="gramStart"/>
        <w:r w:rsidR="00E05611" w:rsidRPr="00214125">
          <w:t>Положени</w:t>
        </w:r>
      </w:hyperlink>
      <w:r w:rsidR="00E05611" w:rsidRPr="00214125">
        <w:t>я</w:t>
      </w:r>
      <w:proofErr w:type="gramEnd"/>
      <w:r w:rsidR="00E05611" w:rsidRPr="00214125">
        <w:t xml:space="preserve"> </w:t>
      </w:r>
      <w:r w:rsidR="00E83BEB">
        <w:t xml:space="preserve"> о</w:t>
      </w:r>
      <w:r w:rsidR="00E83BEB" w:rsidRPr="00E83BEB">
        <w:t xml:space="preserve">б охране водных объектов, </w:t>
      </w:r>
    </w:p>
    <w:p w:rsidR="00E83BEB" w:rsidRDefault="00E83BEB" w:rsidP="00E05611">
      <w:pPr>
        <w:pStyle w:val="aff8"/>
      </w:pPr>
      <w:proofErr w:type="gramStart"/>
      <w:r w:rsidRPr="00E83BEB">
        <w:t>находящихся</w:t>
      </w:r>
      <w:proofErr w:type="gramEnd"/>
      <w:r w:rsidRPr="00E83BEB">
        <w:t xml:space="preserve"> в муниципальной собственности</w:t>
      </w:r>
      <w:r w:rsidR="00E93AB1">
        <w:t>,</w:t>
      </w:r>
      <w:r w:rsidRPr="00E83BEB">
        <w:t xml:space="preserve"> </w:t>
      </w:r>
    </w:p>
    <w:p w:rsidR="00E83BEB" w:rsidRDefault="00E83BEB" w:rsidP="00E05611">
      <w:pPr>
        <w:pStyle w:val="aff8"/>
      </w:pPr>
      <w:r w:rsidRPr="00E83BEB">
        <w:t xml:space="preserve">муниципального образования Мшинское сельское поселение </w:t>
      </w:r>
    </w:p>
    <w:p w:rsidR="00E83BEB" w:rsidRDefault="00E83BEB" w:rsidP="00E05611">
      <w:pPr>
        <w:pStyle w:val="aff8"/>
      </w:pPr>
      <w:r w:rsidRPr="00E83BEB">
        <w:t>Лужского муниципального района Ленинград</w:t>
      </w:r>
      <w:r>
        <w:t>с</w:t>
      </w:r>
      <w:r w:rsidRPr="00E83BEB">
        <w:t>кой области,</w:t>
      </w:r>
    </w:p>
    <w:p w:rsidR="00E83BEB" w:rsidRDefault="00E83BEB" w:rsidP="00E05611">
      <w:pPr>
        <w:pStyle w:val="aff8"/>
      </w:pPr>
      <w:r w:rsidRPr="00E83BEB">
        <w:t>осуществлению мер по охране водных объектов,</w:t>
      </w:r>
    </w:p>
    <w:p w:rsidR="00E83BEB" w:rsidRDefault="00E83BEB" w:rsidP="00E05611">
      <w:pPr>
        <w:pStyle w:val="aff8"/>
      </w:pPr>
      <w:r w:rsidRPr="00E83BEB">
        <w:t xml:space="preserve"> а также по предотвращению негативного воздействия вод</w:t>
      </w:r>
    </w:p>
    <w:p w:rsidR="004167A3" w:rsidRPr="00214125" w:rsidRDefault="00E83BEB" w:rsidP="00E05611">
      <w:pPr>
        <w:pStyle w:val="aff8"/>
      </w:pPr>
      <w:r w:rsidRPr="00E83BEB">
        <w:t xml:space="preserve"> и ликвидации последствий</w:t>
      </w:r>
    </w:p>
    <w:p w:rsidR="00CD4CE3" w:rsidRDefault="00CD4CE3" w:rsidP="004167A3">
      <w:pPr>
        <w:pStyle w:val="aff8"/>
        <w:jc w:val="both"/>
        <w:rPr>
          <w:sz w:val="28"/>
          <w:szCs w:val="28"/>
        </w:rPr>
      </w:pPr>
    </w:p>
    <w:p w:rsidR="00E93AB1" w:rsidRPr="00CD4CE3" w:rsidRDefault="00E93AB1" w:rsidP="004167A3">
      <w:pPr>
        <w:pStyle w:val="aff8"/>
        <w:jc w:val="both"/>
        <w:rPr>
          <w:sz w:val="28"/>
          <w:szCs w:val="28"/>
        </w:rPr>
      </w:pPr>
    </w:p>
    <w:p w:rsidR="00E93AB1" w:rsidRDefault="0067383C" w:rsidP="00CD4CE3">
      <w:pPr>
        <w:pStyle w:val="aff8"/>
        <w:jc w:val="both"/>
      </w:pPr>
      <w:r>
        <w:rPr>
          <w:sz w:val="28"/>
          <w:szCs w:val="28"/>
        </w:rPr>
        <w:t xml:space="preserve">   </w:t>
      </w:r>
      <w:r w:rsidR="00E05611">
        <w:rPr>
          <w:sz w:val="28"/>
          <w:szCs w:val="28"/>
        </w:rPr>
        <w:t xml:space="preserve"> </w:t>
      </w:r>
      <w:r w:rsidR="00E83BEB" w:rsidRPr="00E97FFA">
        <w:rPr>
          <w:color w:val="000000"/>
        </w:rPr>
        <w:t>В целях приведения нормативно правовых актов в соответствие с действующим законодательством РФ</w:t>
      </w:r>
      <w:r w:rsidR="00CD4CE3" w:rsidRPr="00214125">
        <w:t xml:space="preserve">, администрация </w:t>
      </w:r>
      <w:r w:rsidR="004167A3" w:rsidRPr="00214125">
        <w:t>Мшинского</w:t>
      </w:r>
      <w:r w:rsidR="00CD4CE3" w:rsidRPr="00214125">
        <w:t xml:space="preserve"> сельского поселения Лужского муниципального района  </w:t>
      </w:r>
      <w:r w:rsidR="004167A3" w:rsidRPr="00214125">
        <w:t>Ленинградской области,</w:t>
      </w:r>
      <w:r w:rsidRPr="00214125">
        <w:t xml:space="preserve"> </w:t>
      </w:r>
      <w:r w:rsidR="004167A3" w:rsidRPr="00214125">
        <w:t xml:space="preserve"> </w:t>
      </w:r>
    </w:p>
    <w:p w:rsidR="00CD4CE3" w:rsidRDefault="004167A3" w:rsidP="00CD4CE3">
      <w:pPr>
        <w:pStyle w:val="aff8"/>
        <w:jc w:val="both"/>
      </w:pPr>
      <w:r w:rsidRPr="00214125">
        <w:t>ПОСТАНОВЛЯЕТ</w:t>
      </w:r>
      <w:r w:rsidR="00CD4CE3" w:rsidRPr="00214125">
        <w:t>:</w:t>
      </w:r>
    </w:p>
    <w:p w:rsidR="00E93AB1" w:rsidRPr="00214125" w:rsidRDefault="00E93AB1" w:rsidP="00CD4CE3">
      <w:pPr>
        <w:pStyle w:val="aff8"/>
        <w:jc w:val="both"/>
      </w:pPr>
    </w:p>
    <w:p w:rsidR="00E83BEB" w:rsidRDefault="004167A3" w:rsidP="00E83BEB">
      <w:pPr>
        <w:pStyle w:val="aff8"/>
        <w:jc w:val="both"/>
      </w:pPr>
      <w:r w:rsidRPr="00214125">
        <w:t xml:space="preserve">  1. </w:t>
      </w:r>
      <w:r w:rsidR="00CD4CE3" w:rsidRPr="00214125">
        <w:t xml:space="preserve">Внести в постановление администрации </w:t>
      </w:r>
      <w:r w:rsidRPr="00214125">
        <w:t>Мшинского</w:t>
      </w:r>
      <w:r w:rsidR="00CD4CE3" w:rsidRPr="00214125">
        <w:t xml:space="preserve"> сельского поселения Лужского муниципального района </w:t>
      </w:r>
      <w:r w:rsidR="00E83BEB" w:rsidRPr="00214125">
        <w:t xml:space="preserve">от </w:t>
      </w:r>
      <w:r w:rsidR="00E83BEB">
        <w:t>16</w:t>
      </w:r>
      <w:r w:rsidR="00E83BEB" w:rsidRPr="00214125">
        <w:t xml:space="preserve">  </w:t>
      </w:r>
      <w:r w:rsidR="00E83BEB">
        <w:t xml:space="preserve">июня </w:t>
      </w:r>
      <w:r w:rsidR="00E83BEB" w:rsidRPr="00214125">
        <w:t>20</w:t>
      </w:r>
      <w:r w:rsidR="00E83BEB">
        <w:t>22</w:t>
      </w:r>
      <w:r w:rsidR="00E83BEB" w:rsidRPr="00214125">
        <w:t xml:space="preserve"> года № </w:t>
      </w:r>
      <w:r w:rsidR="00E83BEB">
        <w:t>160</w:t>
      </w:r>
      <w:r w:rsidR="00E83BEB" w:rsidRPr="00214125">
        <w:t xml:space="preserve"> </w:t>
      </w:r>
      <w:r w:rsidR="00CD4CE3" w:rsidRPr="00214125">
        <w:t xml:space="preserve">«Об утверждении </w:t>
      </w:r>
      <w:hyperlink r:id="rId10" w:history="1">
        <w:proofErr w:type="gramStart"/>
        <w:r w:rsidR="00E05611" w:rsidRPr="00214125">
          <w:t>Положени</w:t>
        </w:r>
      </w:hyperlink>
      <w:r w:rsidR="00E05611" w:rsidRPr="00214125">
        <w:t>я</w:t>
      </w:r>
      <w:proofErr w:type="gramEnd"/>
      <w:r w:rsidR="00E05611" w:rsidRPr="00214125">
        <w:t xml:space="preserve"> </w:t>
      </w:r>
      <w:r w:rsidR="00E83BEB">
        <w:t>о</w:t>
      </w:r>
      <w:r w:rsidR="00E83BEB" w:rsidRPr="00E83BEB">
        <w:t>б охране водных объектов, находящихся в муниципальной собственности</w:t>
      </w:r>
      <w:r w:rsidR="00E93AB1">
        <w:t>,</w:t>
      </w:r>
      <w:r w:rsidR="00E83BEB" w:rsidRPr="00E83BEB">
        <w:t xml:space="preserve"> </w:t>
      </w:r>
      <w:r w:rsidR="00E83BEB">
        <w:t>муниципального</w:t>
      </w:r>
    </w:p>
    <w:p w:rsidR="00E93AB1" w:rsidRDefault="00E83BEB" w:rsidP="00E83BEB">
      <w:pPr>
        <w:pStyle w:val="aff8"/>
        <w:jc w:val="both"/>
      </w:pPr>
      <w:r w:rsidRPr="00E83BEB">
        <w:t xml:space="preserve">образования Мшинское сельское поселение Лужского муниципального района </w:t>
      </w:r>
      <w:r>
        <w:t>Л</w:t>
      </w:r>
      <w:r w:rsidRPr="00E83BEB">
        <w:t>енинград</w:t>
      </w:r>
      <w:r>
        <w:t>с</w:t>
      </w:r>
      <w:r w:rsidRPr="00E83BEB">
        <w:t>кой области,</w:t>
      </w:r>
      <w:r>
        <w:t xml:space="preserve"> </w:t>
      </w:r>
      <w:r w:rsidRPr="00E83BEB">
        <w:t>осуществлению мер по охране водных объектов, а также по предотвращению негативного воздействия вод и ликвидации последствий»</w:t>
      </w:r>
      <w:hyperlink w:anchor="P36" w:history="1">
        <w:r w:rsidR="003C5796" w:rsidRPr="003C5796">
          <w:rPr>
            <w:rStyle w:val="a3"/>
            <w:rFonts w:asciiTheme="minorHAnsi" w:eastAsiaTheme="minorEastAsia" w:hAnsiTheme="minorHAnsi" w:cstheme="minorBidi"/>
            <w:sz w:val="22"/>
            <w:szCs w:val="22"/>
          </w:rPr>
          <w:t>P36</w:t>
        </w:r>
      </w:hyperlink>
      <w:r w:rsidR="00CD4CE3" w:rsidRPr="00214125">
        <w:t xml:space="preserve"> </w:t>
      </w:r>
    </w:p>
    <w:p w:rsidR="00CD4CE3" w:rsidRDefault="00CD4CE3" w:rsidP="00E83BEB">
      <w:pPr>
        <w:pStyle w:val="aff8"/>
        <w:jc w:val="both"/>
      </w:pPr>
      <w:r w:rsidRPr="00214125">
        <w:t xml:space="preserve">(далее </w:t>
      </w:r>
      <w:r w:rsidR="00E93AB1">
        <w:t>-</w:t>
      </w:r>
      <w:r w:rsidRPr="00214125">
        <w:t xml:space="preserve"> Постановление) следующие изменения:</w:t>
      </w:r>
    </w:p>
    <w:p w:rsidR="00E93AB1" w:rsidRPr="00214125" w:rsidRDefault="00E93AB1" w:rsidP="00E83BEB">
      <w:pPr>
        <w:pStyle w:val="aff8"/>
        <w:jc w:val="both"/>
      </w:pPr>
    </w:p>
    <w:p w:rsidR="00E05611" w:rsidRPr="00214125" w:rsidRDefault="004167A3" w:rsidP="00CD4CE3">
      <w:pPr>
        <w:pStyle w:val="aff8"/>
        <w:jc w:val="both"/>
      </w:pPr>
      <w:r w:rsidRPr="00214125">
        <w:t xml:space="preserve"> 1.1. </w:t>
      </w:r>
      <w:r w:rsidR="00CD4CE3" w:rsidRPr="00214125">
        <w:t xml:space="preserve">Изложить </w:t>
      </w:r>
      <w:r w:rsidR="00E05611" w:rsidRPr="00214125">
        <w:t xml:space="preserve"> п. </w:t>
      </w:r>
      <w:r w:rsidR="00E93AB1">
        <w:t>6.3.</w:t>
      </w:r>
      <w:r w:rsidR="00E05611" w:rsidRPr="00214125">
        <w:t xml:space="preserve"> Положения</w:t>
      </w:r>
      <w:r w:rsidR="00CD4CE3" w:rsidRPr="00214125">
        <w:t xml:space="preserve"> в новой редакции</w:t>
      </w:r>
      <w:r w:rsidR="00E05611" w:rsidRPr="00214125">
        <w:t>:</w:t>
      </w:r>
    </w:p>
    <w:p w:rsidR="000C4EC5" w:rsidRDefault="00E05611" w:rsidP="00CD4CE3">
      <w:pPr>
        <w:pStyle w:val="aff8"/>
        <w:jc w:val="both"/>
      </w:pPr>
      <w:r w:rsidRPr="00214125">
        <w:t xml:space="preserve"> «</w:t>
      </w:r>
      <w:r w:rsidR="00E93AB1">
        <w:t xml:space="preserve">п.6.3. </w:t>
      </w:r>
      <w:r w:rsidR="00E93AB1" w:rsidRPr="00F11F83">
        <w:t xml:space="preserve">Использование сточных вод для орошения и </w:t>
      </w:r>
      <w:r w:rsidR="00E93AB1">
        <w:t xml:space="preserve">осуществления иных мелиоративных мероприятий может осуществляться в </w:t>
      </w:r>
      <w:r w:rsidR="00E93AB1" w:rsidRPr="00F11F83">
        <w:t xml:space="preserve">соответствии с </w:t>
      </w:r>
      <w:r w:rsidR="00E93AB1">
        <w:t>санитарно-эпидемиологическими требованиями</w:t>
      </w:r>
      <w:r w:rsidRPr="00214125">
        <w:t>»</w:t>
      </w:r>
      <w:r w:rsidR="00CD4CE3" w:rsidRPr="00214125">
        <w:t>.</w:t>
      </w:r>
    </w:p>
    <w:p w:rsidR="00E93AB1" w:rsidRDefault="00E93AB1" w:rsidP="00CD4CE3">
      <w:pPr>
        <w:pStyle w:val="aff8"/>
        <w:jc w:val="both"/>
      </w:pPr>
    </w:p>
    <w:p w:rsidR="00E93AB1" w:rsidRPr="00214125" w:rsidRDefault="00E93AB1" w:rsidP="00E93AB1">
      <w:pPr>
        <w:pStyle w:val="aff8"/>
        <w:jc w:val="both"/>
      </w:pPr>
      <w:r>
        <w:t xml:space="preserve">1.2. </w:t>
      </w:r>
      <w:r w:rsidRPr="00214125">
        <w:t xml:space="preserve">Изложить  п. </w:t>
      </w:r>
      <w:r>
        <w:t>7.3.</w:t>
      </w:r>
      <w:r w:rsidRPr="00214125">
        <w:t xml:space="preserve"> Положения в новой редакции:</w:t>
      </w:r>
    </w:p>
    <w:p w:rsidR="00E93AB1" w:rsidRPr="00214125" w:rsidRDefault="00E93AB1" w:rsidP="00CD4CE3">
      <w:pPr>
        <w:pStyle w:val="aff8"/>
        <w:jc w:val="both"/>
      </w:pPr>
      <w:r>
        <w:t xml:space="preserve"> «п.7.3. </w:t>
      </w:r>
      <w:r w:rsidRPr="00F11F83">
        <w:t xml:space="preserve">Орошение, в том числе с использованием сточных вод, качество которых соответствует требованиям нормативов допустимого воздействия на водные объекты, осушение и другие мелиоративные </w:t>
      </w:r>
      <w:r>
        <w:t>мероприятия</w:t>
      </w:r>
      <w:r w:rsidRPr="00F11F83">
        <w:t xml:space="preserve"> должны проводиться одновременно с осуществлением мероприятий по охране окружающей среды, водных объектов и их водосборных площадей</w:t>
      </w:r>
    </w:p>
    <w:p w:rsidR="00E93AB1" w:rsidRDefault="00E93AB1" w:rsidP="00CD4CE3">
      <w:pPr>
        <w:pStyle w:val="aff8"/>
        <w:jc w:val="both"/>
      </w:pPr>
    </w:p>
    <w:p w:rsidR="00E93AB1" w:rsidRDefault="00E93AB1" w:rsidP="00CD4CE3">
      <w:pPr>
        <w:pStyle w:val="aff8"/>
        <w:jc w:val="both"/>
      </w:pPr>
    </w:p>
    <w:p w:rsidR="00E93AB1" w:rsidRDefault="00E93AB1" w:rsidP="00CD4CE3">
      <w:pPr>
        <w:pStyle w:val="aff8"/>
        <w:jc w:val="both"/>
      </w:pPr>
    </w:p>
    <w:p w:rsidR="00552ECE" w:rsidRDefault="00E93AB1" w:rsidP="00CD4CE3">
      <w:pPr>
        <w:pStyle w:val="aff8"/>
        <w:jc w:val="both"/>
      </w:pPr>
      <w:r>
        <w:t>2</w:t>
      </w:r>
      <w:r w:rsidR="004167A3" w:rsidRPr="00214125">
        <w:t xml:space="preserve">. </w:t>
      </w:r>
      <w:r w:rsidR="00552ECE" w:rsidRPr="00214125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1" w:history="1">
        <w:r w:rsidR="00552ECE" w:rsidRPr="00214125">
          <w:rPr>
            <w:rStyle w:val="a3"/>
            <w:lang w:val="en-US"/>
          </w:rPr>
          <w:t>http</w:t>
        </w:r>
        <w:r w:rsidR="00552ECE" w:rsidRPr="00214125">
          <w:rPr>
            <w:rStyle w:val="a3"/>
          </w:rPr>
          <w:t>://мшинское.рф/</w:t>
        </w:r>
      </w:hyperlink>
      <w:r w:rsidR="00552ECE" w:rsidRPr="00214125">
        <w:t xml:space="preserve">.    </w:t>
      </w:r>
    </w:p>
    <w:p w:rsidR="00E93AB1" w:rsidRPr="00214125" w:rsidRDefault="00E93AB1" w:rsidP="00CD4CE3">
      <w:pPr>
        <w:pStyle w:val="aff8"/>
        <w:jc w:val="both"/>
      </w:pPr>
    </w:p>
    <w:p w:rsidR="00552ECE" w:rsidRPr="00214125" w:rsidRDefault="00E93AB1" w:rsidP="00CD4CE3">
      <w:pPr>
        <w:pStyle w:val="aff8"/>
        <w:jc w:val="both"/>
      </w:pPr>
      <w:r>
        <w:t>3</w:t>
      </w:r>
      <w:r w:rsidR="00552ECE" w:rsidRPr="00214125">
        <w:t xml:space="preserve">. </w:t>
      </w:r>
      <w:proofErr w:type="gramStart"/>
      <w:r w:rsidR="00552ECE" w:rsidRPr="00214125">
        <w:t>Контроль за</w:t>
      </w:r>
      <w:proofErr w:type="gramEnd"/>
      <w:r w:rsidR="00552ECE" w:rsidRPr="00214125">
        <w:t xml:space="preserve"> исполнением постановления оставляю за собой.</w:t>
      </w:r>
    </w:p>
    <w:p w:rsidR="00552ECE" w:rsidRDefault="00552ECE" w:rsidP="00CD4CE3">
      <w:pPr>
        <w:pStyle w:val="aff8"/>
        <w:jc w:val="both"/>
      </w:pPr>
    </w:p>
    <w:p w:rsidR="003C5796" w:rsidRPr="00214125" w:rsidRDefault="003C5796" w:rsidP="00CD4CE3">
      <w:pPr>
        <w:pStyle w:val="aff8"/>
        <w:jc w:val="both"/>
      </w:pPr>
    </w:p>
    <w:p w:rsidR="00552ECE" w:rsidRPr="00214125" w:rsidRDefault="00E93AB1" w:rsidP="00CD4CE3">
      <w:pPr>
        <w:pStyle w:val="aff8"/>
        <w:jc w:val="both"/>
      </w:pPr>
      <w:r>
        <w:t>И.о. главы</w:t>
      </w:r>
      <w:r w:rsidR="00552ECE" w:rsidRPr="00214125">
        <w:t xml:space="preserve"> администрации</w:t>
      </w:r>
    </w:p>
    <w:p w:rsidR="004167A3" w:rsidRPr="00214125" w:rsidRDefault="00552ECE" w:rsidP="00CD4CE3">
      <w:pPr>
        <w:pStyle w:val="aff8"/>
        <w:jc w:val="both"/>
      </w:pPr>
      <w:r w:rsidRPr="00214125">
        <w:t>Мшинского сельского поселения</w:t>
      </w:r>
      <w:r w:rsidR="004167A3" w:rsidRPr="00214125">
        <w:t xml:space="preserve">                            </w:t>
      </w:r>
      <w:r w:rsidR="00214125">
        <w:t xml:space="preserve">                       </w:t>
      </w:r>
      <w:r w:rsidR="004167A3" w:rsidRPr="00214125">
        <w:t xml:space="preserve">                    </w:t>
      </w:r>
      <w:r w:rsidR="00E93AB1">
        <w:t xml:space="preserve">В.В. </w:t>
      </w:r>
      <w:proofErr w:type="spellStart"/>
      <w:r w:rsidR="00E93AB1">
        <w:t>Картавенко</w:t>
      </w:r>
      <w:proofErr w:type="spellEnd"/>
    </w:p>
    <w:p w:rsidR="0067383C" w:rsidRDefault="0067383C" w:rsidP="0067383C">
      <w:pPr>
        <w:pStyle w:val="aff8"/>
        <w:jc w:val="both"/>
      </w:pPr>
    </w:p>
    <w:p w:rsidR="00214125" w:rsidRDefault="00214125" w:rsidP="0067383C">
      <w:pPr>
        <w:pStyle w:val="aff8"/>
        <w:jc w:val="both"/>
      </w:pPr>
    </w:p>
    <w:p w:rsidR="00214125" w:rsidRDefault="00214125" w:rsidP="0067383C">
      <w:pPr>
        <w:pStyle w:val="aff8"/>
        <w:jc w:val="both"/>
      </w:pPr>
    </w:p>
    <w:p w:rsidR="00214125" w:rsidRPr="00214125" w:rsidRDefault="00214125" w:rsidP="0067383C">
      <w:pPr>
        <w:pStyle w:val="aff8"/>
        <w:jc w:val="both"/>
      </w:pPr>
    </w:p>
    <w:p w:rsidR="0067383C" w:rsidRDefault="0067383C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Default="00E93AB1" w:rsidP="0067383C">
      <w:pPr>
        <w:pStyle w:val="aff8"/>
        <w:jc w:val="both"/>
      </w:pPr>
    </w:p>
    <w:p w:rsidR="00E93AB1" w:rsidRPr="00214125" w:rsidRDefault="00E93AB1" w:rsidP="0067383C">
      <w:pPr>
        <w:pStyle w:val="aff8"/>
        <w:jc w:val="both"/>
      </w:pPr>
    </w:p>
    <w:p w:rsidR="0067383C" w:rsidRDefault="0067383C" w:rsidP="0067383C">
      <w:pPr>
        <w:pStyle w:val="aff8"/>
        <w:jc w:val="both"/>
        <w:rPr>
          <w:sz w:val="28"/>
          <w:szCs w:val="28"/>
        </w:rPr>
      </w:pPr>
      <w:r w:rsidRPr="0067383C">
        <w:rPr>
          <w:sz w:val="20"/>
          <w:szCs w:val="20"/>
        </w:rPr>
        <w:t>Разослано: в прокуратуру, в дело</w:t>
      </w:r>
    </w:p>
    <w:sectPr w:rsidR="0067383C" w:rsidSect="0067383C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DB" w:rsidRDefault="000E0CDB" w:rsidP="00203D50">
      <w:pPr>
        <w:spacing w:after="0" w:line="240" w:lineRule="auto"/>
      </w:pPr>
      <w:r>
        <w:separator/>
      </w:r>
    </w:p>
  </w:endnote>
  <w:endnote w:type="continuationSeparator" w:id="0">
    <w:p w:rsidR="000E0CDB" w:rsidRDefault="000E0CDB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DB" w:rsidRDefault="000E0CDB" w:rsidP="00203D50">
      <w:pPr>
        <w:spacing w:after="0" w:line="240" w:lineRule="auto"/>
      </w:pPr>
      <w:r>
        <w:separator/>
      </w:r>
    </w:p>
  </w:footnote>
  <w:footnote w:type="continuationSeparator" w:id="0">
    <w:p w:rsidR="000E0CDB" w:rsidRDefault="000E0CDB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C4EC5"/>
    <w:rsid w:val="000E0CDB"/>
    <w:rsid w:val="000F3843"/>
    <w:rsid w:val="00102806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14125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61948"/>
    <w:rsid w:val="00365ADA"/>
    <w:rsid w:val="0038263E"/>
    <w:rsid w:val="00385255"/>
    <w:rsid w:val="00397819"/>
    <w:rsid w:val="003A0010"/>
    <w:rsid w:val="003C04AF"/>
    <w:rsid w:val="003C5796"/>
    <w:rsid w:val="00405A50"/>
    <w:rsid w:val="00407483"/>
    <w:rsid w:val="004167A3"/>
    <w:rsid w:val="00417636"/>
    <w:rsid w:val="0043657D"/>
    <w:rsid w:val="00443596"/>
    <w:rsid w:val="00447300"/>
    <w:rsid w:val="00450F85"/>
    <w:rsid w:val="00453DDC"/>
    <w:rsid w:val="004601D1"/>
    <w:rsid w:val="0046319D"/>
    <w:rsid w:val="00465FD4"/>
    <w:rsid w:val="00467B48"/>
    <w:rsid w:val="004718EF"/>
    <w:rsid w:val="00476D81"/>
    <w:rsid w:val="00477DAE"/>
    <w:rsid w:val="00491550"/>
    <w:rsid w:val="004B68A0"/>
    <w:rsid w:val="004B7900"/>
    <w:rsid w:val="004D2A3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7383C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049A"/>
    <w:rsid w:val="006F558D"/>
    <w:rsid w:val="007024B0"/>
    <w:rsid w:val="00714501"/>
    <w:rsid w:val="0072529F"/>
    <w:rsid w:val="00735DA5"/>
    <w:rsid w:val="007366ED"/>
    <w:rsid w:val="0074205C"/>
    <w:rsid w:val="007441B8"/>
    <w:rsid w:val="00761C62"/>
    <w:rsid w:val="0077115B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7F15"/>
    <w:rsid w:val="00A05644"/>
    <w:rsid w:val="00A05963"/>
    <w:rsid w:val="00A05E58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EDD"/>
    <w:rsid w:val="00B23EAF"/>
    <w:rsid w:val="00B2415F"/>
    <w:rsid w:val="00B244AF"/>
    <w:rsid w:val="00B318F2"/>
    <w:rsid w:val="00B34CC9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4CE3"/>
    <w:rsid w:val="00CD56DC"/>
    <w:rsid w:val="00CE0DC7"/>
    <w:rsid w:val="00D11D7D"/>
    <w:rsid w:val="00D12D2B"/>
    <w:rsid w:val="00D230F2"/>
    <w:rsid w:val="00D42615"/>
    <w:rsid w:val="00D44377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2FC0"/>
    <w:rsid w:val="00DF453D"/>
    <w:rsid w:val="00DF69ED"/>
    <w:rsid w:val="00DF7A39"/>
    <w:rsid w:val="00E02E7D"/>
    <w:rsid w:val="00E05611"/>
    <w:rsid w:val="00E14792"/>
    <w:rsid w:val="00E30BCA"/>
    <w:rsid w:val="00E43598"/>
    <w:rsid w:val="00E50DFF"/>
    <w:rsid w:val="00E52269"/>
    <w:rsid w:val="00E53611"/>
    <w:rsid w:val="00E67EB5"/>
    <w:rsid w:val="00E738B7"/>
    <w:rsid w:val="00E83BEB"/>
    <w:rsid w:val="00E93AB1"/>
    <w:rsid w:val="00E9405D"/>
    <w:rsid w:val="00E96E4A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99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7548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7548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D54E1-B9DD-4C67-A65A-ADF1AB9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2023-10-27T10:26:00Z</cp:lastPrinted>
  <dcterms:created xsi:type="dcterms:W3CDTF">2023-10-27T10:18:00Z</dcterms:created>
  <dcterms:modified xsi:type="dcterms:W3CDTF">2023-10-27T10:26:00Z</dcterms:modified>
</cp:coreProperties>
</file>