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EF0" w:rsidRDefault="00443EF0" w:rsidP="00443EF0">
      <w:pPr>
        <w:jc w:val="center"/>
        <w:rPr>
          <w:sz w:val="28"/>
          <w:szCs w:val="28"/>
        </w:rPr>
      </w:pPr>
      <w:r w:rsidRPr="005E7789">
        <w:rPr>
          <w:noProof/>
          <w:sz w:val="28"/>
          <w:szCs w:val="28"/>
        </w:rPr>
        <w:drawing>
          <wp:inline distT="0" distB="0" distL="0" distR="0">
            <wp:extent cx="904875" cy="1057275"/>
            <wp:effectExtent l="0" t="0" r="9525" b="9525"/>
            <wp:docPr id="2" name="Рисунок 2"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57275"/>
                    </a:xfrm>
                    <a:prstGeom prst="rect">
                      <a:avLst/>
                    </a:prstGeom>
                    <a:noFill/>
                    <a:ln>
                      <a:noFill/>
                    </a:ln>
                  </pic:spPr>
                </pic:pic>
              </a:graphicData>
            </a:graphic>
          </wp:inline>
        </w:drawing>
      </w:r>
    </w:p>
    <w:p w:rsidR="00443EF0" w:rsidRPr="00AA1B6C" w:rsidRDefault="00443EF0" w:rsidP="00443EF0">
      <w:pPr>
        <w:jc w:val="center"/>
        <w:rPr>
          <w:b/>
          <w:sz w:val="28"/>
          <w:szCs w:val="28"/>
        </w:rPr>
      </w:pPr>
      <w:r w:rsidRPr="00AA1B6C">
        <w:rPr>
          <w:b/>
          <w:sz w:val="28"/>
          <w:szCs w:val="28"/>
        </w:rPr>
        <w:t>Ленинградская область</w:t>
      </w:r>
    </w:p>
    <w:p w:rsidR="00443EF0" w:rsidRPr="00AA1B6C" w:rsidRDefault="00443EF0" w:rsidP="00443EF0">
      <w:pPr>
        <w:jc w:val="center"/>
        <w:rPr>
          <w:b/>
          <w:sz w:val="28"/>
          <w:szCs w:val="28"/>
        </w:rPr>
      </w:pPr>
      <w:proofErr w:type="spellStart"/>
      <w:r w:rsidRPr="00AA1B6C">
        <w:rPr>
          <w:b/>
          <w:sz w:val="28"/>
          <w:szCs w:val="28"/>
        </w:rPr>
        <w:t>Лужский</w:t>
      </w:r>
      <w:proofErr w:type="spellEnd"/>
      <w:r w:rsidRPr="00AA1B6C">
        <w:rPr>
          <w:b/>
          <w:sz w:val="28"/>
          <w:szCs w:val="28"/>
        </w:rPr>
        <w:t xml:space="preserve"> муниципальный район</w:t>
      </w:r>
    </w:p>
    <w:p w:rsidR="00443EF0" w:rsidRPr="00AA1B6C" w:rsidRDefault="00443EF0" w:rsidP="00443EF0">
      <w:pPr>
        <w:jc w:val="center"/>
        <w:rPr>
          <w:b/>
          <w:sz w:val="28"/>
          <w:szCs w:val="28"/>
        </w:rPr>
      </w:pPr>
      <w:r w:rsidRPr="00AA1B6C">
        <w:rPr>
          <w:b/>
          <w:sz w:val="28"/>
          <w:szCs w:val="28"/>
        </w:rPr>
        <w:t xml:space="preserve">Администрация </w:t>
      </w:r>
      <w:proofErr w:type="spellStart"/>
      <w:r w:rsidRPr="00AA1B6C">
        <w:rPr>
          <w:b/>
          <w:sz w:val="28"/>
          <w:szCs w:val="28"/>
        </w:rPr>
        <w:t>Мшинского</w:t>
      </w:r>
      <w:proofErr w:type="spellEnd"/>
      <w:r w:rsidRPr="00AA1B6C">
        <w:rPr>
          <w:b/>
          <w:sz w:val="28"/>
          <w:szCs w:val="28"/>
        </w:rPr>
        <w:t xml:space="preserve"> сельского поселения</w:t>
      </w:r>
    </w:p>
    <w:p w:rsidR="00443EF0" w:rsidRDefault="00443EF0" w:rsidP="00443EF0">
      <w:pPr>
        <w:jc w:val="center"/>
      </w:pPr>
    </w:p>
    <w:p w:rsidR="00443EF0" w:rsidRPr="00244D76" w:rsidRDefault="00443EF0" w:rsidP="00443EF0">
      <w:pPr>
        <w:jc w:val="center"/>
        <w:rPr>
          <w:b/>
          <w:sz w:val="28"/>
          <w:szCs w:val="28"/>
        </w:rPr>
      </w:pPr>
      <w:r w:rsidRPr="00244D76">
        <w:rPr>
          <w:b/>
          <w:sz w:val="28"/>
          <w:szCs w:val="28"/>
        </w:rPr>
        <w:t>ПОСТАНОВЛЕНИЕ</w:t>
      </w:r>
    </w:p>
    <w:p w:rsidR="008054D8" w:rsidRPr="00443EF0" w:rsidRDefault="008054D8" w:rsidP="00373457">
      <w:pPr>
        <w:widowControl w:val="0"/>
        <w:suppressAutoHyphens w:val="0"/>
        <w:jc w:val="both"/>
        <w:rPr>
          <w:sz w:val="24"/>
          <w:szCs w:val="24"/>
        </w:rPr>
      </w:pPr>
    </w:p>
    <w:p w:rsidR="008054D8" w:rsidRPr="00443EF0" w:rsidRDefault="00A117D7" w:rsidP="00373457">
      <w:pPr>
        <w:widowControl w:val="0"/>
        <w:suppressAutoHyphens w:val="0"/>
        <w:jc w:val="both"/>
        <w:rPr>
          <w:sz w:val="24"/>
          <w:szCs w:val="24"/>
        </w:rPr>
      </w:pPr>
      <w:r w:rsidRPr="00443EF0">
        <w:rPr>
          <w:sz w:val="24"/>
          <w:szCs w:val="24"/>
        </w:rPr>
        <w:t xml:space="preserve">от </w:t>
      </w:r>
      <w:r w:rsidR="000B3D7E" w:rsidRPr="00443EF0">
        <w:rPr>
          <w:sz w:val="24"/>
          <w:szCs w:val="24"/>
        </w:rPr>
        <w:t>29</w:t>
      </w:r>
      <w:r w:rsidR="00443EF0">
        <w:rPr>
          <w:sz w:val="24"/>
          <w:szCs w:val="24"/>
        </w:rPr>
        <w:t xml:space="preserve"> декабря </w:t>
      </w:r>
      <w:r w:rsidRPr="00443EF0">
        <w:rPr>
          <w:sz w:val="24"/>
          <w:szCs w:val="24"/>
        </w:rPr>
        <w:t>202</w:t>
      </w:r>
      <w:r w:rsidR="008F0491" w:rsidRPr="00443EF0">
        <w:rPr>
          <w:sz w:val="24"/>
          <w:szCs w:val="24"/>
        </w:rPr>
        <w:t>1</w:t>
      </w:r>
      <w:r w:rsidRPr="00443EF0">
        <w:rPr>
          <w:sz w:val="24"/>
          <w:szCs w:val="24"/>
        </w:rPr>
        <w:t> г.</w:t>
      </w:r>
      <w:r w:rsidR="00443EF0">
        <w:rPr>
          <w:sz w:val="24"/>
          <w:szCs w:val="24"/>
        </w:rPr>
        <w:t xml:space="preserve">                                                                                                          </w:t>
      </w:r>
      <w:r w:rsidRPr="00443EF0">
        <w:rPr>
          <w:sz w:val="24"/>
          <w:szCs w:val="24"/>
        </w:rPr>
        <w:t xml:space="preserve"> № </w:t>
      </w:r>
      <w:r w:rsidR="00443EF0">
        <w:rPr>
          <w:sz w:val="24"/>
          <w:szCs w:val="24"/>
        </w:rPr>
        <w:t>39</w:t>
      </w:r>
      <w:r w:rsidR="00113D2B">
        <w:rPr>
          <w:sz w:val="24"/>
          <w:szCs w:val="24"/>
        </w:rPr>
        <w:t>7</w:t>
      </w:r>
      <w:bookmarkStart w:id="0" w:name="_GoBack"/>
      <w:bookmarkEnd w:id="0"/>
    </w:p>
    <w:p w:rsidR="008054D8" w:rsidRPr="00373457" w:rsidRDefault="008054D8" w:rsidP="00373457">
      <w:pPr>
        <w:widowControl w:val="0"/>
        <w:suppressAutoHyphens w:val="0"/>
        <w:jc w:val="both"/>
        <w:rPr>
          <w:sz w:val="24"/>
          <w:szCs w:val="24"/>
        </w:rPr>
      </w:pPr>
    </w:p>
    <w:p w:rsidR="008054D8" w:rsidRPr="00373457" w:rsidRDefault="00B82280" w:rsidP="00373457">
      <w:pPr>
        <w:widowControl w:val="0"/>
        <w:suppressAutoHyphens w:val="0"/>
        <w:jc w:val="both"/>
        <w:rPr>
          <w:b/>
          <w:sz w:val="24"/>
          <w:szCs w:val="24"/>
        </w:rPr>
      </w:pPr>
      <w:r w:rsidRPr="00373457">
        <w:rPr>
          <w:b/>
          <w:sz w:val="24"/>
          <w:szCs w:val="24"/>
        </w:rPr>
        <w:t xml:space="preserve">О </w:t>
      </w:r>
      <w:r w:rsidR="003E3A91" w:rsidRPr="00373457">
        <w:rPr>
          <w:b/>
          <w:sz w:val="24"/>
          <w:szCs w:val="24"/>
        </w:rPr>
        <w:t>комиссии по осуществлению закупок</w:t>
      </w:r>
    </w:p>
    <w:p w:rsidR="008054D8" w:rsidRPr="00373457" w:rsidRDefault="008054D8" w:rsidP="00373457">
      <w:pPr>
        <w:widowControl w:val="0"/>
        <w:suppressAutoHyphens w:val="0"/>
        <w:jc w:val="both"/>
        <w:rPr>
          <w:sz w:val="24"/>
          <w:szCs w:val="24"/>
        </w:rPr>
      </w:pPr>
    </w:p>
    <w:p w:rsidR="008054D8" w:rsidRPr="00373457" w:rsidRDefault="00A117D7" w:rsidP="00373457">
      <w:pPr>
        <w:widowControl w:val="0"/>
        <w:suppressAutoHyphens w:val="0"/>
        <w:jc w:val="both"/>
        <w:rPr>
          <w:sz w:val="24"/>
          <w:szCs w:val="24"/>
        </w:rPr>
      </w:pPr>
      <w:r w:rsidRPr="00373457">
        <w:rPr>
          <w:sz w:val="24"/>
          <w:szCs w:val="24"/>
        </w:rPr>
        <w:t xml:space="preserve">В соответствии </w:t>
      </w:r>
      <w:r w:rsidR="00115673" w:rsidRPr="00373457">
        <w:rPr>
          <w:sz w:val="24"/>
          <w:szCs w:val="24"/>
        </w:rPr>
        <w:t xml:space="preserve">с </w:t>
      </w:r>
      <w:r w:rsidRPr="00373457">
        <w:rPr>
          <w:sz w:val="24"/>
          <w:szCs w:val="24"/>
        </w:rPr>
        <w:t>Федеральным законом от 05.04.2013</w:t>
      </w:r>
      <w:r w:rsidR="008F0491" w:rsidRPr="00373457">
        <w:rPr>
          <w:sz w:val="24"/>
          <w:szCs w:val="24"/>
        </w:rPr>
        <w:t xml:space="preserve"> </w:t>
      </w:r>
      <w:r w:rsidRPr="00373457">
        <w:rPr>
          <w:sz w:val="24"/>
          <w:szCs w:val="24"/>
        </w:rPr>
        <w:t>г. № 44-ФЗ «О контрактной системе в сфере закупок товаров, работ, услуг для обеспечения государственных и муниципальных нужд»</w:t>
      </w:r>
      <w:r w:rsidR="008F0491" w:rsidRPr="00373457">
        <w:rPr>
          <w:sz w:val="24"/>
          <w:szCs w:val="24"/>
        </w:rPr>
        <w:t>, в редакции Федерального закона от 02.07.2021 г. № 360-ФЗ</w:t>
      </w:r>
      <w:r w:rsidRPr="00373457">
        <w:rPr>
          <w:sz w:val="24"/>
          <w:szCs w:val="24"/>
        </w:rPr>
        <w:t>,</w:t>
      </w:r>
    </w:p>
    <w:p w:rsidR="008054D8" w:rsidRPr="00373457" w:rsidRDefault="008E1B06" w:rsidP="00373457">
      <w:pPr>
        <w:widowControl w:val="0"/>
        <w:suppressAutoHyphens w:val="0"/>
        <w:jc w:val="both"/>
        <w:rPr>
          <w:sz w:val="24"/>
          <w:szCs w:val="24"/>
        </w:rPr>
      </w:pPr>
      <w:r w:rsidRPr="008E1B06">
        <w:rPr>
          <w:sz w:val="24"/>
          <w:szCs w:val="24"/>
        </w:rPr>
        <w:t>ПОСТАНОВЛЯЮ</w:t>
      </w:r>
      <w:r w:rsidR="00A117D7" w:rsidRPr="00373457">
        <w:rPr>
          <w:sz w:val="24"/>
          <w:szCs w:val="24"/>
        </w:rPr>
        <w:t xml:space="preserve">: </w:t>
      </w:r>
    </w:p>
    <w:p w:rsidR="008054D8" w:rsidRPr="00373457" w:rsidRDefault="008054D8" w:rsidP="00373457">
      <w:pPr>
        <w:widowControl w:val="0"/>
        <w:suppressAutoHyphens w:val="0"/>
        <w:jc w:val="both"/>
        <w:rPr>
          <w:sz w:val="24"/>
          <w:szCs w:val="24"/>
        </w:rPr>
      </w:pPr>
    </w:p>
    <w:p w:rsidR="008054D8" w:rsidRPr="00373457" w:rsidRDefault="00A117D7" w:rsidP="00373457">
      <w:pPr>
        <w:widowControl w:val="0"/>
        <w:suppressAutoHyphens w:val="0"/>
        <w:jc w:val="both"/>
        <w:rPr>
          <w:sz w:val="24"/>
          <w:szCs w:val="24"/>
        </w:rPr>
      </w:pPr>
      <w:r w:rsidRPr="00373457">
        <w:rPr>
          <w:sz w:val="24"/>
          <w:szCs w:val="24"/>
        </w:rPr>
        <w:t xml:space="preserve">1. Сформировать комиссию по </w:t>
      </w:r>
      <w:r w:rsidR="00115673" w:rsidRPr="00373457">
        <w:rPr>
          <w:sz w:val="24"/>
          <w:szCs w:val="24"/>
        </w:rPr>
        <w:t>осуществлению закупок</w:t>
      </w:r>
      <w:r w:rsidRPr="00373457">
        <w:rPr>
          <w:sz w:val="24"/>
          <w:szCs w:val="24"/>
        </w:rPr>
        <w:t xml:space="preserve"> для обеспечения муниципальных нужд администрации </w:t>
      </w:r>
      <w:proofErr w:type="spellStart"/>
      <w:r w:rsidR="00CB3B88">
        <w:rPr>
          <w:sz w:val="24"/>
          <w:szCs w:val="24"/>
        </w:rPr>
        <w:t>Мшинского</w:t>
      </w:r>
      <w:proofErr w:type="spellEnd"/>
      <w:r w:rsidRPr="00373457">
        <w:rPr>
          <w:sz w:val="24"/>
          <w:szCs w:val="24"/>
        </w:rPr>
        <w:t xml:space="preserve"> сельского поселения</w:t>
      </w:r>
      <w:r w:rsidR="009E0B41" w:rsidRPr="00373457">
        <w:rPr>
          <w:sz w:val="24"/>
          <w:szCs w:val="24"/>
        </w:rPr>
        <w:t xml:space="preserve"> </w:t>
      </w:r>
      <w:proofErr w:type="spellStart"/>
      <w:r w:rsidR="009E0B41" w:rsidRPr="00373457">
        <w:rPr>
          <w:sz w:val="24"/>
          <w:szCs w:val="24"/>
        </w:rPr>
        <w:t>Лужского</w:t>
      </w:r>
      <w:proofErr w:type="spellEnd"/>
      <w:r w:rsidR="009E0B41" w:rsidRPr="00373457">
        <w:rPr>
          <w:sz w:val="24"/>
          <w:szCs w:val="24"/>
        </w:rPr>
        <w:t xml:space="preserve"> муниципального района Ленинградской области </w:t>
      </w:r>
      <w:r w:rsidRPr="00373457">
        <w:rPr>
          <w:sz w:val="24"/>
          <w:szCs w:val="24"/>
        </w:rPr>
        <w:t>в составе</w:t>
      </w:r>
      <w:r w:rsidR="00115673" w:rsidRPr="00373457">
        <w:rPr>
          <w:sz w:val="24"/>
          <w:szCs w:val="24"/>
        </w:rPr>
        <w:t xml:space="preserve"> (далее – Комиссия)</w:t>
      </w:r>
      <w:r w:rsidRPr="00373457">
        <w:rPr>
          <w:sz w:val="24"/>
          <w:szCs w:val="24"/>
        </w:rPr>
        <w:t>:</w:t>
      </w:r>
    </w:p>
    <w:p w:rsidR="008054D8" w:rsidRPr="00373457" w:rsidRDefault="00115673" w:rsidP="00373457">
      <w:pPr>
        <w:pStyle w:val="ad"/>
        <w:widowControl w:val="0"/>
        <w:numPr>
          <w:ilvl w:val="0"/>
          <w:numId w:val="1"/>
        </w:numPr>
        <w:suppressAutoHyphens w:val="0"/>
        <w:ind w:left="0" w:firstLine="0"/>
        <w:jc w:val="both"/>
        <w:rPr>
          <w:sz w:val="24"/>
          <w:szCs w:val="24"/>
        </w:rPr>
      </w:pPr>
      <w:r w:rsidRPr="00373457">
        <w:rPr>
          <w:sz w:val="24"/>
          <w:szCs w:val="24"/>
        </w:rPr>
        <w:t>П</w:t>
      </w:r>
      <w:r w:rsidR="00A117D7" w:rsidRPr="00373457">
        <w:rPr>
          <w:sz w:val="24"/>
          <w:szCs w:val="24"/>
        </w:rPr>
        <w:t>редседател</w:t>
      </w:r>
      <w:r w:rsidRPr="00373457">
        <w:rPr>
          <w:sz w:val="24"/>
          <w:szCs w:val="24"/>
        </w:rPr>
        <w:t>ь</w:t>
      </w:r>
      <w:r w:rsidR="00A117D7" w:rsidRPr="00373457">
        <w:rPr>
          <w:sz w:val="24"/>
          <w:szCs w:val="24"/>
        </w:rPr>
        <w:t xml:space="preserve"> комиссии: </w:t>
      </w:r>
      <w:r w:rsidRPr="00373457">
        <w:rPr>
          <w:sz w:val="24"/>
          <w:szCs w:val="24"/>
        </w:rPr>
        <w:t xml:space="preserve">глава администрации </w:t>
      </w:r>
      <w:proofErr w:type="spellStart"/>
      <w:r w:rsidR="00CB3B88">
        <w:rPr>
          <w:sz w:val="24"/>
          <w:szCs w:val="24"/>
        </w:rPr>
        <w:t>Мшинского</w:t>
      </w:r>
      <w:proofErr w:type="spellEnd"/>
      <w:r w:rsidRPr="00373457">
        <w:rPr>
          <w:sz w:val="24"/>
          <w:szCs w:val="24"/>
        </w:rPr>
        <w:t xml:space="preserve"> сельского поселения </w:t>
      </w:r>
      <w:r w:rsidR="00CB3B88">
        <w:rPr>
          <w:sz w:val="24"/>
          <w:szCs w:val="24"/>
        </w:rPr>
        <w:t>Медведева Ольга Анатольевна</w:t>
      </w:r>
      <w:r w:rsidR="00A117D7" w:rsidRPr="00373457">
        <w:rPr>
          <w:sz w:val="24"/>
          <w:szCs w:val="24"/>
        </w:rPr>
        <w:t>;</w:t>
      </w:r>
    </w:p>
    <w:p w:rsidR="008054D8" w:rsidRPr="00373457" w:rsidRDefault="00FA3027" w:rsidP="00373457">
      <w:pPr>
        <w:pStyle w:val="ad"/>
        <w:widowControl w:val="0"/>
        <w:numPr>
          <w:ilvl w:val="0"/>
          <w:numId w:val="1"/>
        </w:numPr>
        <w:suppressAutoHyphens w:val="0"/>
        <w:ind w:left="0" w:firstLine="0"/>
        <w:jc w:val="both"/>
        <w:rPr>
          <w:sz w:val="24"/>
          <w:szCs w:val="24"/>
        </w:rPr>
      </w:pPr>
      <w:r>
        <w:rPr>
          <w:sz w:val="24"/>
          <w:szCs w:val="24"/>
        </w:rPr>
        <w:t>Заместитель председателя</w:t>
      </w:r>
      <w:r w:rsidR="00A117D7" w:rsidRPr="00373457">
        <w:rPr>
          <w:sz w:val="24"/>
          <w:szCs w:val="24"/>
        </w:rPr>
        <w:t xml:space="preserve">: </w:t>
      </w:r>
      <w:proofErr w:type="spellStart"/>
      <w:r w:rsidR="00CB3B88">
        <w:rPr>
          <w:sz w:val="24"/>
          <w:szCs w:val="24"/>
        </w:rPr>
        <w:t>И.о</w:t>
      </w:r>
      <w:proofErr w:type="spellEnd"/>
      <w:r w:rsidR="00CB3B88">
        <w:rPr>
          <w:sz w:val="24"/>
          <w:szCs w:val="24"/>
        </w:rPr>
        <w:t xml:space="preserve">. заместителя главы </w:t>
      </w:r>
      <w:r w:rsidR="00B60E54" w:rsidRPr="00373457">
        <w:rPr>
          <w:sz w:val="24"/>
          <w:szCs w:val="24"/>
        </w:rPr>
        <w:t xml:space="preserve">администрации </w:t>
      </w:r>
      <w:proofErr w:type="spellStart"/>
      <w:r w:rsidR="00CB3B88">
        <w:rPr>
          <w:sz w:val="24"/>
          <w:szCs w:val="24"/>
        </w:rPr>
        <w:t>Мшинского</w:t>
      </w:r>
      <w:proofErr w:type="spellEnd"/>
      <w:r w:rsidR="00B60E54" w:rsidRPr="00373457">
        <w:rPr>
          <w:sz w:val="24"/>
          <w:szCs w:val="24"/>
        </w:rPr>
        <w:t xml:space="preserve"> сельского поселения </w:t>
      </w:r>
      <w:proofErr w:type="spellStart"/>
      <w:r w:rsidR="00F12639">
        <w:rPr>
          <w:sz w:val="24"/>
          <w:szCs w:val="24"/>
        </w:rPr>
        <w:t>Котиль</w:t>
      </w:r>
      <w:proofErr w:type="spellEnd"/>
      <w:r w:rsidR="00F12639">
        <w:rPr>
          <w:sz w:val="24"/>
          <w:szCs w:val="24"/>
        </w:rPr>
        <w:t xml:space="preserve"> Владимир Юрьевич</w:t>
      </w:r>
      <w:r w:rsidR="00A117D7" w:rsidRPr="00373457">
        <w:rPr>
          <w:sz w:val="24"/>
          <w:szCs w:val="24"/>
        </w:rPr>
        <w:t>;</w:t>
      </w:r>
    </w:p>
    <w:p w:rsidR="00F12639" w:rsidRDefault="00215CB5" w:rsidP="004C6178">
      <w:pPr>
        <w:pStyle w:val="ad"/>
        <w:widowControl w:val="0"/>
        <w:numPr>
          <w:ilvl w:val="0"/>
          <w:numId w:val="1"/>
        </w:numPr>
        <w:suppressAutoHyphens w:val="0"/>
        <w:ind w:left="0" w:firstLine="0"/>
        <w:jc w:val="both"/>
        <w:rPr>
          <w:sz w:val="24"/>
          <w:szCs w:val="24"/>
        </w:rPr>
      </w:pPr>
      <w:r w:rsidRPr="00F12639">
        <w:rPr>
          <w:sz w:val="24"/>
          <w:szCs w:val="24"/>
        </w:rPr>
        <w:t>Член</w:t>
      </w:r>
      <w:r w:rsidR="00CB3B88" w:rsidRPr="00F12639">
        <w:rPr>
          <w:sz w:val="24"/>
          <w:szCs w:val="24"/>
        </w:rPr>
        <w:t>ы</w:t>
      </w:r>
      <w:r w:rsidRPr="00F12639">
        <w:rPr>
          <w:sz w:val="24"/>
          <w:szCs w:val="24"/>
        </w:rPr>
        <w:t xml:space="preserve"> </w:t>
      </w:r>
      <w:r w:rsidR="00A117D7" w:rsidRPr="00F12639">
        <w:rPr>
          <w:sz w:val="24"/>
          <w:szCs w:val="24"/>
        </w:rPr>
        <w:t>комиссии</w:t>
      </w:r>
      <w:r w:rsidR="00CB3B88" w:rsidRPr="00F12639">
        <w:rPr>
          <w:sz w:val="24"/>
          <w:szCs w:val="24"/>
        </w:rPr>
        <w:t>:</w:t>
      </w:r>
      <w:r w:rsidRPr="00F12639">
        <w:rPr>
          <w:sz w:val="24"/>
          <w:szCs w:val="24"/>
        </w:rPr>
        <w:t xml:space="preserve"> </w:t>
      </w:r>
    </w:p>
    <w:p w:rsidR="00F12639" w:rsidRDefault="00F12639" w:rsidP="00F12639">
      <w:pPr>
        <w:pStyle w:val="ad"/>
        <w:widowControl w:val="0"/>
        <w:suppressAutoHyphens w:val="0"/>
        <w:ind w:left="0"/>
        <w:jc w:val="both"/>
        <w:rPr>
          <w:sz w:val="24"/>
          <w:szCs w:val="24"/>
        </w:rPr>
      </w:pPr>
      <w:r>
        <w:rPr>
          <w:sz w:val="24"/>
          <w:szCs w:val="24"/>
        </w:rPr>
        <w:t xml:space="preserve">- </w:t>
      </w:r>
      <w:r w:rsidR="001E5549">
        <w:rPr>
          <w:sz w:val="24"/>
          <w:szCs w:val="24"/>
        </w:rPr>
        <w:t>Рыжкова Евгения Олеговна</w:t>
      </w:r>
      <w:r w:rsidRPr="00F12639">
        <w:rPr>
          <w:sz w:val="24"/>
          <w:szCs w:val="24"/>
        </w:rPr>
        <w:t xml:space="preserve"> </w:t>
      </w:r>
      <w:r w:rsidR="001E5549">
        <w:rPr>
          <w:sz w:val="24"/>
          <w:szCs w:val="24"/>
        </w:rPr>
        <w:t>-</w:t>
      </w:r>
      <w:r>
        <w:rPr>
          <w:sz w:val="24"/>
          <w:szCs w:val="24"/>
        </w:rPr>
        <w:t xml:space="preserve"> ведущий специалист – главный бухгалтер;</w:t>
      </w:r>
    </w:p>
    <w:p w:rsidR="00F12639" w:rsidRDefault="00F12639" w:rsidP="00F12639">
      <w:pPr>
        <w:pStyle w:val="ad"/>
        <w:widowControl w:val="0"/>
        <w:suppressAutoHyphens w:val="0"/>
        <w:ind w:left="0"/>
        <w:jc w:val="both"/>
        <w:rPr>
          <w:sz w:val="24"/>
          <w:szCs w:val="24"/>
        </w:rPr>
      </w:pPr>
      <w:r>
        <w:rPr>
          <w:sz w:val="24"/>
          <w:szCs w:val="24"/>
        </w:rPr>
        <w:t>- Семенова Валентина Андреевна - Ведущий специалист по социально-экономическому развитию;</w:t>
      </w:r>
    </w:p>
    <w:p w:rsidR="00F12639" w:rsidRDefault="00F12639" w:rsidP="00F12639">
      <w:pPr>
        <w:pStyle w:val="ad"/>
        <w:widowControl w:val="0"/>
        <w:suppressAutoHyphens w:val="0"/>
        <w:ind w:left="0"/>
        <w:jc w:val="both"/>
        <w:rPr>
          <w:sz w:val="24"/>
          <w:szCs w:val="24"/>
        </w:rPr>
      </w:pPr>
      <w:r>
        <w:rPr>
          <w:sz w:val="24"/>
          <w:szCs w:val="24"/>
        </w:rPr>
        <w:t xml:space="preserve">- Гладышева Елена Владимировна - </w:t>
      </w:r>
      <w:r w:rsidRPr="00EB264D">
        <w:rPr>
          <w:sz w:val="24"/>
          <w:szCs w:val="24"/>
        </w:rPr>
        <w:t>Ведущий специалист по управлению муниципальным имуществом и развитию инженерной структуры</w:t>
      </w:r>
      <w:r>
        <w:rPr>
          <w:sz w:val="24"/>
          <w:szCs w:val="24"/>
        </w:rPr>
        <w:t>;</w:t>
      </w:r>
    </w:p>
    <w:p w:rsidR="00F12639" w:rsidRDefault="00F12639" w:rsidP="00F12639">
      <w:pPr>
        <w:jc w:val="both"/>
        <w:rPr>
          <w:sz w:val="24"/>
          <w:szCs w:val="24"/>
        </w:rPr>
      </w:pPr>
      <w:r>
        <w:rPr>
          <w:sz w:val="24"/>
          <w:szCs w:val="24"/>
        </w:rPr>
        <w:t xml:space="preserve">- </w:t>
      </w:r>
      <w:proofErr w:type="spellStart"/>
      <w:r>
        <w:rPr>
          <w:sz w:val="24"/>
          <w:szCs w:val="24"/>
        </w:rPr>
        <w:t>Елямик</w:t>
      </w:r>
      <w:proofErr w:type="spellEnd"/>
      <w:r>
        <w:rPr>
          <w:sz w:val="24"/>
          <w:szCs w:val="24"/>
        </w:rPr>
        <w:t xml:space="preserve"> Ольга Григорьевна - Ведущий специалист по земельным вопросам;</w:t>
      </w:r>
    </w:p>
    <w:p w:rsidR="00F12639" w:rsidRDefault="00F12639" w:rsidP="00F12639">
      <w:pPr>
        <w:jc w:val="both"/>
        <w:rPr>
          <w:sz w:val="24"/>
          <w:szCs w:val="24"/>
        </w:rPr>
      </w:pPr>
      <w:r>
        <w:rPr>
          <w:sz w:val="24"/>
          <w:szCs w:val="24"/>
        </w:rPr>
        <w:t>- Егорова Мария Сергеевна - В</w:t>
      </w:r>
      <w:r w:rsidRPr="00EB264D">
        <w:rPr>
          <w:sz w:val="24"/>
          <w:szCs w:val="24"/>
        </w:rPr>
        <w:t>едущий специалист по общим вопросам и кадровой политик</w:t>
      </w:r>
      <w:r w:rsidR="006C7AAF">
        <w:rPr>
          <w:sz w:val="24"/>
          <w:szCs w:val="24"/>
        </w:rPr>
        <w:t>е</w:t>
      </w:r>
      <w:r>
        <w:rPr>
          <w:sz w:val="24"/>
          <w:szCs w:val="24"/>
        </w:rPr>
        <w:t>.</w:t>
      </w:r>
    </w:p>
    <w:p w:rsidR="008054D8" w:rsidRPr="00F12639" w:rsidRDefault="00F12639" w:rsidP="00F12639">
      <w:pPr>
        <w:pStyle w:val="ad"/>
        <w:widowControl w:val="0"/>
        <w:suppressAutoHyphens w:val="0"/>
        <w:ind w:left="0"/>
        <w:jc w:val="both"/>
        <w:rPr>
          <w:sz w:val="24"/>
          <w:szCs w:val="24"/>
        </w:rPr>
      </w:pPr>
      <w:r w:rsidRPr="00F12639">
        <w:rPr>
          <w:sz w:val="24"/>
          <w:szCs w:val="24"/>
        </w:rPr>
        <w:t xml:space="preserve"> </w:t>
      </w:r>
      <w:r w:rsidR="00A117D7" w:rsidRPr="00F12639">
        <w:rPr>
          <w:sz w:val="24"/>
          <w:szCs w:val="24"/>
        </w:rPr>
        <w:t xml:space="preserve">2. Утвердить положение о единой комиссии по определению поставщиков (подрядчиков, исполнителей) для обеспечения муниципальных нужд администрации </w:t>
      </w:r>
      <w:proofErr w:type="spellStart"/>
      <w:r w:rsidR="00CB3B88" w:rsidRPr="00F12639">
        <w:rPr>
          <w:sz w:val="24"/>
          <w:szCs w:val="24"/>
        </w:rPr>
        <w:t>Мшинского</w:t>
      </w:r>
      <w:proofErr w:type="spellEnd"/>
      <w:r w:rsidR="00CB3B88" w:rsidRPr="00F12639">
        <w:rPr>
          <w:sz w:val="24"/>
          <w:szCs w:val="24"/>
        </w:rPr>
        <w:t xml:space="preserve"> </w:t>
      </w:r>
      <w:r w:rsidR="00A117D7" w:rsidRPr="00F12639">
        <w:rPr>
          <w:sz w:val="24"/>
          <w:szCs w:val="24"/>
        </w:rPr>
        <w:t>сельского поселения в соответствии с приложением 1;</w:t>
      </w:r>
    </w:p>
    <w:p w:rsidR="0032195E" w:rsidRPr="00373457" w:rsidRDefault="0032195E" w:rsidP="00373457">
      <w:pPr>
        <w:widowControl w:val="0"/>
        <w:suppressAutoHyphens w:val="0"/>
        <w:jc w:val="both"/>
        <w:rPr>
          <w:sz w:val="24"/>
          <w:szCs w:val="24"/>
        </w:rPr>
      </w:pPr>
      <w:r w:rsidRPr="00373457">
        <w:rPr>
          <w:sz w:val="24"/>
          <w:szCs w:val="24"/>
        </w:rPr>
        <w:t>3. Постановление вступает в силу с 01.01.2022 г.</w:t>
      </w:r>
    </w:p>
    <w:p w:rsidR="0032195E" w:rsidRPr="00373457" w:rsidRDefault="0032195E" w:rsidP="00373457">
      <w:pPr>
        <w:widowControl w:val="0"/>
        <w:suppressAutoHyphens w:val="0"/>
        <w:jc w:val="both"/>
        <w:rPr>
          <w:sz w:val="24"/>
          <w:szCs w:val="24"/>
        </w:rPr>
      </w:pPr>
    </w:p>
    <w:p w:rsidR="0032195E" w:rsidRPr="00373457" w:rsidRDefault="0032195E" w:rsidP="00373457">
      <w:pPr>
        <w:widowControl w:val="0"/>
        <w:suppressAutoHyphens w:val="0"/>
        <w:jc w:val="both"/>
        <w:rPr>
          <w:sz w:val="24"/>
          <w:szCs w:val="24"/>
        </w:rPr>
      </w:pPr>
      <w:r w:rsidRPr="00373457">
        <w:rPr>
          <w:sz w:val="24"/>
          <w:szCs w:val="24"/>
        </w:rPr>
        <w:t xml:space="preserve">4. Постановление от </w:t>
      </w:r>
      <w:r w:rsidR="00CB3B88">
        <w:rPr>
          <w:sz w:val="24"/>
          <w:szCs w:val="24"/>
        </w:rPr>
        <w:t>16.09.2021</w:t>
      </w:r>
      <w:r w:rsidRPr="00373457">
        <w:rPr>
          <w:sz w:val="24"/>
          <w:szCs w:val="24"/>
        </w:rPr>
        <w:t xml:space="preserve"> г. № </w:t>
      </w:r>
      <w:r w:rsidR="00CB3B88">
        <w:rPr>
          <w:sz w:val="24"/>
          <w:szCs w:val="24"/>
        </w:rPr>
        <w:t>237</w:t>
      </w:r>
      <w:r w:rsidRPr="00373457">
        <w:rPr>
          <w:sz w:val="24"/>
          <w:szCs w:val="24"/>
        </w:rPr>
        <w:t xml:space="preserve"> утрачивает силу с «31» декабря 2021 года.</w:t>
      </w:r>
    </w:p>
    <w:p w:rsidR="0032195E" w:rsidRPr="00373457" w:rsidRDefault="0032195E" w:rsidP="00373457">
      <w:pPr>
        <w:widowControl w:val="0"/>
        <w:suppressAutoHyphens w:val="0"/>
        <w:jc w:val="both"/>
        <w:rPr>
          <w:sz w:val="24"/>
          <w:szCs w:val="24"/>
        </w:rPr>
      </w:pPr>
    </w:p>
    <w:p w:rsidR="008054D8" w:rsidRPr="00373457" w:rsidRDefault="0032195E" w:rsidP="00373457">
      <w:pPr>
        <w:widowControl w:val="0"/>
        <w:suppressAutoHyphens w:val="0"/>
        <w:jc w:val="both"/>
        <w:rPr>
          <w:sz w:val="24"/>
          <w:szCs w:val="24"/>
        </w:rPr>
      </w:pPr>
      <w:r w:rsidRPr="00373457">
        <w:rPr>
          <w:sz w:val="24"/>
          <w:szCs w:val="24"/>
        </w:rPr>
        <w:t>5</w:t>
      </w:r>
      <w:r w:rsidR="00A117D7" w:rsidRPr="00373457">
        <w:rPr>
          <w:sz w:val="24"/>
          <w:szCs w:val="24"/>
        </w:rPr>
        <w:t xml:space="preserve">. Контроль над выполнением постановления </w:t>
      </w:r>
      <w:r w:rsidR="00F40131" w:rsidRPr="00373457">
        <w:rPr>
          <w:sz w:val="24"/>
          <w:szCs w:val="24"/>
        </w:rPr>
        <w:t>оставляю за собой</w:t>
      </w:r>
      <w:r w:rsidR="00A117D7" w:rsidRPr="00373457">
        <w:rPr>
          <w:sz w:val="24"/>
          <w:szCs w:val="24"/>
        </w:rPr>
        <w:t>;</w:t>
      </w:r>
    </w:p>
    <w:p w:rsidR="008054D8" w:rsidRPr="00373457" w:rsidRDefault="008054D8" w:rsidP="00373457">
      <w:pPr>
        <w:widowControl w:val="0"/>
        <w:suppressAutoHyphens w:val="0"/>
        <w:jc w:val="both"/>
        <w:rPr>
          <w:sz w:val="24"/>
          <w:szCs w:val="24"/>
        </w:rPr>
      </w:pPr>
    </w:p>
    <w:p w:rsidR="008054D8" w:rsidRPr="00373457" w:rsidRDefault="00A117D7" w:rsidP="00373457">
      <w:pPr>
        <w:widowControl w:val="0"/>
        <w:suppressAutoHyphens w:val="0"/>
        <w:jc w:val="both"/>
        <w:rPr>
          <w:sz w:val="24"/>
          <w:szCs w:val="24"/>
        </w:rPr>
      </w:pPr>
      <w:r w:rsidRPr="00373457">
        <w:rPr>
          <w:sz w:val="24"/>
          <w:szCs w:val="24"/>
        </w:rPr>
        <w:t xml:space="preserve">Глава администрации </w:t>
      </w:r>
      <w:r w:rsidR="001F0CE1" w:rsidRPr="00373457">
        <w:rPr>
          <w:sz w:val="24"/>
          <w:szCs w:val="24"/>
        </w:rPr>
        <w:tab/>
      </w:r>
      <w:r w:rsidR="001F0CE1" w:rsidRPr="00373457">
        <w:rPr>
          <w:sz w:val="24"/>
          <w:szCs w:val="24"/>
        </w:rPr>
        <w:tab/>
      </w:r>
      <w:r w:rsidR="001F0CE1" w:rsidRPr="00373457">
        <w:rPr>
          <w:sz w:val="24"/>
          <w:szCs w:val="24"/>
        </w:rPr>
        <w:tab/>
      </w:r>
      <w:r w:rsidR="001F0CE1" w:rsidRPr="00373457">
        <w:rPr>
          <w:sz w:val="24"/>
          <w:szCs w:val="24"/>
        </w:rPr>
        <w:tab/>
      </w:r>
      <w:r w:rsidR="00CB3B88">
        <w:rPr>
          <w:sz w:val="24"/>
          <w:szCs w:val="24"/>
        </w:rPr>
        <w:t xml:space="preserve">                          </w:t>
      </w:r>
      <w:r w:rsidR="001F0CE1" w:rsidRPr="00373457">
        <w:rPr>
          <w:sz w:val="24"/>
          <w:szCs w:val="24"/>
        </w:rPr>
        <w:tab/>
      </w:r>
      <w:r w:rsidR="00CB3B88">
        <w:rPr>
          <w:sz w:val="24"/>
          <w:szCs w:val="24"/>
        </w:rPr>
        <w:t>О.А. Медведева</w:t>
      </w:r>
    </w:p>
    <w:p w:rsidR="008054D8" w:rsidRPr="00373457" w:rsidRDefault="008054D8" w:rsidP="00373457">
      <w:pPr>
        <w:widowControl w:val="0"/>
        <w:suppressAutoHyphens w:val="0"/>
        <w:jc w:val="both"/>
        <w:rPr>
          <w:sz w:val="24"/>
          <w:szCs w:val="24"/>
        </w:rPr>
      </w:pPr>
    </w:p>
    <w:p w:rsidR="00F54EA6" w:rsidRPr="00373457" w:rsidRDefault="00F54EA6" w:rsidP="00373457">
      <w:pPr>
        <w:widowControl w:val="0"/>
        <w:suppressAutoHyphens w:val="0"/>
        <w:jc w:val="both"/>
        <w:rPr>
          <w:sz w:val="24"/>
          <w:szCs w:val="24"/>
        </w:rPr>
      </w:pPr>
    </w:p>
    <w:p w:rsidR="008054D8" w:rsidRPr="00373457" w:rsidRDefault="008054D8" w:rsidP="00373457">
      <w:pPr>
        <w:widowControl w:val="0"/>
        <w:suppressAutoHyphens w:val="0"/>
        <w:jc w:val="both"/>
        <w:rPr>
          <w:sz w:val="24"/>
          <w:szCs w:val="24"/>
        </w:rPr>
        <w:sectPr w:rsidR="008054D8" w:rsidRPr="00373457" w:rsidSect="006F6E47">
          <w:pgSz w:w="11906" w:h="16838"/>
          <w:pgMar w:top="907" w:right="964" w:bottom="1134" w:left="1588" w:header="0" w:footer="0" w:gutter="0"/>
          <w:cols w:space="720"/>
          <w:formProt w:val="0"/>
          <w:docGrid w:linePitch="360" w:charSpace="8192"/>
        </w:sectPr>
      </w:pPr>
    </w:p>
    <w:p w:rsidR="008054D8" w:rsidRPr="00373457" w:rsidRDefault="00A117D7" w:rsidP="00373457">
      <w:pPr>
        <w:widowControl w:val="0"/>
        <w:suppressAutoHyphens w:val="0"/>
        <w:jc w:val="right"/>
        <w:textAlignment w:val="baseline"/>
        <w:rPr>
          <w:sz w:val="24"/>
          <w:szCs w:val="24"/>
        </w:rPr>
      </w:pPr>
      <w:r w:rsidRPr="00373457">
        <w:rPr>
          <w:sz w:val="24"/>
          <w:szCs w:val="24"/>
        </w:rPr>
        <w:lastRenderedPageBreak/>
        <w:t xml:space="preserve">Приложение 1 </w:t>
      </w:r>
      <w:r w:rsidRPr="00373457">
        <w:rPr>
          <w:sz w:val="24"/>
          <w:szCs w:val="24"/>
        </w:rPr>
        <w:br/>
        <w:t xml:space="preserve">к Постановлению от </w:t>
      </w:r>
      <w:r w:rsidR="00373457" w:rsidRPr="00373457">
        <w:rPr>
          <w:sz w:val="24"/>
          <w:szCs w:val="24"/>
        </w:rPr>
        <w:t xml:space="preserve">29.12.2021 г. № </w:t>
      </w:r>
      <w:r w:rsidR="00F12639">
        <w:rPr>
          <w:sz w:val="24"/>
          <w:szCs w:val="24"/>
        </w:rPr>
        <w:t>397</w:t>
      </w:r>
    </w:p>
    <w:p w:rsidR="008054D8" w:rsidRPr="00373457" w:rsidRDefault="008054D8" w:rsidP="00373457">
      <w:pPr>
        <w:widowControl w:val="0"/>
        <w:suppressAutoHyphens w:val="0"/>
        <w:jc w:val="right"/>
        <w:textAlignment w:val="baseline"/>
        <w:rPr>
          <w:sz w:val="24"/>
          <w:szCs w:val="24"/>
        </w:rPr>
      </w:pPr>
    </w:p>
    <w:p w:rsidR="008054D8" w:rsidRPr="00373457" w:rsidRDefault="008054D8" w:rsidP="00373457">
      <w:pPr>
        <w:widowControl w:val="0"/>
        <w:suppressAutoHyphens w:val="0"/>
        <w:jc w:val="center"/>
        <w:textAlignment w:val="baseline"/>
        <w:rPr>
          <w:sz w:val="24"/>
          <w:szCs w:val="24"/>
        </w:rPr>
      </w:pPr>
    </w:p>
    <w:p w:rsidR="008054D8" w:rsidRPr="00373457" w:rsidRDefault="00A117D7" w:rsidP="00373457">
      <w:pPr>
        <w:widowControl w:val="0"/>
        <w:suppressAutoHyphens w:val="0"/>
        <w:jc w:val="center"/>
        <w:textAlignment w:val="baseline"/>
        <w:rPr>
          <w:sz w:val="24"/>
          <w:szCs w:val="24"/>
        </w:rPr>
      </w:pPr>
      <w:r w:rsidRPr="00373457">
        <w:rPr>
          <w:sz w:val="24"/>
          <w:szCs w:val="24"/>
        </w:rPr>
        <w:t xml:space="preserve">Положение о комиссии по </w:t>
      </w:r>
      <w:r w:rsidR="00373457" w:rsidRPr="00373457">
        <w:rPr>
          <w:sz w:val="24"/>
          <w:szCs w:val="24"/>
        </w:rPr>
        <w:t xml:space="preserve">осуществлению закупок для обеспечения муниципальных нужд администрации </w:t>
      </w:r>
      <w:proofErr w:type="spellStart"/>
      <w:r w:rsidR="00F12639">
        <w:rPr>
          <w:sz w:val="24"/>
          <w:szCs w:val="24"/>
        </w:rPr>
        <w:t>Мшинского</w:t>
      </w:r>
      <w:proofErr w:type="spellEnd"/>
      <w:r w:rsidR="00373457" w:rsidRPr="00373457">
        <w:rPr>
          <w:sz w:val="24"/>
          <w:szCs w:val="24"/>
        </w:rPr>
        <w:t xml:space="preserve"> сельского поселения </w:t>
      </w:r>
      <w:proofErr w:type="spellStart"/>
      <w:r w:rsidR="00373457" w:rsidRPr="00373457">
        <w:rPr>
          <w:sz w:val="24"/>
          <w:szCs w:val="24"/>
        </w:rPr>
        <w:t>Лужского</w:t>
      </w:r>
      <w:proofErr w:type="spellEnd"/>
      <w:r w:rsidR="00373457" w:rsidRPr="00373457">
        <w:rPr>
          <w:sz w:val="24"/>
          <w:szCs w:val="24"/>
        </w:rPr>
        <w:t xml:space="preserve"> муниципального района Ленинградской области</w:t>
      </w:r>
    </w:p>
    <w:p w:rsidR="008054D8" w:rsidRPr="00373457" w:rsidRDefault="008054D8" w:rsidP="00373457">
      <w:pPr>
        <w:widowControl w:val="0"/>
        <w:suppressAutoHyphens w:val="0"/>
        <w:jc w:val="center"/>
        <w:textAlignment w:val="baseline"/>
        <w:rPr>
          <w:sz w:val="24"/>
          <w:szCs w:val="24"/>
        </w:rPr>
      </w:pPr>
    </w:p>
    <w:p w:rsidR="00373457" w:rsidRPr="00373457" w:rsidRDefault="00373457" w:rsidP="0027103A">
      <w:pPr>
        <w:widowControl w:val="0"/>
        <w:suppressAutoHyphens w:val="0"/>
        <w:jc w:val="center"/>
        <w:textAlignment w:val="baseline"/>
        <w:rPr>
          <w:sz w:val="24"/>
          <w:szCs w:val="24"/>
        </w:rPr>
      </w:pPr>
      <w:r w:rsidRPr="00373457">
        <w:rPr>
          <w:sz w:val="24"/>
          <w:szCs w:val="24"/>
        </w:rPr>
        <w:t>1. Общие положения</w:t>
      </w:r>
    </w:p>
    <w:p w:rsidR="00373457" w:rsidRPr="00373457" w:rsidRDefault="00373457" w:rsidP="00373457">
      <w:pPr>
        <w:widowControl w:val="0"/>
        <w:suppressAutoHyphens w:val="0"/>
        <w:jc w:val="both"/>
        <w:textAlignment w:val="baseline"/>
        <w:rPr>
          <w:sz w:val="24"/>
          <w:szCs w:val="24"/>
        </w:rPr>
      </w:pPr>
    </w:p>
    <w:p w:rsidR="00373457" w:rsidRPr="00373457" w:rsidRDefault="00373457" w:rsidP="00373457">
      <w:pPr>
        <w:widowControl w:val="0"/>
        <w:suppressAutoHyphens w:val="0"/>
        <w:jc w:val="both"/>
        <w:textAlignment w:val="baseline"/>
        <w:rPr>
          <w:sz w:val="24"/>
          <w:szCs w:val="24"/>
        </w:rPr>
      </w:pPr>
      <w:r w:rsidRPr="00373457">
        <w:rPr>
          <w:sz w:val="24"/>
          <w:szCs w:val="24"/>
        </w:rPr>
        <w:t>1.1. Положение о комиссии по осуществлению закупок для обеспечения му</w:t>
      </w:r>
      <w:r w:rsidR="00F12639">
        <w:rPr>
          <w:sz w:val="24"/>
          <w:szCs w:val="24"/>
        </w:rPr>
        <w:t xml:space="preserve">ниципальных нужд администрации </w:t>
      </w:r>
      <w:proofErr w:type="spellStart"/>
      <w:r w:rsidR="00F12639">
        <w:rPr>
          <w:sz w:val="24"/>
          <w:szCs w:val="24"/>
        </w:rPr>
        <w:t>Мшинского</w:t>
      </w:r>
      <w:proofErr w:type="spellEnd"/>
      <w:r w:rsidRPr="00373457">
        <w:rPr>
          <w:sz w:val="24"/>
          <w:szCs w:val="24"/>
        </w:rPr>
        <w:t xml:space="preserve"> сельского поселения </w:t>
      </w:r>
      <w:proofErr w:type="spellStart"/>
      <w:r w:rsidRPr="00373457">
        <w:rPr>
          <w:sz w:val="24"/>
          <w:szCs w:val="24"/>
        </w:rPr>
        <w:t>Лужского</w:t>
      </w:r>
      <w:proofErr w:type="spellEnd"/>
      <w:r w:rsidRPr="00373457">
        <w:rPr>
          <w:sz w:val="24"/>
          <w:szCs w:val="24"/>
        </w:rPr>
        <w:t xml:space="preserve"> муниципального района Ленинградской области (далее </w:t>
      </w:r>
      <w:r>
        <w:rPr>
          <w:sz w:val="24"/>
          <w:szCs w:val="24"/>
        </w:rPr>
        <w:t>—</w:t>
      </w:r>
      <w:r w:rsidRPr="00373457">
        <w:rPr>
          <w:sz w:val="24"/>
          <w:szCs w:val="24"/>
        </w:rPr>
        <w:t xml:space="preserve"> Положение, Комиссия) разработано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w:t>
      </w:r>
      <w:r>
        <w:rPr>
          <w:sz w:val="24"/>
          <w:szCs w:val="24"/>
        </w:rPr>
        <w:t xml:space="preserve"> г.</w:t>
      </w:r>
      <w:r w:rsidRPr="00373457">
        <w:rPr>
          <w:sz w:val="24"/>
          <w:szCs w:val="24"/>
        </w:rPr>
        <w:t xml:space="preserve"> № 360-ФЗ) (далее </w:t>
      </w:r>
      <w:r>
        <w:rPr>
          <w:sz w:val="24"/>
          <w:szCs w:val="24"/>
        </w:rPr>
        <w:t>–</w:t>
      </w:r>
      <w:r w:rsidRPr="00373457">
        <w:rPr>
          <w:sz w:val="24"/>
          <w:szCs w:val="24"/>
        </w:rPr>
        <w:t xml:space="preserve"> Закон о контрактной системе). </w:t>
      </w:r>
    </w:p>
    <w:p w:rsidR="0027103A" w:rsidRPr="00373457" w:rsidRDefault="00373457" w:rsidP="0027103A">
      <w:pPr>
        <w:widowControl w:val="0"/>
        <w:suppressAutoHyphens w:val="0"/>
        <w:jc w:val="both"/>
        <w:textAlignment w:val="baseline"/>
        <w:rPr>
          <w:sz w:val="24"/>
          <w:szCs w:val="24"/>
        </w:rPr>
      </w:pPr>
      <w:r w:rsidRPr="00373457">
        <w:rPr>
          <w:sz w:val="24"/>
          <w:szCs w:val="24"/>
        </w:rPr>
        <w:t xml:space="preserve">1.2. Настоящее Положение определяет цели, задачи, функции, полномочия и порядок работы Комиссии при определении </w:t>
      </w:r>
      <w:r w:rsidR="00D07718" w:rsidRPr="00D07718">
        <w:rPr>
          <w:sz w:val="24"/>
          <w:szCs w:val="24"/>
        </w:rPr>
        <w:t>администраци</w:t>
      </w:r>
      <w:r w:rsidR="00D07718">
        <w:rPr>
          <w:sz w:val="24"/>
          <w:szCs w:val="24"/>
        </w:rPr>
        <w:t>ей</w:t>
      </w:r>
      <w:r w:rsidR="00D07718" w:rsidRPr="00D07718">
        <w:rPr>
          <w:sz w:val="24"/>
          <w:szCs w:val="24"/>
        </w:rPr>
        <w:t xml:space="preserve"> </w:t>
      </w:r>
      <w:proofErr w:type="spellStart"/>
      <w:r w:rsidR="00F12639">
        <w:rPr>
          <w:sz w:val="24"/>
          <w:szCs w:val="24"/>
        </w:rPr>
        <w:t>Мшинского</w:t>
      </w:r>
      <w:proofErr w:type="spellEnd"/>
      <w:r w:rsidR="00D07718" w:rsidRPr="00D07718">
        <w:rPr>
          <w:sz w:val="24"/>
          <w:szCs w:val="24"/>
        </w:rPr>
        <w:t xml:space="preserve"> сельского поселения </w:t>
      </w:r>
      <w:proofErr w:type="spellStart"/>
      <w:r w:rsidR="00D07718" w:rsidRPr="00D07718">
        <w:rPr>
          <w:sz w:val="24"/>
          <w:szCs w:val="24"/>
        </w:rPr>
        <w:t>Лужского</w:t>
      </w:r>
      <w:proofErr w:type="spellEnd"/>
      <w:r w:rsidR="00D07718" w:rsidRPr="00D07718">
        <w:rPr>
          <w:sz w:val="24"/>
          <w:szCs w:val="24"/>
        </w:rPr>
        <w:t xml:space="preserve"> муниципального района Ленинградской</w:t>
      </w:r>
      <w:r w:rsidR="000D39FB" w:rsidRPr="000D39FB">
        <w:rPr>
          <w:sz w:val="24"/>
          <w:szCs w:val="24"/>
        </w:rPr>
        <w:t xml:space="preserve"> </w:t>
      </w:r>
      <w:r w:rsidR="000D39FB" w:rsidRPr="00373457">
        <w:rPr>
          <w:sz w:val="24"/>
          <w:szCs w:val="24"/>
        </w:rPr>
        <w:t>области</w:t>
      </w:r>
      <w:r w:rsidRPr="00373457">
        <w:rPr>
          <w:sz w:val="24"/>
          <w:szCs w:val="24"/>
        </w:rPr>
        <w:t xml:space="preserve"> (далее – </w:t>
      </w:r>
      <w:r w:rsidR="00D07718">
        <w:rPr>
          <w:sz w:val="24"/>
          <w:szCs w:val="24"/>
        </w:rPr>
        <w:t>Заказчик</w:t>
      </w:r>
      <w:r w:rsidRPr="00373457">
        <w:rPr>
          <w:sz w:val="24"/>
          <w:szCs w:val="24"/>
        </w:rPr>
        <w:t>) поставщиков (подрядчиков, исполнителей) открытыми конкурентными способами в электронной форме для</w:t>
      </w:r>
      <w:r w:rsidR="000D39FB" w:rsidRPr="000D39FB">
        <w:rPr>
          <w:sz w:val="24"/>
          <w:szCs w:val="24"/>
        </w:rPr>
        <w:t xml:space="preserve"> </w:t>
      </w:r>
      <w:r w:rsidR="000D39FB">
        <w:rPr>
          <w:sz w:val="24"/>
          <w:szCs w:val="24"/>
        </w:rPr>
        <w:t xml:space="preserve">нужд муниципального образования </w:t>
      </w:r>
      <w:proofErr w:type="spellStart"/>
      <w:r w:rsidR="00F12639">
        <w:rPr>
          <w:sz w:val="24"/>
          <w:szCs w:val="24"/>
        </w:rPr>
        <w:t>Мшинское</w:t>
      </w:r>
      <w:proofErr w:type="spellEnd"/>
      <w:r w:rsidR="000D39FB" w:rsidRPr="00D07718">
        <w:rPr>
          <w:sz w:val="24"/>
          <w:szCs w:val="24"/>
        </w:rPr>
        <w:t xml:space="preserve"> сельско</w:t>
      </w:r>
      <w:r w:rsidR="000D39FB">
        <w:rPr>
          <w:sz w:val="24"/>
          <w:szCs w:val="24"/>
        </w:rPr>
        <w:t>е</w:t>
      </w:r>
      <w:r w:rsidR="000D39FB" w:rsidRPr="00D07718">
        <w:rPr>
          <w:sz w:val="24"/>
          <w:szCs w:val="24"/>
        </w:rPr>
        <w:t xml:space="preserve"> поселени</w:t>
      </w:r>
      <w:r w:rsidR="000D39FB">
        <w:rPr>
          <w:sz w:val="24"/>
          <w:szCs w:val="24"/>
        </w:rPr>
        <w:t>е</w:t>
      </w:r>
      <w:r w:rsidR="000D39FB" w:rsidRPr="00D07718">
        <w:rPr>
          <w:sz w:val="24"/>
          <w:szCs w:val="24"/>
        </w:rPr>
        <w:t xml:space="preserve"> </w:t>
      </w:r>
      <w:proofErr w:type="spellStart"/>
      <w:r w:rsidR="000D39FB" w:rsidRPr="00D07718">
        <w:rPr>
          <w:sz w:val="24"/>
          <w:szCs w:val="24"/>
        </w:rPr>
        <w:t>Лужского</w:t>
      </w:r>
      <w:proofErr w:type="spellEnd"/>
      <w:r w:rsidR="000D39FB" w:rsidRPr="00D07718">
        <w:rPr>
          <w:sz w:val="24"/>
          <w:szCs w:val="24"/>
        </w:rPr>
        <w:t xml:space="preserve"> муниципального района Ленинградской</w:t>
      </w:r>
      <w:r w:rsidR="000D39FB" w:rsidRPr="000D39FB">
        <w:rPr>
          <w:sz w:val="24"/>
          <w:szCs w:val="24"/>
        </w:rPr>
        <w:t xml:space="preserve"> </w:t>
      </w:r>
      <w:r w:rsidR="000D39FB" w:rsidRPr="00373457">
        <w:rPr>
          <w:sz w:val="24"/>
          <w:szCs w:val="24"/>
        </w:rPr>
        <w:t>области</w:t>
      </w:r>
      <w:r w:rsidR="0027103A">
        <w:rPr>
          <w:sz w:val="24"/>
          <w:szCs w:val="24"/>
        </w:rPr>
        <w:t>.</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1.3. Термины и определения, используемые в настоящем Положении, применяются с учетом положений Закона о контрактной системе. </w:t>
      </w:r>
    </w:p>
    <w:p w:rsidR="0027103A" w:rsidRDefault="0027103A" w:rsidP="00373457">
      <w:pPr>
        <w:widowControl w:val="0"/>
        <w:suppressAutoHyphens w:val="0"/>
        <w:jc w:val="both"/>
        <w:textAlignment w:val="baseline"/>
        <w:rPr>
          <w:sz w:val="24"/>
          <w:szCs w:val="24"/>
        </w:rPr>
      </w:pPr>
    </w:p>
    <w:p w:rsidR="00373457" w:rsidRPr="00373457" w:rsidRDefault="00373457" w:rsidP="0027103A">
      <w:pPr>
        <w:widowControl w:val="0"/>
        <w:suppressAutoHyphens w:val="0"/>
        <w:jc w:val="center"/>
        <w:textAlignment w:val="baseline"/>
        <w:rPr>
          <w:sz w:val="24"/>
          <w:szCs w:val="24"/>
        </w:rPr>
      </w:pPr>
      <w:r w:rsidRPr="00373457">
        <w:rPr>
          <w:sz w:val="24"/>
          <w:szCs w:val="24"/>
        </w:rPr>
        <w:t>2. Правовое регулирование</w:t>
      </w:r>
    </w:p>
    <w:p w:rsidR="00373457" w:rsidRPr="00373457" w:rsidRDefault="00373457" w:rsidP="00373457">
      <w:pPr>
        <w:widowControl w:val="0"/>
        <w:suppressAutoHyphens w:val="0"/>
        <w:jc w:val="both"/>
        <w:textAlignment w:val="baseline"/>
        <w:rPr>
          <w:sz w:val="24"/>
          <w:szCs w:val="24"/>
        </w:rPr>
      </w:pPr>
    </w:p>
    <w:p w:rsidR="00373457" w:rsidRPr="00373457" w:rsidRDefault="00373457" w:rsidP="0027103A">
      <w:pPr>
        <w:widowControl w:val="0"/>
        <w:suppressAutoHyphens w:val="0"/>
        <w:jc w:val="both"/>
        <w:textAlignment w:val="baseline"/>
        <w:rPr>
          <w:sz w:val="24"/>
          <w:szCs w:val="24"/>
        </w:rPr>
      </w:pPr>
      <w:r w:rsidRPr="00373457">
        <w:rPr>
          <w:sz w:val="24"/>
          <w:szCs w:val="24"/>
        </w:rPr>
        <w:t xml:space="preserve">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Законом о контрактной системе, Федеральным законом от 26.07.2006 № 135-ФЗ «О защите конкуренции», иными федеральными законами, нормативными правовыми актами Правительства Российской Федерации, законодательством и нормативными правовыми актами </w:t>
      </w:r>
      <w:r w:rsidR="0027103A">
        <w:rPr>
          <w:sz w:val="24"/>
          <w:szCs w:val="24"/>
        </w:rPr>
        <w:t xml:space="preserve">Ленинградской </w:t>
      </w:r>
      <w:r w:rsidRPr="00373457">
        <w:rPr>
          <w:sz w:val="24"/>
          <w:szCs w:val="24"/>
        </w:rPr>
        <w:t xml:space="preserve">области, </w:t>
      </w:r>
      <w:r w:rsidR="0027103A">
        <w:rPr>
          <w:sz w:val="24"/>
          <w:szCs w:val="24"/>
        </w:rPr>
        <w:t xml:space="preserve">муниципальными </w:t>
      </w:r>
      <w:r w:rsidRPr="00373457">
        <w:rPr>
          <w:sz w:val="24"/>
          <w:szCs w:val="24"/>
        </w:rPr>
        <w:t xml:space="preserve">нормативными актами </w:t>
      </w:r>
      <w:proofErr w:type="spellStart"/>
      <w:r w:rsidR="00F12639">
        <w:rPr>
          <w:sz w:val="24"/>
          <w:szCs w:val="24"/>
        </w:rPr>
        <w:t>Мшинского</w:t>
      </w:r>
      <w:proofErr w:type="spellEnd"/>
      <w:r w:rsidR="0027103A" w:rsidRPr="00D07718">
        <w:rPr>
          <w:sz w:val="24"/>
          <w:szCs w:val="24"/>
        </w:rPr>
        <w:t xml:space="preserve"> сельского поселения </w:t>
      </w:r>
      <w:proofErr w:type="spellStart"/>
      <w:r w:rsidR="0027103A" w:rsidRPr="00D07718">
        <w:rPr>
          <w:sz w:val="24"/>
          <w:szCs w:val="24"/>
        </w:rPr>
        <w:t>Лужского</w:t>
      </w:r>
      <w:proofErr w:type="spellEnd"/>
      <w:r w:rsidR="0027103A" w:rsidRPr="00D07718">
        <w:rPr>
          <w:sz w:val="24"/>
          <w:szCs w:val="24"/>
        </w:rPr>
        <w:t xml:space="preserve"> муниципального района Ленинградской</w:t>
      </w:r>
      <w:r w:rsidR="0027103A" w:rsidRPr="000D39FB">
        <w:rPr>
          <w:sz w:val="24"/>
          <w:szCs w:val="24"/>
        </w:rPr>
        <w:t xml:space="preserve"> </w:t>
      </w:r>
      <w:r w:rsidR="0027103A" w:rsidRPr="00373457">
        <w:rPr>
          <w:sz w:val="24"/>
          <w:szCs w:val="24"/>
        </w:rPr>
        <w:t>области</w:t>
      </w:r>
      <w:r w:rsidRPr="00373457">
        <w:rPr>
          <w:sz w:val="24"/>
          <w:szCs w:val="24"/>
        </w:rPr>
        <w:t xml:space="preserve"> и настоящим Положением. </w:t>
      </w:r>
    </w:p>
    <w:p w:rsidR="00373457" w:rsidRPr="00373457" w:rsidRDefault="00373457" w:rsidP="00373457">
      <w:pPr>
        <w:widowControl w:val="0"/>
        <w:suppressAutoHyphens w:val="0"/>
        <w:jc w:val="both"/>
        <w:textAlignment w:val="baseline"/>
        <w:rPr>
          <w:sz w:val="24"/>
          <w:szCs w:val="24"/>
        </w:rPr>
      </w:pPr>
    </w:p>
    <w:p w:rsidR="00373457" w:rsidRPr="00373457" w:rsidRDefault="00373457" w:rsidP="0027103A">
      <w:pPr>
        <w:widowControl w:val="0"/>
        <w:suppressAutoHyphens w:val="0"/>
        <w:jc w:val="center"/>
        <w:textAlignment w:val="baseline"/>
        <w:rPr>
          <w:sz w:val="24"/>
          <w:szCs w:val="24"/>
        </w:rPr>
      </w:pPr>
      <w:r w:rsidRPr="00373457">
        <w:rPr>
          <w:sz w:val="24"/>
          <w:szCs w:val="24"/>
        </w:rPr>
        <w:t>3. Цели и задачи работы Комиссии</w:t>
      </w:r>
    </w:p>
    <w:p w:rsidR="00373457" w:rsidRPr="00373457" w:rsidRDefault="00373457" w:rsidP="00373457">
      <w:pPr>
        <w:widowControl w:val="0"/>
        <w:suppressAutoHyphens w:val="0"/>
        <w:jc w:val="both"/>
        <w:textAlignment w:val="baseline"/>
        <w:rPr>
          <w:sz w:val="24"/>
          <w:szCs w:val="24"/>
        </w:rPr>
      </w:pP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3.1. Комиссия создается в целях определения поставщиков (подрядчиков, исполнителей) открытыми конкурентными способами в электронной форме: открытый конкурс в электронной форме (далее - конкурс), открытый аукцион в электронной форме (далее - аукцион), запрос котировок в электронной форме (далее - запрос котировок).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3.2. Задачами комиссии являются: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 обеспечение объективности при рассмотрении и оценке заявок на участие в закупках; </w:t>
      </w:r>
    </w:p>
    <w:p w:rsidR="00373457" w:rsidRPr="00373457" w:rsidRDefault="00373457" w:rsidP="00373457">
      <w:pPr>
        <w:widowControl w:val="0"/>
        <w:suppressAutoHyphens w:val="0"/>
        <w:jc w:val="both"/>
        <w:textAlignment w:val="baseline"/>
        <w:rPr>
          <w:sz w:val="24"/>
          <w:szCs w:val="24"/>
        </w:rPr>
      </w:pPr>
      <w:r w:rsidRPr="00373457">
        <w:rPr>
          <w:sz w:val="24"/>
          <w:szCs w:val="24"/>
        </w:rPr>
        <w:t>- соблюдение принципов открытости, прозрачности информации о контрактной системе в сфере закупок, обеспечения конкуренции</w:t>
      </w:r>
      <w:r w:rsidR="007163DF">
        <w:rPr>
          <w:sz w:val="24"/>
          <w:szCs w:val="24"/>
        </w:rPr>
        <w:t xml:space="preserve"> и</w:t>
      </w:r>
      <w:r w:rsidRPr="00373457">
        <w:rPr>
          <w:sz w:val="24"/>
          <w:szCs w:val="24"/>
        </w:rPr>
        <w:t xml:space="preserve"> профессионализма </w:t>
      </w:r>
      <w:r w:rsidR="007163DF">
        <w:rPr>
          <w:sz w:val="24"/>
          <w:szCs w:val="24"/>
        </w:rPr>
        <w:t>при проведении закупок</w:t>
      </w:r>
      <w:r w:rsidRPr="00373457">
        <w:rPr>
          <w:sz w:val="24"/>
          <w:szCs w:val="24"/>
        </w:rPr>
        <w:t xml:space="preserve">;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 устранение возможностей злоупотребления и проявлений коррупции при определении поставщиков (подрядчиков, исполнителей). </w:t>
      </w:r>
    </w:p>
    <w:p w:rsidR="00373457" w:rsidRPr="00373457" w:rsidRDefault="00373457" w:rsidP="00373457">
      <w:pPr>
        <w:widowControl w:val="0"/>
        <w:suppressAutoHyphens w:val="0"/>
        <w:jc w:val="both"/>
        <w:textAlignment w:val="baseline"/>
        <w:rPr>
          <w:sz w:val="24"/>
          <w:szCs w:val="24"/>
        </w:rPr>
      </w:pPr>
    </w:p>
    <w:p w:rsidR="00373457" w:rsidRPr="00373457" w:rsidRDefault="00373457" w:rsidP="007163DF">
      <w:pPr>
        <w:widowControl w:val="0"/>
        <w:suppressAutoHyphens w:val="0"/>
        <w:jc w:val="center"/>
        <w:textAlignment w:val="baseline"/>
        <w:rPr>
          <w:sz w:val="24"/>
          <w:szCs w:val="24"/>
        </w:rPr>
      </w:pPr>
      <w:r w:rsidRPr="00373457">
        <w:rPr>
          <w:sz w:val="24"/>
          <w:szCs w:val="24"/>
        </w:rPr>
        <w:t>4. Порядок формирования Комиссии</w:t>
      </w:r>
    </w:p>
    <w:p w:rsidR="00373457" w:rsidRPr="00373457" w:rsidRDefault="00373457" w:rsidP="00373457">
      <w:pPr>
        <w:widowControl w:val="0"/>
        <w:suppressAutoHyphens w:val="0"/>
        <w:jc w:val="both"/>
        <w:textAlignment w:val="baseline"/>
        <w:rPr>
          <w:sz w:val="24"/>
          <w:szCs w:val="24"/>
        </w:rPr>
      </w:pP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4.1. Комиссия является коллегиальным органом, действующим на постоянной основе. </w:t>
      </w:r>
    </w:p>
    <w:p w:rsidR="00373457" w:rsidRPr="00373457" w:rsidRDefault="00373457" w:rsidP="00373457">
      <w:pPr>
        <w:widowControl w:val="0"/>
        <w:suppressAutoHyphens w:val="0"/>
        <w:jc w:val="both"/>
        <w:textAlignment w:val="baseline"/>
        <w:rPr>
          <w:sz w:val="24"/>
          <w:szCs w:val="24"/>
        </w:rPr>
      </w:pPr>
      <w:r w:rsidRPr="00373457">
        <w:rPr>
          <w:sz w:val="24"/>
          <w:szCs w:val="24"/>
        </w:rPr>
        <w:lastRenderedPageBreak/>
        <w:t xml:space="preserve">4.2. </w:t>
      </w:r>
      <w:r w:rsidR="00FA3027" w:rsidRPr="00FA3027">
        <w:rPr>
          <w:sz w:val="24"/>
          <w:szCs w:val="24"/>
        </w:rPr>
        <w:t xml:space="preserve">В состав </w:t>
      </w:r>
      <w:r w:rsidR="00FA3027">
        <w:rPr>
          <w:sz w:val="24"/>
          <w:szCs w:val="24"/>
        </w:rPr>
        <w:t>К</w:t>
      </w:r>
      <w:r w:rsidR="00FA3027" w:rsidRPr="00FA3027">
        <w:rPr>
          <w:sz w:val="24"/>
          <w:szCs w:val="24"/>
        </w:rPr>
        <w:t>омиссии входят не менее тр</w:t>
      </w:r>
      <w:r w:rsidR="00FA3027">
        <w:rPr>
          <w:sz w:val="24"/>
          <w:szCs w:val="24"/>
        </w:rPr>
        <w:t>е</w:t>
      </w:r>
      <w:r w:rsidR="00FA3027" w:rsidRPr="00FA3027">
        <w:rPr>
          <w:sz w:val="24"/>
          <w:szCs w:val="24"/>
        </w:rPr>
        <w:t>х членов комиссии. Председатель и заместитель председателя являются членами комиссии.</w:t>
      </w:r>
    </w:p>
    <w:p w:rsidR="00373457" w:rsidRPr="00373457" w:rsidRDefault="00373457" w:rsidP="007163DF">
      <w:pPr>
        <w:widowControl w:val="0"/>
        <w:suppressAutoHyphens w:val="0"/>
        <w:jc w:val="both"/>
        <w:textAlignment w:val="baseline"/>
        <w:rPr>
          <w:sz w:val="24"/>
          <w:szCs w:val="24"/>
        </w:rPr>
      </w:pPr>
      <w:r w:rsidRPr="00373457">
        <w:rPr>
          <w:sz w:val="24"/>
          <w:szCs w:val="24"/>
        </w:rPr>
        <w:t xml:space="preserve">4.3. Решение о создании Комиссии принимается </w:t>
      </w:r>
      <w:r w:rsidR="007163DF">
        <w:rPr>
          <w:sz w:val="24"/>
          <w:szCs w:val="24"/>
        </w:rPr>
        <w:t>Заказчиком</w:t>
      </w:r>
      <w:r w:rsidRPr="00373457">
        <w:rPr>
          <w:sz w:val="24"/>
          <w:szCs w:val="24"/>
        </w:rPr>
        <w:t xml:space="preserve"> до начала проведения закупки.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4.4.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4.5.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4.6.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73457">
        <w:rPr>
          <w:sz w:val="24"/>
          <w:szCs w:val="24"/>
        </w:rPr>
        <w:t>неполнородными</w:t>
      </w:r>
      <w:proofErr w:type="spellEnd"/>
      <w:r w:rsidRPr="00373457">
        <w:rPr>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w:t>
      </w:r>
      <w:r w:rsidR="007163DF">
        <w:rPr>
          <w:sz w:val="24"/>
          <w:szCs w:val="24"/>
        </w:rPr>
        <w:t>Заказчик</w:t>
      </w:r>
      <w:r w:rsidRPr="00373457">
        <w:rPr>
          <w:sz w:val="24"/>
          <w:szCs w:val="24"/>
        </w:rPr>
        <w:t xml:space="preserve">,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373457" w:rsidRPr="00373457" w:rsidRDefault="00373457" w:rsidP="007163DF">
      <w:pPr>
        <w:widowControl w:val="0"/>
        <w:suppressAutoHyphens w:val="0"/>
        <w:jc w:val="both"/>
        <w:textAlignment w:val="baseline"/>
        <w:rPr>
          <w:sz w:val="24"/>
          <w:szCs w:val="24"/>
        </w:rPr>
      </w:pPr>
      <w:r w:rsidRPr="00373457">
        <w:rPr>
          <w:sz w:val="24"/>
          <w:szCs w:val="24"/>
        </w:rPr>
        <w:t xml:space="preserve">4.7. Замена члена Комиссии допускается только по решению </w:t>
      </w:r>
      <w:r w:rsidR="007163DF">
        <w:rPr>
          <w:sz w:val="24"/>
          <w:szCs w:val="24"/>
        </w:rPr>
        <w:t>Заказчика.</w:t>
      </w:r>
      <w:r w:rsidRPr="00373457">
        <w:rPr>
          <w:sz w:val="24"/>
          <w:szCs w:val="24"/>
        </w:rPr>
        <w:t xml:space="preserve"> </w:t>
      </w:r>
    </w:p>
    <w:p w:rsidR="00373457" w:rsidRPr="00373457" w:rsidRDefault="00373457" w:rsidP="00373457">
      <w:pPr>
        <w:widowControl w:val="0"/>
        <w:suppressAutoHyphens w:val="0"/>
        <w:jc w:val="both"/>
        <w:textAlignment w:val="baseline"/>
        <w:rPr>
          <w:sz w:val="24"/>
          <w:szCs w:val="24"/>
        </w:rPr>
      </w:pPr>
    </w:p>
    <w:p w:rsidR="00373457" w:rsidRPr="00373457" w:rsidRDefault="00373457" w:rsidP="007163DF">
      <w:pPr>
        <w:widowControl w:val="0"/>
        <w:suppressAutoHyphens w:val="0"/>
        <w:jc w:val="center"/>
        <w:textAlignment w:val="baseline"/>
        <w:rPr>
          <w:sz w:val="24"/>
          <w:szCs w:val="24"/>
        </w:rPr>
      </w:pPr>
      <w:r w:rsidRPr="00373457">
        <w:rPr>
          <w:sz w:val="24"/>
          <w:szCs w:val="24"/>
        </w:rPr>
        <w:t>5. Функции Комиссии</w:t>
      </w:r>
    </w:p>
    <w:p w:rsidR="00373457" w:rsidRPr="00373457" w:rsidRDefault="00373457" w:rsidP="00373457">
      <w:pPr>
        <w:widowControl w:val="0"/>
        <w:suppressAutoHyphens w:val="0"/>
        <w:jc w:val="both"/>
        <w:textAlignment w:val="baseline"/>
        <w:rPr>
          <w:sz w:val="24"/>
          <w:szCs w:val="24"/>
        </w:rPr>
      </w:pP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5.1. Комиссия проверяет соответствие участников закупок требованиям, указанным в пунктах 1 и 7.1 части 1 и части 1.1 (при наличии такого требования) статьи 31 Закона о контрактной системе, требованиям, предусмотренным частями 2 и 2.1 статьи 31 Закона о контрактной системе (при осуществлении закупок, в отношении участников которых в соответствии с частями 2 и 2.1 статьи 31 Закона о контрактной системе установлены дополнительные требования).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о контрактной системе. </w:t>
      </w:r>
    </w:p>
    <w:p w:rsidR="00373457" w:rsidRPr="00373457" w:rsidRDefault="00373457" w:rsidP="00373457">
      <w:pPr>
        <w:widowControl w:val="0"/>
        <w:suppressAutoHyphens w:val="0"/>
        <w:jc w:val="both"/>
        <w:textAlignment w:val="baseline"/>
        <w:rPr>
          <w:sz w:val="24"/>
          <w:szCs w:val="24"/>
        </w:rPr>
      </w:pPr>
      <w:r w:rsidRPr="00373457">
        <w:rPr>
          <w:sz w:val="24"/>
          <w:szCs w:val="24"/>
        </w:rPr>
        <w:t>5.2. Комиссия по осуществлению закупок вправе проверять соответствие участников закупок требованиям, указанным в пунктах 3</w:t>
      </w:r>
      <w:r w:rsidR="007163DF">
        <w:rPr>
          <w:sz w:val="24"/>
          <w:szCs w:val="24"/>
        </w:rPr>
        <w:t>–</w:t>
      </w:r>
      <w:r w:rsidRPr="00373457">
        <w:rPr>
          <w:sz w:val="24"/>
          <w:szCs w:val="24"/>
        </w:rPr>
        <w:t xml:space="preserve">5, 7, 8, 9, 11 части 1 статьи 31 Закона о контрактной системе, а также при проведении электронных процедур требованию, указанному в пункте 10 части 1 статьи 31 Закона о контрактной системе.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5.3. Комиссия отстраняет участника закупки от участия в определении поставщика </w:t>
      </w:r>
      <w:r w:rsidRPr="00373457">
        <w:rPr>
          <w:sz w:val="24"/>
          <w:szCs w:val="24"/>
        </w:rPr>
        <w:lastRenderedPageBreak/>
        <w:t xml:space="preserve">(подрядчика, исполнителя) в любой момент до заключения контракта, если Комиссия обнаружит, что участник закупки не соответствует требованиям, указанным в части 1, частях 1.1, 2 и 2.1 (при наличии таких требований) статьи 31 Закона о контрактной системе, или предоставил недостоверную информацию в отношении своего соответствия указанным требованиям.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5.4. Члены Комиссии при определении поставщиков (подрядчиков, исполнителей) путем проведения конкурса в сроки и порядке, установленных Законом о контрактной системе: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5.4.1.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5.4.2.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5.4.3. осуществляют подписание протокола рассмотрения и оценки первых частей заявок на участие в закупке усиленными квалифицированными электронными подписями (далее - усиленная электронная подпись);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5.4.4.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участие </w:t>
      </w:r>
      <w:proofErr w:type="gramStart"/>
      <w:r w:rsidRPr="00373457">
        <w:rPr>
          <w:sz w:val="24"/>
          <w:szCs w:val="24"/>
        </w:rPr>
        <w:t>в закупке</w:t>
      </w:r>
      <w:proofErr w:type="gramEnd"/>
      <w:r w:rsidRPr="00373457">
        <w:rPr>
          <w:sz w:val="24"/>
          <w:szCs w:val="24"/>
        </w:rPr>
        <w:t xml:space="preserve"> соответствующей требованиям извещения об осуществлении закупки или об отклонении заявки на участие в закупке;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5.4.5.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5.4.6. осуществляют подписание протокола рассмотрения и оценки вторых частей заявок на участие в закупке усиленными электронными подписями;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5.4.7. осуществляют оценку ценовых предложений по критерию, предусмотренному пунктом 1 части 1 статьи 32 Закона о контрактной системе;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5.4.8.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о контрактной системе, а также оценки, предусмотренной подпунктом «а» пункта 1 части 15 статьи 48 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5.4.9. осуществляют подписание протокола подведения итогов определения поставщика (подрядчика, исполнителя) путем проведения конкурса усиленными электронными подписями.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5.5. Члены Комиссии при определении поставщиков (подрядчиков, исполнителей) путем проведения аукциона в сроки и порядке, установленных Законом о контрактной системе: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5.5.1.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w:t>
      </w:r>
      <w:r w:rsidRPr="00373457">
        <w:rPr>
          <w:sz w:val="24"/>
          <w:szCs w:val="24"/>
        </w:rPr>
        <w:lastRenderedPageBreak/>
        <w:t>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w:t>
      </w:r>
      <w:r w:rsidR="00AE6E3E">
        <w:rPr>
          <w:sz w:val="24"/>
          <w:szCs w:val="24"/>
        </w:rPr>
        <w:t>–</w:t>
      </w:r>
      <w:r w:rsidRPr="00373457">
        <w:rPr>
          <w:sz w:val="24"/>
          <w:szCs w:val="24"/>
        </w:rPr>
        <w:t xml:space="preserve">8 части 12 статьи 48 Закона о контрактной системе;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5.5.2. 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Закона о контрактной системе,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5.5.3. осуществляют подписание протокола подведения итогов определения поставщика (подрядчика, исполнителя) путем проведения аукциона усиленными электронными подписями.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5.6. Члены Комиссии при определении поставщиков (подрядчиков, исполнителей) путем проведения запроса котировок в сроки и порядке, установленных Законом о контрактной системе: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5.6.1.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5.6.2. на основании решения, предусмотренного подпунктом «а» пункта 1 части 3 статьи 50 Закона о контрактной системе,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5.6.3. осуществляют подписание протокола подведения итогов определения поставщика (подрядчика, исполнителя) путем проведения запроса котировок усиленными электронными подписями. </w:t>
      </w:r>
    </w:p>
    <w:p w:rsidR="00373457" w:rsidRPr="00373457" w:rsidRDefault="00373457" w:rsidP="00373457">
      <w:pPr>
        <w:widowControl w:val="0"/>
        <w:suppressAutoHyphens w:val="0"/>
        <w:jc w:val="both"/>
        <w:textAlignment w:val="baseline"/>
        <w:rPr>
          <w:sz w:val="24"/>
          <w:szCs w:val="24"/>
        </w:rPr>
      </w:pPr>
    </w:p>
    <w:p w:rsidR="00373457" w:rsidRPr="00373457" w:rsidRDefault="00373457" w:rsidP="00AE6E3E">
      <w:pPr>
        <w:widowControl w:val="0"/>
        <w:suppressAutoHyphens w:val="0"/>
        <w:jc w:val="center"/>
        <w:textAlignment w:val="baseline"/>
        <w:rPr>
          <w:sz w:val="24"/>
          <w:szCs w:val="24"/>
        </w:rPr>
      </w:pPr>
      <w:r w:rsidRPr="00373457">
        <w:rPr>
          <w:sz w:val="24"/>
          <w:szCs w:val="24"/>
        </w:rPr>
        <w:t>6. Порядок работы Комиссии</w:t>
      </w:r>
    </w:p>
    <w:p w:rsidR="00373457" w:rsidRPr="00373457" w:rsidRDefault="00373457" w:rsidP="00373457">
      <w:pPr>
        <w:widowControl w:val="0"/>
        <w:suppressAutoHyphens w:val="0"/>
        <w:jc w:val="both"/>
        <w:textAlignment w:val="baseline"/>
        <w:rPr>
          <w:sz w:val="24"/>
          <w:szCs w:val="24"/>
        </w:rPr>
      </w:pP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6.1. Комиссия выполняет возложенные на нее функции посредством проведения очных заседаний.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6.2. 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6.3. Члены Комиссии должны быть своевременно уведомлены председателем Комиссии о </w:t>
      </w:r>
      <w:r w:rsidRPr="00373457">
        <w:rPr>
          <w:sz w:val="24"/>
          <w:szCs w:val="24"/>
        </w:rPr>
        <w:lastRenderedPageBreak/>
        <w:t xml:space="preserve">месте (при необходимости), дате и времени проведения заседания Комиссии.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6.4. Присутствие членов Комиссии на ее заседаниях является обязательным. При нахождении в отпуске, в случае командирования или направления на обучение, а также временной нетрудоспособности член Комиссии освобождается от участия в заседании Комиссии, при этом член Комиссии до наступления указанных обстоятельств (за исключением временной нетрудоспособности) не позднее, чем за один рабочий день до заседания уведомляет председателя Комиссии или лицо, его замещающего, о датах своего отсутствия на службе посредством телефонной связи, электронной почты или иным способом, обеспечивающим беспрепятственное получение этими лицами соответствующей информации. В случае наступления временной нетрудоспособности член Комиссии также предпринимает возможные усилия по информированию председателя Комиссии о факте своей временной нетрудоспособности.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6.5. Делегирование членами Комиссии своих полномочий иным лицам не допускается.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6.6. Комиссия правомочна осуществлять свои функции, если в заседании Комиссии участвует не менее чем пятьдесят процентов общего числа ее членов.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6.7. Работой Комиссии руководит председатель Комиссии, в его отсутствие </w:t>
      </w:r>
      <w:r w:rsidR="00AE6E3E">
        <w:rPr>
          <w:sz w:val="24"/>
          <w:szCs w:val="24"/>
        </w:rPr>
        <w:t>–</w:t>
      </w:r>
      <w:r w:rsidRPr="00373457">
        <w:rPr>
          <w:sz w:val="24"/>
          <w:szCs w:val="24"/>
        </w:rPr>
        <w:t xml:space="preserve"> заместитель председателя Комиссии.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6.8. Председатель Комиссии либо лицо, его замещающее: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6.8.1. Осуществляет общее руководство работой Комиссии и осуществляет контроль выполнения настоящего Положения.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6.8.2. Объявляет заседание правомочным.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6.8.3. Открывает и ведет заседания Комиссии, объявляет перерывы.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6.8.4. В случае необходимости выносит на обсуждение Комиссии вопрос о привлечении к работе экспертов.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6.9.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6.10. Протоколы заседаний Комиссии подписываются председателем Комиссии и всеми членами Комиссии, принимавшими участие в заседании, усиленными электронными подписями.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6.11. Сотрудник </w:t>
      </w:r>
      <w:r w:rsidR="00D80F6C">
        <w:rPr>
          <w:sz w:val="24"/>
          <w:szCs w:val="24"/>
        </w:rPr>
        <w:t>Заказчика</w:t>
      </w:r>
      <w:r w:rsidRPr="00373457">
        <w:rPr>
          <w:sz w:val="24"/>
          <w:szCs w:val="24"/>
        </w:rPr>
        <w:t xml:space="preserve">, ответственный за осуществление закупки, самостоятельно осуществляет контроль своевременного подписания усиленными электронными подписями членами Комиссии протоколов, составленных в ходе определения поставщиков (подрядчиков, исполнителей).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6.12. Проведение переговоров членами Комиссии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Законом о контрактной системе.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6.13. Решение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 </w:t>
      </w:r>
    </w:p>
    <w:p w:rsidR="00373457" w:rsidRPr="00373457" w:rsidRDefault="00373457" w:rsidP="00373457">
      <w:pPr>
        <w:widowControl w:val="0"/>
        <w:suppressAutoHyphens w:val="0"/>
        <w:jc w:val="both"/>
        <w:textAlignment w:val="baseline"/>
        <w:rPr>
          <w:sz w:val="24"/>
          <w:szCs w:val="24"/>
        </w:rPr>
      </w:pPr>
    </w:p>
    <w:p w:rsidR="00373457" w:rsidRPr="00373457" w:rsidRDefault="00373457" w:rsidP="00D80F6C">
      <w:pPr>
        <w:widowControl w:val="0"/>
        <w:suppressAutoHyphens w:val="0"/>
        <w:jc w:val="center"/>
        <w:textAlignment w:val="baseline"/>
        <w:rPr>
          <w:sz w:val="24"/>
          <w:szCs w:val="24"/>
        </w:rPr>
      </w:pPr>
      <w:r w:rsidRPr="00373457">
        <w:rPr>
          <w:sz w:val="24"/>
          <w:szCs w:val="24"/>
        </w:rPr>
        <w:t>7. Права и обязанности членов Комиссии</w:t>
      </w:r>
    </w:p>
    <w:p w:rsidR="00373457" w:rsidRPr="00373457" w:rsidRDefault="00373457" w:rsidP="00373457">
      <w:pPr>
        <w:widowControl w:val="0"/>
        <w:suppressAutoHyphens w:val="0"/>
        <w:jc w:val="both"/>
        <w:textAlignment w:val="baseline"/>
        <w:rPr>
          <w:sz w:val="24"/>
          <w:szCs w:val="24"/>
        </w:rPr>
      </w:pP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7.1. Члены Комиссии вправе: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7.1.1. Знакомиться со всеми представленными на рассмотрение документами и информацией, составляющими заявку на участие в процедуре определения поставщика (подрядчика, исполнителя).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7.1.2. Выступать по вопросам повестки дня на заседаниях Комиссии.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7.1.3. Проверять правильность содержания протоколов, в том числе правильность </w:t>
      </w:r>
      <w:r w:rsidRPr="00373457">
        <w:rPr>
          <w:sz w:val="24"/>
          <w:szCs w:val="24"/>
        </w:rPr>
        <w:lastRenderedPageBreak/>
        <w:t xml:space="preserve">отражения в этих протоколах своего решения.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7.1.4. Пользоваться иными правами, предусмотренными законодательством в сфере закупок и настоящим Положением.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7.2. Члены Комиссии обязаны: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7.2.1. Присутствовать на заседаниях Комиссии, за исключением случаев, вызванных уважительными причинами (нахождение в отпуске, в случае командирования или направления на обучение, временной нетрудоспособности и другие уважительные причины). Члены комиссии могут участвовать в таком заседании с использованием систем видео-конференц-связи.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7.2.2. Принимать решения в пределах своей компетенции, предусмотренной Законом о контрактной системе.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7.2.3. Подписывать усиленными электронными подписями оформляемые в ходе заседаний Комиссии протоколы.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7.2.4. Незамедлительно сообщать руководителю Уполномоченного органа о препятствующих участию в работе Комиссии обстоятельствах, которые перечислены в пункте 4.6 раздела 4 настоящего Положения. Решение о замене члена Комиссии принимается Уполномоченным органом. </w:t>
      </w: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7.2.5. Выполнять иные обязанности, предусмотренные законодательством в сфере закупок и настоящим Положением. </w:t>
      </w:r>
    </w:p>
    <w:p w:rsidR="00373457" w:rsidRPr="00373457" w:rsidRDefault="00373457" w:rsidP="00373457">
      <w:pPr>
        <w:widowControl w:val="0"/>
        <w:suppressAutoHyphens w:val="0"/>
        <w:jc w:val="both"/>
        <w:textAlignment w:val="baseline"/>
        <w:rPr>
          <w:sz w:val="24"/>
          <w:szCs w:val="24"/>
        </w:rPr>
      </w:pPr>
    </w:p>
    <w:p w:rsidR="00373457" w:rsidRPr="00373457" w:rsidRDefault="00373457" w:rsidP="00D80F6C">
      <w:pPr>
        <w:widowControl w:val="0"/>
        <w:suppressAutoHyphens w:val="0"/>
        <w:jc w:val="center"/>
        <w:textAlignment w:val="baseline"/>
        <w:rPr>
          <w:sz w:val="24"/>
          <w:szCs w:val="24"/>
        </w:rPr>
      </w:pPr>
      <w:r w:rsidRPr="00373457">
        <w:rPr>
          <w:sz w:val="24"/>
          <w:szCs w:val="24"/>
        </w:rPr>
        <w:t>8. Ответственность членов Комиссии</w:t>
      </w:r>
    </w:p>
    <w:p w:rsidR="00373457" w:rsidRPr="00373457" w:rsidRDefault="00373457" w:rsidP="00373457">
      <w:pPr>
        <w:widowControl w:val="0"/>
        <w:suppressAutoHyphens w:val="0"/>
        <w:jc w:val="both"/>
        <w:textAlignment w:val="baseline"/>
        <w:rPr>
          <w:sz w:val="24"/>
          <w:szCs w:val="24"/>
        </w:rPr>
      </w:pPr>
    </w:p>
    <w:p w:rsidR="00373457" w:rsidRPr="00373457" w:rsidRDefault="00373457" w:rsidP="00373457">
      <w:pPr>
        <w:widowControl w:val="0"/>
        <w:suppressAutoHyphens w:val="0"/>
        <w:jc w:val="both"/>
        <w:textAlignment w:val="baseline"/>
        <w:rPr>
          <w:sz w:val="24"/>
          <w:szCs w:val="24"/>
        </w:rPr>
      </w:pPr>
      <w:r w:rsidRPr="00373457">
        <w:rPr>
          <w:sz w:val="24"/>
          <w:szCs w:val="24"/>
        </w:rPr>
        <w:t xml:space="preserve">8.1. Члены Комиссии, виновные в нарушении законодательства Российской Федерации и иных нормативных правовых актов о контрактной системе в сфере закупок, настоящего Положения, несут дисциплинарную, гражданско-правовую, административную и уголовную ответственность в соответствии с законодательством Российской Федерации. </w:t>
      </w:r>
    </w:p>
    <w:p w:rsidR="008054D8" w:rsidRPr="00373457" w:rsidRDefault="00373457" w:rsidP="00373457">
      <w:pPr>
        <w:widowControl w:val="0"/>
        <w:suppressAutoHyphens w:val="0"/>
        <w:jc w:val="both"/>
        <w:textAlignment w:val="baseline"/>
        <w:rPr>
          <w:sz w:val="24"/>
          <w:szCs w:val="24"/>
        </w:rPr>
      </w:pPr>
      <w:r w:rsidRPr="00373457">
        <w:rPr>
          <w:sz w:val="24"/>
          <w:szCs w:val="24"/>
        </w:rPr>
        <w:t>8.2.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закупок.</w:t>
      </w:r>
    </w:p>
    <w:sectPr w:rsidR="008054D8" w:rsidRPr="00373457" w:rsidSect="006F6E47">
      <w:pgSz w:w="11906" w:h="16838"/>
      <w:pgMar w:top="907" w:right="964" w:bottom="1134" w:left="1588"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C0500"/>
    <w:multiLevelType w:val="multilevel"/>
    <w:tmpl w:val="FAE263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2470212"/>
    <w:multiLevelType w:val="multilevel"/>
    <w:tmpl w:val="29F4009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
    <w:nsid w:val="6F0D1551"/>
    <w:multiLevelType w:val="multilevel"/>
    <w:tmpl w:val="EB26A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D8"/>
    <w:rsid w:val="000530BA"/>
    <w:rsid w:val="00086A34"/>
    <w:rsid w:val="000B3D7E"/>
    <w:rsid w:val="000D39FB"/>
    <w:rsid w:val="00113D2B"/>
    <w:rsid w:val="00115673"/>
    <w:rsid w:val="001E5549"/>
    <w:rsid w:val="001F0CE1"/>
    <w:rsid w:val="00215CB5"/>
    <w:rsid w:val="0027103A"/>
    <w:rsid w:val="0032195E"/>
    <w:rsid w:val="00373457"/>
    <w:rsid w:val="003961BE"/>
    <w:rsid w:val="003C4D46"/>
    <w:rsid w:val="003E3A91"/>
    <w:rsid w:val="004152C8"/>
    <w:rsid w:val="00443EF0"/>
    <w:rsid w:val="005C4C7D"/>
    <w:rsid w:val="006B1AA3"/>
    <w:rsid w:val="006C7AAF"/>
    <w:rsid w:val="006F6E47"/>
    <w:rsid w:val="007163DF"/>
    <w:rsid w:val="00762C2D"/>
    <w:rsid w:val="008054D8"/>
    <w:rsid w:val="008E1B06"/>
    <w:rsid w:val="008F0491"/>
    <w:rsid w:val="009E0B41"/>
    <w:rsid w:val="00A05FEF"/>
    <w:rsid w:val="00A117D7"/>
    <w:rsid w:val="00AA7223"/>
    <w:rsid w:val="00AE6E3E"/>
    <w:rsid w:val="00B60E54"/>
    <w:rsid w:val="00B82280"/>
    <w:rsid w:val="00CB3B88"/>
    <w:rsid w:val="00D07718"/>
    <w:rsid w:val="00D21BE1"/>
    <w:rsid w:val="00D80F6C"/>
    <w:rsid w:val="00D95654"/>
    <w:rsid w:val="00DF7CBA"/>
    <w:rsid w:val="00F12639"/>
    <w:rsid w:val="00F40131"/>
    <w:rsid w:val="00F54EA6"/>
    <w:rsid w:val="00FA30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CBDFE-833E-4C44-93C2-ADAC8F94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FD4"/>
  </w:style>
  <w:style w:type="paragraph" w:styleId="1">
    <w:name w:val="heading 1"/>
    <w:basedOn w:val="a"/>
    <w:next w:val="a"/>
    <w:qFormat/>
    <w:rsid w:val="00662FD4"/>
    <w:pPr>
      <w:keepNext/>
      <w:outlineLvl w:val="0"/>
    </w:pPr>
    <w:rPr>
      <w:sz w:val="28"/>
    </w:rPr>
  </w:style>
  <w:style w:type="paragraph" w:styleId="7">
    <w:name w:val="heading 7"/>
    <w:basedOn w:val="a"/>
    <w:next w:val="a"/>
    <w:qFormat/>
    <w:rsid w:val="00662FD4"/>
    <w:pPr>
      <w:keepNext/>
      <w:tabs>
        <w:tab w:val="left" w:pos="2760"/>
      </w:tabs>
      <w:outlineLvl w:val="6"/>
    </w:pPr>
    <w:rPr>
      <w:b/>
      <w:sz w:val="24"/>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6B2A32"/>
    <w:rPr>
      <w:rFonts w:ascii="Segoe UI" w:hAnsi="Segoe UI" w:cs="Segoe UI"/>
      <w:sz w:val="18"/>
      <w:szCs w:val="18"/>
    </w:rPr>
  </w:style>
  <w:style w:type="character" w:customStyle="1" w:styleId="a4">
    <w:name w:val="Схема документа Знак"/>
    <w:qFormat/>
    <w:rsid w:val="00084929"/>
    <w:rPr>
      <w:rFonts w:ascii="Tahoma" w:hAnsi="Tahoma" w:cs="Tahoma"/>
      <w:sz w:val="16"/>
      <w:szCs w:val="16"/>
    </w:rPr>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Body Text Indent"/>
    <w:basedOn w:val="a"/>
    <w:semiHidden/>
    <w:rsid w:val="00662FD4"/>
    <w:pPr>
      <w:tabs>
        <w:tab w:val="left" w:pos="2760"/>
      </w:tabs>
      <w:ind w:left="120"/>
      <w:jc w:val="both"/>
    </w:pPr>
    <w:rPr>
      <w:sz w:val="24"/>
      <w:szCs w:val="28"/>
    </w:rPr>
  </w:style>
  <w:style w:type="paragraph" w:styleId="ab">
    <w:name w:val="Balloon Text"/>
    <w:basedOn w:val="a"/>
    <w:qFormat/>
    <w:rsid w:val="006B2A32"/>
    <w:rPr>
      <w:rFonts w:ascii="Segoe UI" w:hAnsi="Segoe UI"/>
      <w:sz w:val="18"/>
      <w:szCs w:val="18"/>
      <w:lang w:val="x-none" w:eastAsia="x-none"/>
    </w:rPr>
  </w:style>
  <w:style w:type="paragraph" w:styleId="ac">
    <w:name w:val="Document Map"/>
    <w:basedOn w:val="a"/>
    <w:qFormat/>
    <w:rsid w:val="00084929"/>
    <w:rPr>
      <w:rFonts w:ascii="Tahoma" w:hAnsi="Tahoma" w:cs="Tahoma"/>
      <w:sz w:val="16"/>
      <w:szCs w:val="16"/>
    </w:rPr>
  </w:style>
  <w:style w:type="paragraph" w:styleId="ad">
    <w:name w:val="List Paragraph"/>
    <w:basedOn w:val="a"/>
    <w:uiPriority w:val="34"/>
    <w:qFormat/>
    <w:rsid w:val="0085233C"/>
    <w:pPr>
      <w:ind w:left="720"/>
      <w:contextualSpacing/>
    </w:pPr>
  </w:style>
  <w:style w:type="table" w:styleId="ae">
    <w:name w:val="Table Grid"/>
    <w:basedOn w:val="a1"/>
    <w:rsid w:val="00F12639"/>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3894</TotalTime>
  <Pages>1</Pages>
  <Words>3152</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SPecialiST RePack</Company>
  <LinksUpToDate>false</LinksUpToDate>
  <CharactersWithSpaces>21083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1</dc:creator>
  <dc:description/>
  <cp:lastModifiedBy>Microsoft Office</cp:lastModifiedBy>
  <cp:revision>28</cp:revision>
  <cp:lastPrinted>2022-03-24T10:02:00Z</cp:lastPrinted>
  <dcterms:created xsi:type="dcterms:W3CDTF">2022-02-22T22:29:00Z</dcterms:created>
  <dcterms:modified xsi:type="dcterms:W3CDTF">2022-03-24T10:02:00Z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