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C3" w:rsidRPr="00486E76" w:rsidRDefault="006736C3" w:rsidP="004C506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bookmarkStart w:id="0" w:name="_GoBack"/>
      <w:bookmarkEnd w:id="0"/>
      <w:r w:rsidRPr="00486E76">
        <w:rPr>
          <w:rFonts w:ascii="Times New Roman" w:hAnsi="Times New Roman"/>
          <w:b/>
          <w:szCs w:val="20"/>
        </w:rPr>
        <w:t>ИЗВЕЩЕНИЕ</w:t>
      </w:r>
    </w:p>
    <w:p w:rsidR="006736C3" w:rsidRPr="00486E76" w:rsidRDefault="006736C3" w:rsidP="004C506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486E76">
        <w:rPr>
          <w:rFonts w:ascii="Times New Roman" w:hAnsi="Times New Roman"/>
          <w:b/>
          <w:szCs w:val="20"/>
        </w:rPr>
        <w:t>о размещении проекта отчета от 07.09.2021 № 01-к/2021 об итогах государственной кадастровой оценки объектов недвижимости (за исключением земельных участков)</w:t>
      </w:r>
      <w:r>
        <w:rPr>
          <w:rFonts w:ascii="Times New Roman" w:hAnsi="Times New Roman"/>
          <w:b/>
          <w:szCs w:val="20"/>
        </w:rPr>
        <w:t xml:space="preserve"> </w:t>
      </w:r>
      <w:r w:rsidRPr="00486E76">
        <w:rPr>
          <w:rFonts w:ascii="Times New Roman" w:hAnsi="Times New Roman"/>
          <w:b/>
          <w:szCs w:val="20"/>
        </w:rPr>
        <w:t>на территории Ленинградской области</w:t>
      </w:r>
    </w:p>
    <w:p w:rsidR="006736C3" w:rsidRPr="00486E76" w:rsidRDefault="006736C3" w:rsidP="004C506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6736C3" w:rsidRPr="00486E76" w:rsidRDefault="006736C3" w:rsidP="003F5B90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86E76">
        <w:rPr>
          <w:rFonts w:ascii="Times New Roman" w:hAnsi="Times New Roman"/>
          <w:szCs w:val="20"/>
        </w:rPr>
        <w:t>В соответствии со статьей 14 Федерального закона от 03.07.2016 № 237-ФЗ «О государственной кадастровой оценке» (далее – Закон № 237-ФЗ) информируем</w:t>
      </w:r>
      <w:r w:rsidRPr="00486E76">
        <w:rPr>
          <w:szCs w:val="20"/>
        </w:rPr>
        <w:t xml:space="preserve"> </w:t>
      </w:r>
      <w:r w:rsidRPr="00486E76">
        <w:rPr>
          <w:rFonts w:ascii="Times New Roman" w:hAnsi="Times New Roman"/>
          <w:szCs w:val="20"/>
        </w:rPr>
        <w:t>о размещении проекта отчета от 07.09.2021 № 01-к/2021 об итогах государственной кадастровой оценки объектов недвижимости (за исключением земельных участков) на территории Ленинградской области (далее - Проект отчета), подготовленного государственным бюджетным учреждением Ленинградской области «Ленинградское областное учреждение кадастровой оценки».</w:t>
      </w:r>
    </w:p>
    <w:p w:rsidR="006736C3" w:rsidRPr="00486E76" w:rsidRDefault="006736C3" w:rsidP="00EF054C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86E76">
        <w:rPr>
          <w:rFonts w:ascii="Times New Roman" w:hAnsi="Times New Roman"/>
          <w:szCs w:val="20"/>
        </w:rPr>
        <w:t>Виды объектов недвижимости, в отношении которых проводится государственная кадастровая оценка в 2021 году: здания; помещения; сооружения; объекты незавершённого строительства; машино-места.</w:t>
      </w:r>
    </w:p>
    <w:p w:rsidR="006736C3" w:rsidRPr="00486E76" w:rsidRDefault="006736C3" w:rsidP="00486E76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 w:rsidRPr="00486E76">
        <w:rPr>
          <w:rFonts w:ascii="Times New Roman" w:hAnsi="Times New Roman"/>
          <w:szCs w:val="20"/>
        </w:rPr>
        <w:t>В соответствии с Законом № 237-ФЗ сведения и материалы, содержащиеся в Проекте отчета,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(далее – получение сведений из фонда государственной кадастровой оценки/проекты отчетов об определении кадастровой стоимости/проекты отчетов об итогах государственной кадастровой оценки/Субъект РФ – Ленинградская область) - https://rosreestr.ru/site/activity/kadastrovaya-otsenka/fond-dannykh-gosudarstvennoy-kadastrovoy-otsenki/).</w:t>
      </w:r>
    </w:p>
    <w:p w:rsidR="006736C3" w:rsidRPr="00486E76" w:rsidRDefault="006736C3" w:rsidP="008E2146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86E76">
        <w:rPr>
          <w:rFonts w:ascii="Times New Roman" w:hAnsi="Times New Roman"/>
          <w:szCs w:val="20"/>
        </w:rPr>
        <w:t>Сведения о месте размещения Проекта отчета на официальном сайте государственного бюджетного учреждения Ленинградской области «Ленинградское областное учреждение кадастровой оценки»: Общая информация/Проект отчета 2021 - https://lenkadastr.ru/about/otchet_2021.</w:t>
      </w:r>
    </w:p>
    <w:p w:rsidR="006736C3" w:rsidRPr="00486E76" w:rsidRDefault="006736C3" w:rsidP="008A66D1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86E76">
        <w:rPr>
          <w:rFonts w:ascii="Times New Roman" w:hAnsi="Times New Roman"/>
          <w:szCs w:val="20"/>
        </w:rPr>
        <w:t>Замечания представляются в течение тридцати дней со дня размещения Проекта отчета в Фонде данных государственной кадастровой оценки.</w:t>
      </w:r>
    </w:p>
    <w:p w:rsidR="006736C3" w:rsidRPr="00486E76" w:rsidRDefault="006736C3" w:rsidP="00EF054C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86E76">
        <w:rPr>
          <w:rFonts w:ascii="Times New Roman" w:hAnsi="Times New Roman"/>
          <w:szCs w:val="20"/>
        </w:rPr>
        <w:t>Дата размещения Проекта отчета в Фонде данных государственной кадастровой оценки — 21.09.2021.</w:t>
      </w:r>
    </w:p>
    <w:p w:rsidR="006736C3" w:rsidRPr="00486E76" w:rsidRDefault="006736C3" w:rsidP="00EF054C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86E76">
        <w:rPr>
          <w:rFonts w:ascii="Times New Roman" w:hAnsi="Times New Roman"/>
          <w:szCs w:val="20"/>
        </w:rPr>
        <w:t>Дата окончания ознакомления с Проектом отчета – 20.10.2021.</w:t>
      </w:r>
    </w:p>
    <w:p w:rsidR="006736C3" w:rsidRPr="00486E76" w:rsidRDefault="006736C3" w:rsidP="00EF054C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86E76">
        <w:rPr>
          <w:rFonts w:ascii="Times New Roman" w:hAnsi="Times New Roman"/>
          <w:szCs w:val="20"/>
        </w:rPr>
        <w:t>Дата окончания приема замечаний к Проекту отчета – 20.10.2021.</w:t>
      </w:r>
    </w:p>
    <w:p w:rsidR="006736C3" w:rsidRPr="00486E76" w:rsidRDefault="006736C3" w:rsidP="00EF054C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86E76">
        <w:rPr>
          <w:rFonts w:ascii="Times New Roman" w:hAnsi="Times New Roman"/>
          <w:szCs w:val="20"/>
        </w:rPr>
        <w:t>В соответствии с положениями статьи 14 Закона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6736C3" w:rsidRPr="00486E76" w:rsidRDefault="006736C3" w:rsidP="00C106E9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86E76">
        <w:rPr>
          <w:rFonts w:ascii="Times New Roman" w:hAnsi="Times New Roman"/>
          <w:szCs w:val="20"/>
        </w:rPr>
        <w:t>Обращаем внимание, что Замечания к проекту отчета могут быть представлены в государственное бюджетное учреждение Ленинградской области «Ленинградское областное учреждение кадастровой оценки» (далее – бюджетное учреждение) одним из следующих способов:</w:t>
      </w:r>
    </w:p>
    <w:p w:rsidR="006736C3" w:rsidRPr="00486E76" w:rsidRDefault="006736C3" w:rsidP="00395091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486E76">
        <w:rPr>
          <w:rFonts w:ascii="Times New Roman" w:hAnsi="Times New Roman"/>
          <w:szCs w:val="20"/>
        </w:rPr>
        <w:t>с использованием информационно-телекоммуникационных сетей общего пользования, в том числе сети «Интернет», на адрес электронной почты бюджетного учреждения zamechaniye@lenkadastr.ru;</w:t>
      </w:r>
    </w:p>
    <w:p w:rsidR="006736C3" w:rsidRPr="00486E76" w:rsidRDefault="006736C3" w:rsidP="00C106E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486E76">
        <w:rPr>
          <w:rFonts w:ascii="Times New Roman" w:hAnsi="Times New Roman"/>
          <w:szCs w:val="20"/>
        </w:rPr>
        <w:t xml:space="preserve">почтовым отправлением по адресу: 195112, Санкт-Петербург, Малоохтинский проспект, д. 68, литера А, помещение 515. </w:t>
      </w:r>
    </w:p>
    <w:p w:rsidR="006736C3" w:rsidRPr="00486E76" w:rsidRDefault="006736C3" w:rsidP="00C106E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Cs w:val="20"/>
        </w:rPr>
      </w:pPr>
      <w:r w:rsidRPr="00486E76">
        <w:rPr>
          <w:rFonts w:ascii="Times New Roman" w:hAnsi="Times New Roman"/>
          <w:szCs w:val="20"/>
        </w:rPr>
        <w:tab/>
        <w:t xml:space="preserve"> Днем представления Замечаний к проекту отчета считается день их представления в бюджетное учреждение,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6736C3" w:rsidRPr="00486E76" w:rsidRDefault="006736C3" w:rsidP="00C106E9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86E76">
        <w:rPr>
          <w:rFonts w:ascii="Times New Roman" w:hAnsi="Times New Roman"/>
          <w:szCs w:val="20"/>
        </w:rPr>
        <w:t>Замечание к проекту отчета наряду с изложением его сути должно содержать:</w:t>
      </w:r>
    </w:p>
    <w:p w:rsidR="006736C3" w:rsidRPr="00486E76" w:rsidRDefault="006736C3" w:rsidP="00EF054C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86E76">
        <w:rPr>
          <w:rFonts w:ascii="Times New Roman" w:hAnsi="Times New Roman"/>
          <w:szCs w:val="20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736C3" w:rsidRPr="00486E76" w:rsidRDefault="006736C3" w:rsidP="00EF054C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86E76">
        <w:rPr>
          <w:rFonts w:ascii="Times New Roman" w:hAnsi="Times New Roman"/>
          <w:szCs w:val="20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736C3" w:rsidRPr="00486E76" w:rsidRDefault="006736C3" w:rsidP="00EF054C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86E76">
        <w:rPr>
          <w:rFonts w:ascii="Times New Roman" w:hAnsi="Times New Roman"/>
          <w:szCs w:val="20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736C3" w:rsidRPr="00486E76" w:rsidRDefault="006736C3" w:rsidP="00EF054C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86E76">
        <w:rPr>
          <w:rFonts w:ascii="Times New Roman" w:hAnsi="Times New Roman"/>
          <w:szCs w:val="20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736C3" w:rsidRPr="00486E76" w:rsidRDefault="006736C3" w:rsidP="00EF054C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486E76">
        <w:rPr>
          <w:rFonts w:ascii="Times New Roman" w:hAnsi="Times New Roman"/>
          <w:szCs w:val="20"/>
        </w:rPr>
        <w:t>Замечания к проекту отчета, не соответствующие требованиям, установленным статьей 14 Закона № 237-ФЗ, не подлежат рассмотрению.</w:t>
      </w:r>
    </w:p>
    <w:sectPr w:rsidR="006736C3" w:rsidRPr="00486E76" w:rsidSect="001E5B42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6D42"/>
    <w:multiLevelType w:val="hybridMultilevel"/>
    <w:tmpl w:val="787C9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443C5F"/>
    <w:multiLevelType w:val="hybridMultilevel"/>
    <w:tmpl w:val="A1860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trackRevisio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B42"/>
    <w:rsid w:val="00010BAA"/>
    <w:rsid w:val="000220CE"/>
    <w:rsid w:val="00062D18"/>
    <w:rsid w:val="000C34A6"/>
    <w:rsid w:val="0012535F"/>
    <w:rsid w:val="001878CF"/>
    <w:rsid w:val="001E5B42"/>
    <w:rsid w:val="001F3A65"/>
    <w:rsid w:val="00222F5B"/>
    <w:rsid w:val="00231E5A"/>
    <w:rsid w:val="00290F21"/>
    <w:rsid w:val="002A0DA9"/>
    <w:rsid w:val="00395091"/>
    <w:rsid w:val="003F5B90"/>
    <w:rsid w:val="003F6571"/>
    <w:rsid w:val="00427253"/>
    <w:rsid w:val="00486E76"/>
    <w:rsid w:val="0049313E"/>
    <w:rsid w:val="004C506E"/>
    <w:rsid w:val="005427F8"/>
    <w:rsid w:val="006159D1"/>
    <w:rsid w:val="0064629D"/>
    <w:rsid w:val="006736C3"/>
    <w:rsid w:val="0068738A"/>
    <w:rsid w:val="00774283"/>
    <w:rsid w:val="00895AB7"/>
    <w:rsid w:val="008A34A5"/>
    <w:rsid w:val="008A66D1"/>
    <w:rsid w:val="008E2146"/>
    <w:rsid w:val="008F4BB7"/>
    <w:rsid w:val="00904CA3"/>
    <w:rsid w:val="009169E7"/>
    <w:rsid w:val="00931FD1"/>
    <w:rsid w:val="00991499"/>
    <w:rsid w:val="00997935"/>
    <w:rsid w:val="009A7D38"/>
    <w:rsid w:val="009B561A"/>
    <w:rsid w:val="009F3786"/>
    <w:rsid w:val="00A24CEF"/>
    <w:rsid w:val="00A31B80"/>
    <w:rsid w:val="00A83BD4"/>
    <w:rsid w:val="00A911C7"/>
    <w:rsid w:val="00AF68EA"/>
    <w:rsid w:val="00B9622E"/>
    <w:rsid w:val="00BF6E8F"/>
    <w:rsid w:val="00C106E9"/>
    <w:rsid w:val="00CA4277"/>
    <w:rsid w:val="00DA4F37"/>
    <w:rsid w:val="00DA7988"/>
    <w:rsid w:val="00DC12C8"/>
    <w:rsid w:val="00DD7044"/>
    <w:rsid w:val="00E03804"/>
    <w:rsid w:val="00E411D8"/>
    <w:rsid w:val="00E51ED9"/>
    <w:rsid w:val="00E929AA"/>
    <w:rsid w:val="00E95B42"/>
    <w:rsid w:val="00E95ED4"/>
    <w:rsid w:val="00ED588B"/>
    <w:rsid w:val="00EE714E"/>
    <w:rsid w:val="00EF054C"/>
    <w:rsid w:val="00FA16ED"/>
    <w:rsid w:val="00FB59F9"/>
    <w:rsid w:val="00FE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506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F5B9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06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B59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5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59F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5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59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653</Words>
  <Characters>3728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Виктория Михайловна Зинеева</dc:creator>
  <cp:keywords/>
  <dc:description/>
  <cp:lastModifiedBy>пользователь</cp:lastModifiedBy>
  <cp:revision>2</cp:revision>
  <cp:lastPrinted>2021-09-22T11:33:00Z</cp:lastPrinted>
  <dcterms:created xsi:type="dcterms:W3CDTF">2021-09-27T06:49:00Z</dcterms:created>
  <dcterms:modified xsi:type="dcterms:W3CDTF">2021-09-27T06:49:00Z</dcterms:modified>
</cp:coreProperties>
</file>