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  <w:bookmarkStart w:id="0" w:name="‎C:\Users\aleks\Downloads\Исчерпывающий_"/>
      <w:bookmarkEnd w:id="0"/>
      <w:r w:rsidRPr="00B20EAA">
        <w:rPr>
          <w:sz w:val="24"/>
          <w:szCs w:val="24"/>
        </w:rPr>
        <w:t>Исчерпывающий перечень сведений, которые могут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запрашиваться</w:t>
      </w:r>
      <w:r w:rsidRPr="00B20EAA">
        <w:rPr>
          <w:spacing w:val="-6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</w:t>
      </w:r>
      <w:r w:rsidRPr="00B20EAA">
        <w:rPr>
          <w:spacing w:val="-7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(надзорным)</w:t>
      </w:r>
      <w:r w:rsidRPr="00B20EAA">
        <w:rPr>
          <w:spacing w:val="-10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органом</w:t>
      </w:r>
      <w:r w:rsidRPr="00B20EAA">
        <w:rPr>
          <w:spacing w:val="-8"/>
          <w:sz w:val="24"/>
          <w:szCs w:val="24"/>
        </w:rPr>
        <w:t xml:space="preserve"> </w:t>
      </w:r>
      <w:r w:rsidRPr="00B20EAA">
        <w:rPr>
          <w:sz w:val="24"/>
          <w:szCs w:val="24"/>
        </w:rPr>
        <w:t>у</w:t>
      </w:r>
      <w:r w:rsidR="00186AB2">
        <w:rPr>
          <w:sz w:val="24"/>
          <w:szCs w:val="24"/>
        </w:rPr>
        <w:t xml:space="preserve"> </w:t>
      </w:r>
      <w:r w:rsidRPr="00B20EAA">
        <w:rPr>
          <w:spacing w:val="-77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контролируемого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лица</w:t>
      </w:r>
      <w:r>
        <w:rPr>
          <w:sz w:val="24"/>
          <w:szCs w:val="24"/>
        </w:rPr>
        <w:t xml:space="preserve"> в сфере муниципального контроля </w:t>
      </w:r>
      <w:r w:rsidR="00BE3007">
        <w:rPr>
          <w:sz w:val="24"/>
          <w:szCs w:val="24"/>
        </w:rPr>
        <w:t xml:space="preserve">по благоустройству </w:t>
      </w:r>
      <w:r>
        <w:rPr>
          <w:sz w:val="24"/>
          <w:szCs w:val="24"/>
        </w:rPr>
        <w:t xml:space="preserve">на территории муниципального образования </w:t>
      </w:r>
    </w:p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Мшинское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111"/>
        <w:gridCol w:w="4643"/>
      </w:tblGrid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 w:rsidRPr="00A26007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</w:tc>
      </w:tr>
      <w:tr w:rsidR="00A26007" w:rsidTr="00A26007">
        <w:tc>
          <w:tcPr>
            <w:tcW w:w="9571" w:type="dxa"/>
            <w:gridSpan w:val="3"/>
            <w:vAlign w:val="center"/>
          </w:tcPr>
          <w:p w:rsidR="00A26007" w:rsidRPr="00BF40A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sz w:val="22"/>
                <w:szCs w:val="22"/>
              </w:rPr>
            </w:pPr>
            <w:r w:rsidRPr="00BF40A7">
              <w:rPr>
                <w:sz w:val="22"/>
                <w:szCs w:val="22"/>
              </w:rPr>
              <w:t xml:space="preserve">Для нанимателей жилых  помещений 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Документ, удостоверяющий  личность лица, в отношении которого проводится проверка</w:t>
            </w:r>
          </w:p>
        </w:tc>
        <w:tc>
          <w:tcPr>
            <w:tcW w:w="4643" w:type="dxa"/>
            <w:vAlign w:val="center"/>
          </w:tcPr>
          <w:p w:rsidR="00A26007" w:rsidRDefault="00A26007" w:rsidP="00A26007">
            <w:pPr>
              <w:pStyle w:val="TableParagraph"/>
              <w:ind w:left="34"/>
            </w:pPr>
            <w:r w:rsidRPr="00A26007">
              <w:t>Указ Президента РФ от 13.03.1997 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A26007" w:rsidRPr="00A26007" w:rsidRDefault="00A26007" w:rsidP="00A26007">
            <w:pPr>
              <w:pStyle w:val="TableParagraph"/>
              <w:ind w:left="34"/>
            </w:pPr>
            <w:r w:rsidRPr="00A26007"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643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Ст.185 ГК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Ст.25 Земельного Кодекса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BE3007">
            <w:pPr>
              <w:pStyle w:val="a3"/>
              <w:tabs>
                <w:tab w:val="left" w:pos="0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69</w:t>
            </w:r>
            <w:r w:rsidRPr="00BE3007">
              <w:rPr>
                <w:b w:val="0"/>
                <w:sz w:val="22"/>
                <w:szCs w:val="22"/>
              </w:rPr>
              <w:t xml:space="preserve"> Федерального закона «О государственной регистрации прав на недвижимое имущество и сделок с ним» от 21.07.1997 № 122-ФЗ</w:t>
            </w:r>
          </w:p>
        </w:tc>
      </w:tr>
      <w:tr w:rsidR="00BE3007" w:rsidTr="00BE3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BE3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E3007">
              <w:rPr>
                <w:b w:val="0"/>
                <w:sz w:val="22"/>
                <w:szCs w:val="22"/>
              </w:rPr>
              <w:t xml:space="preserve">выдается в </w:t>
            </w:r>
            <w:r>
              <w:rPr>
                <w:b w:val="0"/>
                <w:sz w:val="22"/>
                <w:szCs w:val="22"/>
              </w:rPr>
              <w:t xml:space="preserve">порядке, </w:t>
            </w:r>
            <w:r w:rsidRPr="00BE3007">
              <w:rPr>
                <w:b w:val="0"/>
                <w:sz w:val="22"/>
                <w:szCs w:val="22"/>
              </w:rPr>
              <w:t>установленном Правительством Российской Федерации.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Ст.39.34 Земельного Кодекса РФ</w:t>
            </w:r>
          </w:p>
        </w:tc>
      </w:tr>
    </w:tbl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p w:rsidR="00DF783F" w:rsidRPr="00B20EAA" w:rsidRDefault="00DF783F" w:rsidP="00DF783F">
      <w:pPr>
        <w:pStyle w:val="a6"/>
        <w:spacing w:before="74"/>
        <w:ind w:left="-142" w:right="-143" w:firstLine="1251"/>
        <w:rPr>
          <w:sz w:val="24"/>
          <w:szCs w:val="24"/>
        </w:rPr>
      </w:pPr>
      <w:r w:rsidRPr="00B20EAA">
        <w:rPr>
          <w:sz w:val="24"/>
          <w:szCs w:val="24"/>
        </w:rPr>
        <w:t>Администрация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получает на безвозмездной основе документы и (или) сведения 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 органов либо подведомственных указанным органам организаций, 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 которых находятся эти документы и (или) сведения, в 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числе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электронной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форме.</w:t>
      </w:r>
      <w:r w:rsidRPr="00B20EAA">
        <w:rPr>
          <w:spacing w:val="1"/>
          <w:sz w:val="24"/>
          <w:szCs w:val="24"/>
        </w:rPr>
        <w:t xml:space="preserve"> </w:t>
      </w:r>
      <w:proofErr w:type="gramStart"/>
      <w:r w:rsidRPr="00B20EAA">
        <w:rPr>
          <w:sz w:val="24"/>
          <w:szCs w:val="24"/>
        </w:rPr>
        <w:t>Перечень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порядок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сроки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установлены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распоряжением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19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апреля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2016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724-р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перечнем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информации,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 в рамках межведомственного информационного взаимодействия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 государственного контроля (надзора), органами 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при организации и проведении проверок от иных государственных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lastRenderedPageBreak/>
        <w:t>государственным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или</w:t>
      </w:r>
      <w:proofErr w:type="gramEnd"/>
      <w:r w:rsidRPr="00B20EAA">
        <w:rPr>
          <w:spacing w:val="1"/>
          <w:sz w:val="24"/>
          <w:szCs w:val="24"/>
        </w:rPr>
        <w:t xml:space="preserve"> </w:t>
      </w:r>
      <w:proofErr w:type="gramStart"/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также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Правилами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предоставления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 информационного взаимодействия документов и 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 и осуществлении видов государственного контроля 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видов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постановлением</w:t>
      </w:r>
      <w:proofErr w:type="gramEnd"/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6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марта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2021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338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«О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контроля».</w:t>
      </w:r>
    </w:p>
    <w:p w:rsidR="00DF783F" w:rsidRPr="00DF783F" w:rsidRDefault="00DF783F" w:rsidP="00DF783F">
      <w:pPr>
        <w:pStyle w:val="a3"/>
        <w:tabs>
          <w:tab w:val="left" w:pos="9356"/>
        </w:tabs>
        <w:spacing w:before="0"/>
        <w:ind w:left="0" w:right="0" w:firstLine="0"/>
        <w:jc w:val="left"/>
        <w:rPr>
          <w:b w:val="0"/>
          <w:sz w:val="24"/>
          <w:szCs w:val="24"/>
        </w:rPr>
      </w:pPr>
    </w:p>
    <w:p w:rsidR="00F74A6D" w:rsidRPr="00A26007" w:rsidRDefault="00F74A6D">
      <w:pPr>
        <w:rPr>
          <w:rFonts w:ascii="Times New Roman" w:hAnsi="Times New Roman" w:cs="Times New Roman"/>
          <w:sz w:val="24"/>
          <w:szCs w:val="24"/>
        </w:rPr>
      </w:pPr>
    </w:p>
    <w:sectPr w:rsidR="00F74A6D" w:rsidRPr="00A26007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6007"/>
    <w:rsid w:val="00094CCC"/>
    <w:rsid w:val="000A5A0C"/>
    <w:rsid w:val="00186AB2"/>
    <w:rsid w:val="001F363E"/>
    <w:rsid w:val="00335555"/>
    <w:rsid w:val="00362C88"/>
    <w:rsid w:val="005C76B0"/>
    <w:rsid w:val="006A7A14"/>
    <w:rsid w:val="00713297"/>
    <w:rsid w:val="009473AD"/>
    <w:rsid w:val="00A26007"/>
    <w:rsid w:val="00AB3134"/>
    <w:rsid w:val="00B738A8"/>
    <w:rsid w:val="00BE3007"/>
    <w:rsid w:val="00BF40A7"/>
    <w:rsid w:val="00C658E4"/>
    <w:rsid w:val="00CA482A"/>
    <w:rsid w:val="00D01B5B"/>
    <w:rsid w:val="00DF783F"/>
    <w:rsid w:val="00F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26007"/>
    <w:pPr>
      <w:widowControl w:val="0"/>
      <w:autoSpaceDE w:val="0"/>
      <w:autoSpaceDN w:val="0"/>
      <w:spacing w:before="73" w:after="0" w:line="240" w:lineRule="auto"/>
      <w:ind w:left="1184" w:right="1116" w:hanging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A2600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A26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007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F783F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F7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2023-03-28T13:31:00Z</dcterms:created>
  <dcterms:modified xsi:type="dcterms:W3CDTF">2023-03-28T13:52:00Z</dcterms:modified>
</cp:coreProperties>
</file>