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Default="00975D85" w:rsidP="00975D85">
      <w:pPr>
        <w:spacing w:after="0"/>
        <w:ind w:left="284"/>
        <w:jc w:val="center"/>
        <w:rPr>
          <w:rFonts w:ascii="Times New Roman" w:hAnsi="Times New Roman"/>
          <w:b/>
          <w:sz w:val="36"/>
          <w:szCs w:val="36"/>
        </w:rPr>
      </w:pPr>
      <w:r w:rsidRPr="00261BB1">
        <w:rPr>
          <w:rFonts w:ascii="Times New Roman" w:hAnsi="Times New Roman"/>
          <w:b/>
          <w:sz w:val="36"/>
          <w:szCs w:val="36"/>
        </w:rPr>
        <w:t>ПОСТАНОВЛЕНИЕ</w:t>
      </w:r>
      <w:r w:rsidR="00CB72B0">
        <w:rPr>
          <w:rFonts w:ascii="Times New Roman" w:hAnsi="Times New Roman"/>
          <w:b/>
          <w:sz w:val="36"/>
          <w:szCs w:val="36"/>
        </w:rPr>
        <w:t xml:space="preserve"> </w:t>
      </w:r>
    </w:p>
    <w:p w:rsidR="00F123FE" w:rsidRPr="00261BB1" w:rsidRDefault="00F123FE" w:rsidP="00975D85">
      <w:pPr>
        <w:spacing w:after="0"/>
        <w:ind w:left="284"/>
        <w:jc w:val="center"/>
        <w:rPr>
          <w:rFonts w:ascii="Times New Roman" w:hAnsi="Times New Roman"/>
          <w:b/>
          <w:sz w:val="40"/>
          <w:szCs w:val="40"/>
        </w:rPr>
      </w:pPr>
    </w:p>
    <w:p w:rsidR="00F123FE" w:rsidRDefault="00975D85" w:rsidP="00975D85">
      <w:pPr>
        <w:rPr>
          <w:rFonts w:ascii="Times New Roman" w:hAnsi="Times New Roman" w:cs="Times New Roman"/>
          <w:b/>
          <w:sz w:val="24"/>
          <w:szCs w:val="24"/>
        </w:rPr>
      </w:pPr>
      <w:r w:rsidRPr="00D147FD">
        <w:rPr>
          <w:rFonts w:ascii="Times New Roman" w:hAnsi="Times New Roman" w:cs="Times New Roman"/>
          <w:b/>
          <w:sz w:val="24"/>
          <w:szCs w:val="24"/>
        </w:rPr>
        <w:t xml:space="preserve">от    </w:t>
      </w:r>
      <w:r w:rsidR="007A606F">
        <w:rPr>
          <w:rFonts w:ascii="Times New Roman" w:hAnsi="Times New Roman" w:cs="Times New Roman"/>
          <w:b/>
          <w:sz w:val="24"/>
          <w:szCs w:val="24"/>
        </w:rPr>
        <w:t>18 марта</w:t>
      </w:r>
      <w:r w:rsidR="00574807">
        <w:rPr>
          <w:rFonts w:ascii="Times New Roman" w:hAnsi="Times New Roman" w:cs="Times New Roman"/>
          <w:b/>
          <w:sz w:val="24"/>
          <w:szCs w:val="24"/>
        </w:rPr>
        <w:t xml:space="preserve"> 2019</w:t>
      </w:r>
      <w:r w:rsidR="00882E6D">
        <w:rPr>
          <w:rFonts w:ascii="Times New Roman" w:hAnsi="Times New Roman" w:cs="Times New Roman"/>
          <w:b/>
          <w:sz w:val="24"/>
          <w:szCs w:val="24"/>
        </w:rPr>
        <w:t xml:space="preserve"> года</w:t>
      </w:r>
      <w:r w:rsidR="007A606F">
        <w:rPr>
          <w:rFonts w:ascii="Times New Roman" w:hAnsi="Times New Roman" w:cs="Times New Roman"/>
          <w:b/>
          <w:sz w:val="24"/>
          <w:szCs w:val="24"/>
        </w:rPr>
        <w:tab/>
      </w:r>
      <w:r w:rsidR="007A606F">
        <w:rPr>
          <w:rFonts w:ascii="Times New Roman" w:hAnsi="Times New Roman" w:cs="Times New Roman"/>
          <w:b/>
          <w:sz w:val="24"/>
          <w:szCs w:val="24"/>
        </w:rPr>
        <w:tab/>
      </w:r>
      <w:r w:rsidR="007A606F">
        <w:rPr>
          <w:rFonts w:ascii="Times New Roman" w:hAnsi="Times New Roman" w:cs="Times New Roman"/>
          <w:b/>
          <w:sz w:val="24"/>
          <w:szCs w:val="24"/>
        </w:rPr>
        <w:tab/>
      </w:r>
      <w:r w:rsidR="007A606F">
        <w:rPr>
          <w:rFonts w:ascii="Times New Roman" w:hAnsi="Times New Roman" w:cs="Times New Roman"/>
          <w:b/>
          <w:sz w:val="24"/>
          <w:szCs w:val="24"/>
        </w:rPr>
        <w:tab/>
      </w:r>
      <w:r w:rsidRPr="00D147FD">
        <w:rPr>
          <w:rFonts w:ascii="Times New Roman" w:hAnsi="Times New Roman" w:cs="Times New Roman"/>
          <w:b/>
          <w:sz w:val="24"/>
          <w:szCs w:val="24"/>
        </w:rPr>
        <w:t xml:space="preserve">№  </w:t>
      </w:r>
      <w:r w:rsidR="007A606F">
        <w:rPr>
          <w:rFonts w:ascii="Times New Roman" w:hAnsi="Times New Roman" w:cs="Times New Roman"/>
          <w:b/>
          <w:sz w:val="24"/>
          <w:szCs w:val="24"/>
        </w:rPr>
        <w:t>90</w:t>
      </w:r>
      <w:r w:rsidRPr="00D147FD">
        <w:rPr>
          <w:rFonts w:ascii="Times New Roman" w:hAnsi="Times New Roman" w:cs="Times New Roman"/>
          <w:b/>
          <w:sz w:val="24"/>
          <w:szCs w:val="24"/>
        </w:rPr>
        <w:t xml:space="preserve">     </w:t>
      </w:r>
    </w:p>
    <w:p w:rsidR="00975D85" w:rsidRPr="00D147FD" w:rsidRDefault="00975D85" w:rsidP="00975D85">
      <w:pPr>
        <w:rPr>
          <w:rFonts w:ascii="Times New Roman" w:hAnsi="Times New Roman" w:cs="Times New Roman"/>
          <w:b/>
          <w:sz w:val="24"/>
          <w:szCs w:val="24"/>
        </w:rPr>
      </w:pPr>
      <w:r w:rsidRPr="00D147FD">
        <w:rPr>
          <w:rFonts w:ascii="Times New Roman" w:hAnsi="Times New Roman" w:cs="Times New Roman"/>
          <w:b/>
          <w:sz w:val="24"/>
          <w:szCs w:val="24"/>
        </w:rPr>
        <w:t xml:space="preserve">                                </w:t>
      </w:r>
    </w:p>
    <w:p w:rsidR="00975D85" w:rsidRDefault="00574807" w:rsidP="00E07CD8">
      <w:pPr>
        <w:spacing w:after="0" w:line="240" w:lineRule="auto"/>
        <w:ind w:right="3378"/>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590 от 25.12.2018 г. «</w:t>
      </w:r>
      <w:r w:rsidR="00975D85">
        <w:rPr>
          <w:rFonts w:ascii="Times New Roman" w:hAnsi="Times New Roman" w:cs="Times New Roman"/>
          <w:sz w:val="24"/>
          <w:szCs w:val="24"/>
        </w:rPr>
        <w:t xml:space="preserve">Об утверждении  </w:t>
      </w:r>
      <w:r w:rsidR="00CB72B0" w:rsidRPr="00CB72B0">
        <w:rPr>
          <w:rFonts w:ascii="Times New Roman" w:hAnsi="Times New Roman" w:cs="Times New Roman"/>
          <w:sz w:val="24"/>
          <w:szCs w:val="24"/>
        </w:rPr>
        <w:t>административного регламента</w:t>
      </w:r>
      <w:r w:rsidR="00E07CD8">
        <w:rPr>
          <w:rFonts w:ascii="Times New Roman" w:hAnsi="Times New Roman" w:cs="Times New Roman"/>
          <w:sz w:val="24"/>
          <w:szCs w:val="24"/>
        </w:rPr>
        <w:t xml:space="preserve"> </w:t>
      </w:r>
      <w:r w:rsidR="00CB72B0" w:rsidRPr="00CB72B0">
        <w:rPr>
          <w:rFonts w:ascii="Times New Roman" w:hAnsi="Times New Roman" w:cs="Times New Roman"/>
          <w:sz w:val="24"/>
          <w:szCs w:val="24"/>
        </w:rPr>
        <w:t>по предоставлению муниципальной услуги «</w:t>
      </w:r>
      <w:r w:rsidR="004931BA">
        <w:rPr>
          <w:rFonts w:ascii="Times New Roman" w:hAnsi="Times New Roman" w:cs="Times New Roman"/>
          <w:sz w:val="24"/>
          <w:szCs w:val="24"/>
        </w:rPr>
        <w:t>Оформление согласия</w:t>
      </w:r>
      <w:r w:rsidR="00E07CD8">
        <w:rPr>
          <w:rFonts w:ascii="Times New Roman" w:hAnsi="Times New Roman" w:cs="Times New Roman"/>
          <w:sz w:val="24"/>
          <w:szCs w:val="24"/>
        </w:rPr>
        <w:t xml:space="preserve"> на передачу</w:t>
      </w:r>
      <w:r w:rsidR="004931BA">
        <w:rPr>
          <w:rFonts w:ascii="Times New Roman" w:hAnsi="Times New Roman" w:cs="Times New Roman"/>
          <w:sz w:val="24"/>
          <w:szCs w:val="24"/>
        </w:rPr>
        <w:t xml:space="preserve"> </w:t>
      </w:r>
      <w:r w:rsidR="00E07CD8">
        <w:rPr>
          <w:rFonts w:ascii="Times New Roman" w:hAnsi="Times New Roman" w:cs="Times New Roman"/>
          <w:sz w:val="24"/>
          <w:szCs w:val="24"/>
        </w:rPr>
        <w:t xml:space="preserve"> в поднаем жилого помещения, предоставленного </w:t>
      </w:r>
      <w:r w:rsidR="004931BA">
        <w:rPr>
          <w:rFonts w:ascii="Times New Roman" w:hAnsi="Times New Roman" w:cs="Times New Roman"/>
          <w:sz w:val="24"/>
          <w:szCs w:val="24"/>
        </w:rPr>
        <w:t>по договор</w:t>
      </w:r>
      <w:r w:rsidR="00E07CD8">
        <w:rPr>
          <w:rFonts w:ascii="Times New Roman" w:hAnsi="Times New Roman" w:cs="Times New Roman"/>
          <w:sz w:val="24"/>
          <w:szCs w:val="24"/>
        </w:rPr>
        <w:t>у</w:t>
      </w:r>
      <w:r w:rsidR="004931BA">
        <w:rPr>
          <w:rFonts w:ascii="Times New Roman" w:hAnsi="Times New Roman" w:cs="Times New Roman"/>
          <w:sz w:val="24"/>
          <w:szCs w:val="24"/>
        </w:rPr>
        <w:t xml:space="preserve"> социального найма</w:t>
      </w:r>
      <w:r w:rsidR="00E07CD8">
        <w:rPr>
          <w:rFonts w:ascii="Times New Roman" w:hAnsi="Times New Roman" w:cs="Times New Roman"/>
          <w:sz w:val="24"/>
          <w:szCs w:val="24"/>
        </w:rPr>
        <w:t>» в новой редакции</w:t>
      </w:r>
      <w:r>
        <w:rPr>
          <w:rFonts w:ascii="Times New Roman" w:hAnsi="Times New Roman" w:cs="Times New Roman"/>
          <w:sz w:val="24"/>
          <w:szCs w:val="24"/>
        </w:rPr>
        <w:t>»</w:t>
      </w:r>
    </w:p>
    <w:p w:rsidR="00F123FE" w:rsidRDefault="00F123FE" w:rsidP="00E07CD8">
      <w:pPr>
        <w:spacing w:after="0" w:line="240" w:lineRule="auto"/>
        <w:ind w:right="3378"/>
        <w:jc w:val="both"/>
        <w:rPr>
          <w:rFonts w:ascii="Times New Roman" w:hAnsi="Times New Roman" w:cs="Times New Roman"/>
          <w:sz w:val="24"/>
          <w:szCs w:val="24"/>
        </w:rPr>
      </w:pPr>
    </w:p>
    <w:p w:rsidR="00975D85" w:rsidRDefault="00975D85" w:rsidP="00975D85">
      <w:pPr>
        <w:spacing w:after="0"/>
        <w:jc w:val="both"/>
        <w:rPr>
          <w:rFonts w:ascii="Times New Roman" w:hAnsi="Times New Roman" w:cs="Times New Roman"/>
          <w:sz w:val="24"/>
          <w:szCs w:val="24"/>
        </w:rPr>
      </w:pPr>
    </w:p>
    <w:p w:rsidR="00E07CD8" w:rsidRPr="00F123FE" w:rsidRDefault="00975D85" w:rsidP="00E07CD8">
      <w:pPr>
        <w:spacing w:after="0" w:line="240" w:lineRule="auto"/>
        <w:ind w:firstLine="709"/>
        <w:jc w:val="both"/>
        <w:rPr>
          <w:rFonts w:ascii="Times New Roman" w:eastAsia="Times New Roman" w:hAnsi="Times New Roman" w:cs="Times New Roman"/>
          <w:sz w:val="24"/>
          <w:szCs w:val="24"/>
        </w:rPr>
      </w:pPr>
      <w:r w:rsidRPr="00F92635">
        <w:t xml:space="preserve">         </w:t>
      </w:r>
      <w:proofErr w:type="gramStart"/>
      <w:r w:rsidR="00E07CD8" w:rsidRPr="00F123FE">
        <w:rPr>
          <w:rFonts w:ascii="Times New Roman" w:eastAsia="Times New Roman" w:hAnsi="Times New Roman" w:cs="Times New Roman"/>
          <w:spacing w:val="4"/>
          <w:sz w:val="24"/>
          <w:szCs w:val="24"/>
        </w:rPr>
        <w:t>В соответствии с Федеральным законом от 06.10.2003 г. № 131-ФЗ «Об общих принципах организации местного самоуправления, Федеральным законом от</w:t>
      </w:r>
      <w:r w:rsidR="00E07CD8" w:rsidRPr="00F123FE">
        <w:rPr>
          <w:rFonts w:ascii="Times New Roman" w:eastAsia="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w:t>
      </w:r>
      <w:r w:rsidR="00E07CD8" w:rsidRPr="00F123FE">
        <w:rPr>
          <w:rFonts w:ascii="Times New Roman" w:eastAsia="Times New Roman" w:hAnsi="Times New Roman" w:cs="Times New Roman"/>
          <w:sz w:val="24"/>
          <w:szCs w:val="24"/>
        </w:rPr>
        <w:t xml:space="preserve"> руководствуясь решением Комиссии по повышению качества и доступности предоставления государственных и муниципальных услуг в Ленинградской области,  </w:t>
      </w:r>
      <w:r w:rsidR="00E07CD8" w:rsidRPr="00F123FE">
        <w:rPr>
          <w:rFonts w:ascii="Times New Roman" w:eastAsia="Times New Roman" w:hAnsi="Times New Roman" w:cs="Times New Roman"/>
          <w:spacing w:val="9"/>
          <w:sz w:val="24"/>
          <w:szCs w:val="24"/>
        </w:rPr>
        <w:t>постановлением администрации Мшинского сельского поселения от 02.08.2011 г. № 88 «О порядке разработки и утверждения</w:t>
      </w:r>
      <w:proofErr w:type="gramEnd"/>
      <w:r w:rsidR="00E07CD8" w:rsidRPr="00F123FE">
        <w:rPr>
          <w:rFonts w:ascii="Times New Roman" w:eastAsia="Times New Roman" w:hAnsi="Times New Roman" w:cs="Times New Roman"/>
          <w:spacing w:val="9"/>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w:t>
      </w:r>
      <w:r w:rsidR="00E07CD8" w:rsidRPr="00F123FE">
        <w:rPr>
          <w:rFonts w:ascii="Times New Roman" w:eastAsia="Times New Roman" w:hAnsi="Times New Roman" w:cs="Times New Roman"/>
          <w:sz w:val="24"/>
          <w:szCs w:val="24"/>
        </w:rPr>
        <w:t xml:space="preserve">», Уставом МО Мшинское сельское поселение, администрация Мшинского сельского поселения, </w:t>
      </w:r>
    </w:p>
    <w:p w:rsidR="003A2C9A" w:rsidRPr="00F123FE" w:rsidRDefault="00E07CD8" w:rsidP="00582A23">
      <w:pPr>
        <w:pStyle w:val="4"/>
        <w:shd w:val="clear" w:color="auto" w:fill="auto"/>
        <w:spacing w:before="0" w:after="0" w:line="240" w:lineRule="auto"/>
        <w:ind w:left="20" w:right="20" w:firstLine="720"/>
        <w:jc w:val="both"/>
        <w:rPr>
          <w:sz w:val="24"/>
          <w:szCs w:val="24"/>
        </w:rPr>
      </w:pPr>
      <w:r w:rsidRPr="00F123FE">
        <w:rPr>
          <w:sz w:val="24"/>
          <w:szCs w:val="24"/>
        </w:rPr>
        <w:t>ПОСТАНОВЛЯЕТ:</w:t>
      </w:r>
    </w:p>
    <w:p w:rsidR="00975D85" w:rsidRPr="00F123FE" w:rsidRDefault="003A2C9A" w:rsidP="00582A23">
      <w:pPr>
        <w:spacing w:after="0" w:line="240" w:lineRule="auto"/>
        <w:jc w:val="both"/>
        <w:rPr>
          <w:rFonts w:ascii="Times New Roman" w:hAnsi="Times New Roman" w:cs="Times New Roman"/>
          <w:sz w:val="24"/>
          <w:szCs w:val="24"/>
        </w:rPr>
      </w:pPr>
      <w:r w:rsidRPr="00F123FE">
        <w:rPr>
          <w:rFonts w:ascii="Times New Roman" w:hAnsi="Times New Roman" w:cs="Times New Roman"/>
          <w:sz w:val="24"/>
          <w:szCs w:val="24"/>
        </w:rPr>
        <w:tab/>
      </w:r>
      <w:r w:rsidR="00975D85" w:rsidRPr="00F123FE">
        <w:rPr>
          <w:rFonts w:ascii="Times New Roman" w:hAnsi="Times New Roman" w:cs="Times New Roman"/>
          <w:sz w:val="24"/>
          <w:szCs w:val="24"/>
        </w:rPr>
        <w:t>1.</w:t>
      </w:r>
      <w:r w:rsidRPr="00F123FE">
        <w:rPr>
          <w:rFonts w:ascii="Times New Roman" w:hAnsi="Times New Roman" w:cs="Times New Roman"/>
          <w:sz w:val="24"/>
          <w:szCs w:val="24"/>
        </w:rPr>
        <w:t xml:space="preserve"> </w:t>
      </w:r>
      <w:r w:rsidR="00574807" w:rsidRPr="00F123FE">
        <w:rPr>
          <w:rFonts w:ascii="Times New Roman" w:hAnsi="Times New Roman" w:cs="Times New Roman"/>
          <w:sz w:val="24"/>
          <w:szCs w:val="24"/>
        </w:rPr>
        <w:t xml:space="preserve">Внести изменения в постановление администрации № 590 от 25.12.2018 г. «Об </w:t>
      </w:r>
      <w:proofErr w:type="spellStart"/>
      <w:r w:rsidR="00574807" w:rsidRPr="00F123FE">
        <w:rPr>
          <w:rFonts w:ascii="Times New Roman" w:hAnsi="Times New Roman" w:cs="Times New Roman"/>
          <w:sz w:val="24"/>
          <w:szCs w:val="24"/>
        </w:rPr>
        <w:t>у</w:t>
      </w:r>
      <w:r w:rsidR="00E07CD8" w:rsidRPr="00F123FE">
        <w:rPr>
          <w:rFonts w:ascii="Times New Roman" w:hAnsi="Times New Roman" w:cs="Times New Roman"/>
          <w:sz w:val="24"/>
          <w:szCs w:val="24"/>
        </w:rPr>
        <w:t>тверд</w:t>
      </w:r>
      <w:r w:rsidR="00574807" w:rsidRPr="00F123FE">
        <w:rPr>
          <w:rFonts w:ascii="Times New Roman" w:hAnsi="Times New Roman" w:cs="Times New Roman"/>
          <w:sz w:val="24"/>
          <w:szCs w:val="24"/>
        </w:rPr>
        <w:t>ении</w:t>
      </w:r>
      <w:proofErr w:type="spellEnd"/>
      <w:r w:rsidR="00E07CD8" w:rsidRPr="00F123FE">
        <w:rPr>
          <w:rFonts w:ascii="Times New Roman" w:hAnsi="Times New Roman" w:cs="Times New Roman"/>
          <w:sz w:val="24"/>
          <w:szCs w:val="24"/>
        </w:rPr>
        <w:t xml:space="preserve"> административн</w:t>
      </w:r>
      <w:r w:rsidR="00574807" w:rsidRPr="00F123FE">
        <w:rPr>
          <w:rFonts w:ascii="Times New Roman" w:hAnsi="Times New Roman" w:cs="Times New Roman"/>
          <w:sz w:val="24"/>
          <w:szCs w:val="24"/>
        </w:rPr>
        <w:t>ого</w:t>
      </w:r>
      <w:r w:rsidR="00E07CD8" w:rsidRPr="00F123FE">
        <w:rPr>
          <w:rFonts w:ascii="Times New Roman" w:hAnsi="Times New Roman" w:cs="Times New Roman"/>
          <w:sz w:val="24"/>
          <w:szCs w:val="24"/>
        </w:rPr>
        <w:t xml:space="preserve"> регламент</w:t>
      </w:r>
      <w:r w:rsidR="00574807" w:rsidRPr="00F123FE">
        <w:rPr>
          <w:rFonts w:ascii="Times New Roman" w:hAnsi="Times New Roman" w:cs="Times New Roman"/>
          <w:sz w:val="24"/>
          <w:szCs w:val="24"/>
        </w:rPr>
        <w:t>а</w:t>
      </w:r>
      <w:r w:rsidR="00E07CD8" w:rsidRPr="00F123FE">
        <w:rPr>
          <w:rFonts w:ascii="Times New Roman" w:hAnsi="Times New Roman" w:cs="Times New Roman"/>
          <w:sz w:val="24"/>
          <w:szCs w:val="24"/>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w:t>
      </w:r>
      <w:r w:rsidR="00574807" w:rsidRPr="00F123FE">
        <w:rPr>
          <w:rFonts w:ascii="Times New Roman" w:hAnsi="Times New Roman" w:cs="Times New Roman"/>
          <w:sz w:val="24"/>
          <w:szCs w:val="24"/>
        </w:rPr>
        <w:t>», именно:</w:t>
      </w:r>
    </w:p>
    <w:p w:rsidR="00574807" w:rsidRPr="00F123FE" w:rsidRDefault="00F123FE"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r>
      <w:r w:rsidR="00574807" w:rsidRPr="00F123FE">
        <w:rPr>
          <w:rFonts w:ascii="Times New Roman" w:hAnsi="Times New Roman" w:cs="Times New Roman"/>
          <w:b/>
          <w:sz w:val="24"/>
          <w:szCs w:val="24"/>
        </w:rPr>
        <w:t>В подпункте 2.2.1</w:t>
      </w:r>
      <w:proofErr w:type="gramStart"/>
      <w:r w:rsidR="00574807" w:rsidRPr="00F123FE">
        <w:rPr>
          <w:rFonts w:ascii="Times New Roman" w:hAnsi="Times New Roman" w:cs="Times New Roman"/>
          <w:b/>
          <w:sz w:val="24"/>
          <w:szCs w:val="24"/>
        </w:rPr>
        <w:t xml:space="preserve"> :</w:t>
      </w:r>
      <w:proofErr w:type="gramEnd"/>
    </w:p>
    <w:p w:rsidR="00574807" w:rsidRPr="00F123FE" w:rsidRDefault="00574807" w:rsidP="00574807">
      <w:pPr>
        <w:spacing w:after="0" w:line="240" w:lineRule="auto"/>
        <w:ind w:firstLine="709"/>
        <w:jc w:val="both"/>
        <w:rPr>
          <w:rFonts w:ascii="Times New Roman" w:eastAsia="Calibri" w:hAnsi="Times New Roman" w:cs="Times New Roman"/>
          <w:sz w:val="24"/>
          <w:szCs w:val="24"/>
        </w:rPr>
      </w:pPr>
      <w:r w:rsidRPr="00F123FE">
        <w:rPr>
          <w:rFonts w:ascii="Times New Roman" w:eastAsia="Calibri" w:hAnsi="Times New Roman" w:cs="Times New Roman"/>
          <w:sz w:val="24"/>
          <w:szCs w:val="24"/>
        </w:rPr>
        <w:t>В предоставлении муниципальной услуги участвуют:</w:t>
      </w:r>
    </w:p>
    <w:p w:rsidR="00574807" w:rsidRPr="00F123FE" w:rsidRDefault="00574807" w:rsidP="00574807">
      <w:pPr>
        <w:spacing w:after="0" w:line="240" w:lineRule="auto"/>
        <w:ind w:firstLine="567"/>
        <w:jc w:val="both"/>
        <w:rPr>
          <w:rFonts w:ascii="Times New Roman" w:eastAsia="Calibri" w:hAnsi="Times New Roman" w:cs="Times New Roman"/>
          <w:strike/>
          <w:color w:val="FF0000"/>
          <w:sz w:val="24"/>
          <w:szCs w:val="24"/>
        </w:rPr>
      </w:pPr>
      <w:r w:rsidRPr="00F123FE">
        <w:rPr>
          <w:rFonts w:ascii="Times New Roman" w:eastAsia="Calibri" w:hAnsi="Times New Roman" w:cs="Times New Roman"/>
          <w:strike/>
          <w:color w:val="FF0000"/>
          <w:sz w:val="24"/>
          <w:szCs w:val="24"/>
        </w:rPr>
        <w:t>- органы Федеральной налоговой службы Российской Федерации;</w:t>
      </w:r>
    </w:p>
    <w:p w:rsidR="00574807" w:rsidRPr="00F123FE" w:rsidRDefault="00574807" w:rsidP="00574807">
      <w:pPr>
        <w:spacing w:after="0" w:line="240" w:lineRule="auto"/>
        <w:ind w:firstLine="567"/>
        <w:jc w:val="both"/>
        <w:rPr>
          <w:rFonts w:ascii="Times New Roman" w:eastAsia="Calibri" w:hAnsi="Times New Roman" w:cs="Times New Roman"/>
          <w:strike/>
          <w:color w:val="FF0000"/>
          <w:sz w:val="24"/>
          <w:szCs w:val="24"/>
        </w:rPr>
      </w:pPr>
      <w:r w:rsidRPr="00F123FE">
        <w:rPr>
          <w:rFonts w:ascii="Times New Roman" w:eastAsia="Calibri" w:hAnsi="Times New Roman" w:cs="Times New Roman"/>
          <w:strike/>
          <w:color w:val="FF0000"/>
          <w:sz w:val="24"/>
          <w:szCs w:val="24"/>
        </w:rPr>
        <w:t xml:space="preserve">- </w:t>
      </w:r>
      <w:r w:rsidRPr="00F123FE">
        <w:rPr>
          <w:rFonts w:ascii="Times New Roman" w:hAnsi="Times New Roman" w:cs="Times New Roman"/>
          <w:strike/>
          <w:color w:val="FF0000"/>
          <w:sz w:val="24"/>
          <w:szCs w:val="24"/>
        </w:rPr>
        <w:t>органы Федеральной службы государственной регистрации, кадастра и картографии</w:t>
      </w:r>
      <w:r w:rsidRPr="00F123FE">
        <w:rPr>
          <w:rFonts w:ascii="Times New Roman" w:eastAsia="Calibri" w:hAnsi="Times New Roman" w:cs="Times New Roman"/>
          <w:strike/>
          <w:color w:val="FF0000"/>
          <w:sz w:val="24"/>
          <w:szCs w:val="24"/>
        </w:rPr>
        <w:t>;</w:t>
      </w:r>
    </w:p>
    <w:p w:rsidR="00574807" w:rsidRPr="00F123FE" w:rsidRDefault="00574807" w:rsidP="00574807">
      <w:pPr>
        <w:spacing w:after="0" w:line="240" w:lineRule="auto"/>
        <w:ind w:firstLine="567"/>
        <w:jc w:val="both"/>
        <w:rPr>
          <w:rFonts w:ascii="Times New Roman" w:eastAsia="Calibri" w:hAnsi="Times New Roman" w:cs="Times New Roman"/>
          <w:sz w:val="24"/>
          <w:szCs w:val="24"/>
        </w:rPr>
      </w:pPr>
      <w:r w:rsidRPr="00F123FE">
        <w:rPr>
          <w:rFonts w:ascii="Times New Roman" w:eastAsia="Times New Roman" w:hAnsi="Times New Roman" w:cs="Times New Roman"/>
          <w:b/>
          <w:sz w:val="24"/>
          <w:szCs w:val="24"/>
        </w:rPr>
        <w:t>-</w:t>
      </w:r>
      <w:r w:rsidRPr="00F123FE">
        <w:rPr>
          <w:rFonts w:ascii="Times New Roman" w:eastAsia="Times New Roman" w:hAnsi="Times New Roman" w:cs="Times New Roman"/>
          <w:sz w:val="24"/>
          <w:szCs w:val="24"/>
        </w:rPr>
        <w:t xml:space="preserve"> </w:t>
      </w:r>
      <w:r w:rsidRPr="00F123FE">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74807" w:rsidRPr="00F123FE" w:rsidRDefault="00574807" w:rsidP="00582A23">
      <w:pPr>
        <w:spacing w:after="0" w:line="240" w:lineRule="auto"/>
        <w:jc w:val="both"/>
        <w:rPr>
          <w:rFonts w:ascii="Times New Roman" w:hAnsi="Times New Roman" w:cs="Times New Roman"/>
          <w:sz w:val="24"/>
          <w:szCs w:val="24"/>
        </w:rPr>
      </w:pPr>
      <w:r w:rsidRPr="00F123FE">
        <w:rPr>
          <w:rFonts w:ascii="Times New Roman" w:hAnsi="Times New Roman" w:cs="Times New Roman"/>
          <w:sz w:val="24"/>
          <w:szCs w:val="24"/>
        </w:rPr>
        <w:t xml:space="preserve"> </w:t>
      </w:r>
      <w:r w:rsidRPr="00F123FE">
        <w:rPr>
          <w:rFonts w:ascii="Times New Roman" w:hAnsi="Times New Roman" w:cs="Times New Roman"/>
          <w:sz w:val="24"/>
          <w:szCs w:val="24"/>
        </w:rPr>
        <w:tab/>
      </w:r>
      <w:proofErr w:type="spellStart"/>
      <w:r w:rsidRPr="00F123FE">
        <w:rPr>
          <w:rFonts w:ascii="Times New Roman" w:hAnsi="Times New Roman" w:cs="Times New Roman"/>
          <w:sz w:val="24"/>
          <w:szCs w:val="24"/>
        </w:rPr>
        <w:t>п</w:t>
      </w:r>
      <w:proofErr w:type="gramStart"/>
      <w:r w:rsidRPr="00F123FE">
        <w:rPr>
          <w:rFonts w:ascii="Times New Roman" w:hAnsi="Times New Roman" w:cs="Times New Roman"/>
          <w:sz w:val="24"/>
          <w:szCs w:val="24"/>
        </w:rPr>
        <w:t>.п</w:t>
      </w:r>
      <w:proofErr w:type="spellEnd"/>
      <w:proofErr w:type="gramEnd"/>
      <w:r w:rsidRPr="00F123FE">
        <w:rPr>
          <w:rFonts w:ascii="Times New Roman" w:hAnsi="Times New Roman" w:cs="Times New Roman"/>
          <w:sz w:val="24"/>
          <w:szCs w:val="24"/>
        </w:rPr>
        <w:t xml:space="preserve"> 2.5 дополнить :</w:t>
      </w:r>
    </w:p>
    <w:p w:rsidR="00574807" w:rsidRPr="00F123FE" w:rsidRDefault="00574807" w:rsidP="00574807">
      <w:pPr>
        <w:pStyle w:val="ab"/>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F123FE">
        <w:rPr>
          <w:rFonts w:ascii="Times New Roman" w:hAnsi="Times New Roman" w:cs="Times New Roman"/>
          <w:sz w:val="24"/>
          <w:szCs w:val="24"/>
        </w:rPr>
        <w:t>СанПин</w:t>
      </w:r>
      <w:proofErr w:type="spellEnd"/>
      <w:r w:rsidRPr="00F123FE">
        <w:rPr>
          <w:rFonts w:ascii="Times New Roman" w:hAnsi="Times New Roman" w:cs="Times New Roman"/>
          <w:sz w:val="24"/>
          <w:szCs w:val="24"/>
        </w:rPr>
        <w:t xml:space="preserve"> 2.2.2/2.4.1340-03»;</w:t>
      </w:r>
    </w:p>
    <w:p w:rsidR="00574807" w:rsidRPr="00F123FE" w:rsidRDefault="00574807"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t>п.п. 2.7. изложить:</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123FE">
        <w:rPr>
          <w:rFonts w:ascii="Times New Roman" w:hAnsi="Times New Roman" w:cs="Times New Roman"/>
          <w:sz w:val="24"/>
          <w:szCs w:val="24"/>
        </w:rPr>
        <w:lastRenderedPageBreak/>
        <w:t>предоставлении муниципальной услуги и подлежащих представлению в рамках межведомственного информационного взаимодействия.</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договор социального найма жилого помещения;</w:t>
      </w:r>
    </w:p>
    <w:p w:rsidR="00574807" w:rsidRPr="00F123FE" w:rsidRDefault="00574807" w:rsidP="00574807">
      <w:pPr>
        <w:widowControl w:val="0"/>
        <w:autoSpaceDE w:val="0"/>
        <w:autoSpaceDN w:val="0"/>
        <w:adjustRightInd w:val="0"/>
        <w:spacing w:after="0" w:line="240" w:lineRule="auto"/>
        <w:ind w:firstLine="540"/>
        <w:jc w:val="both"/>
        <w:rPr>
          <w:rStyle w:val="FontStyle23"/>
          <w:sz w:val="24"/>
          <w:szCs w:val="24"/>
        </w:rPr>
      </w:pPr>
      <w:r w:rsidRPr="00F123FE">
        <w:rPr>
          <w:rStyle w:val="FontStyle23"/>
          <w:sz w:val="24"/>
          <w:szCs w:val="24"/>
        </w:rPr>
        <w:t xml:space="preserve">- </w:t>
      </w:r>
      <w:r w:rsidRPr="00F123FE">
        <w:rPr>
          <w:rFonts w:ascii="Times New Roman" w:hAnsi="Times New Roman" w:cs="Times New Roman"/>
          <w:sz w:val="24"/>
          <w:szCs w:val="24"/>
        </w:rPr>
        <w:t>краткая характеристика жилого помещения</w:t>
      </w:r>
      <w:r w:rsidRPr="00F123FE">
        <w:rPr>
          <w:rStyle w:val="FontStyle23"/>
          <w:sz w:val="24"/>
          <w:szCs w:val="24"/>
        </w:rPr>
        <w:t xml:space="preserve"> (справка по форме № 7);</w:t>
      </w:r>
    </w:p>
    <w:p w:rsidR="00574807" w:rsidRPr="00F123FE" w:rsidRDefault="00574807" w:rsidP="00574807">
      <w:pPr>
        <w:widowControl w:val="0"/>
        <w:autoSpaceDE w:val="0"/>
        <w:autoSpaceDN w:val="0"/>
        <w:adjustRightInd w:val="0"/>
        <w:spacing w:after="0" w:line="240" w:lineRule="auto"/>
        <w:ind w:firstLine="540"/>
        <w:jc w:val="both"/>
        <w:rPr>
          <w:rStyle w:val="FontStyle23"/>
          <w:sz w:val="24"/>
          <w:szCs w:val="24"/>
        </w:rPr>
      </w:pPr>
      <w:r w:rsidRPr="00F123FE">
        <w:rPr>
          <w:rFonts w:ascii="Times New Roman" w:hAnsi="Times New Roman" w:cs="Times New Roman"/>
          <w:sz w:val="24"/>
          <w:szCs w:val="24"/>
        </w:rPr>
        <w:t xml:space="preserve">- </w:t>
      </w:r>
      <w:r w:rsidRPr="00F123FE">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F123FE">
        <w:rPr>
          <w:rFonts w:ascii="Times New Roman" w:hAnsi="Times New Roman" w:cs="Times New Roman"/>
          <w:sz w:val="24"/>
          <w:szCs w:val="24"/>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F123FE">
        <w:rPr>
          <w:rStyle w:val="FontStyle23"/>
          <w:sz w:val="24"/>
          <w:szCs w:val="24"/>
        </w:rPr>
        <w:t>.</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z w:val="24"/>
          <w:szCs w:val="24"/>
        </w:rPr>
        <w:t xml:space="preserve"> Заявитель вправе представить документы, указанные в </w:t>
      </w:r>
      <w:hyperlink w:anchor="Par167" w:history="1">
        <w:r w:rsidRPr="00F123FE">
          <w:rPr>
            <w:rFonts w:ascii="Times New Roman" w:hAnsi="Times New Roman" w:cs="Times New Roman"/>
            <w:sz w:val="24"/>
            <w:szCs w:val="24"/>
          </w:rPr>
          <w:t>пункте 2.7</w:t>
        </w:r>
      </w:hyperlink>
      <w:r w:rsidRPr="00F123FE">
        <w:rPr>
          <w:rFonts w:ascii="Times New Roman" w:hAnsi="Times New Roman" w:cs="Times New Roman"/>
          <w:sz w:val="24"/>
          <w:szCs w:val="24"/>
        </w:rPr>
        <w:t xml:space="preserve"> Административного регламента, по собственной инициативе.</w:t>
      </w:r>
    </w:p>
    <w:p w:rsidR="00574807" w:rsidRPr="00F123FE" w:rsidRDefault="00574807" w:rsidP="005748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3FE">
        <w:rPr>
          <w:rFonts w:ascii="Times New Roman" w:hAnsi="Times New Roman" w:cs="Times New Roman"/>
          <w:strike/>
          <w:color w:val="FF0000"/>
          <w:sz w:val="24"/>
          <w:szCs w:val="24"/>
        </w:rPr>
        <w:t>Непредставление заявителем указанного документа не является основанием для отказа в предоставлении муниципальной услуги</w:t>
      </w:r>
      <w:r w:rsidRPr="00F123FE">
        <w:rPr>
          <w:rFonts w:ascii="Times New Roman" w:hAnsi="Times New Roman" w:cs="Times New Roman"/>
          <w:sz w:val="24"/>
          <w:szCs w:val="24"/>
        </w:rPr>
        <w:t>. Органы, предоставляющие муниципальную услугу, не вправе требовать от заявителя</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6" w:history="1">
        <w:r w:rsidRPr="00F123FE">
          <w:rPr>
            <w:rStyle w:val="a3"/>
            <w:rFonts w:ascii="Times New Roman" w:hAnsi="Times New Roman" w:cs="Times New Roman"/>
            <w:color w:val="auto"/>
            <w:sz w:val="24"/>
            <w:szCs w:val="24"/>
          </w:rPr>
          <w:t>частью 6</w:t>
        </w:r>
      </w:hyperlink>
      <w:r w:rsidRPr="00F123FE">
        <w:rPr>
          <w:rFonts w:ascii="Times New Roman" w:hAnsi="Times New Roman" w:cs="Times New Roman"/>
          <w:sz w:val="24"/>
          <w:szCs w:val="24"/>
        </w:rPr>
        <w:t xml:space="preserve"> статьи 7 Федерального закона от 27.07.2010 № 210-ФЗ «Об организации</w:t>
      </w:r>
      <w:proofErr w:type="gramEnd"/>
      <w:r w:rsidRPr="00F123FE">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4807" w:rsidRPr="00F123FE" w:rsidRDefault="00574807" w:rsidP="00574807">
      <w:pPr>
        <w:pStyle w:val="ab"/>
        <w:numPr>
          <w:ilvl w:val="0"/>
          <w:numId w:val="6"/>
        </w:numPr>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r w:rsidRPr="00F123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807" w:rsidRPr="00F123FE" w:rsidRDefault="00574807" w:rsidP="00574807">
      <w:pPr>
        <w:pStyle w:val="ab"/>
        <w:numPr>
          <w:ilvl w:val="0"/>
          <w:numId w:val="7"/>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F123FE">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F123FE">
        <w:rPr>
          <w:rFonts w:ascii="Times New Roman" w:hAnsi="Times New Roman" w:cs="Times New Roman"/>
          <w:sz w:val="24"/>
          <w:szCs w:val="24"/>
        </w:rPr>
        <w:lastRenderedPageBreak/>
        <w:t>муниципальной услуги, о чем в письменном виде за подписью руководителя</w:t>
      </w:r>
      <w:proofErr w:type="gramEnd"/>
      <w:r w:rsidRPr="00F123FE">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4807" w:rsidRPr="00F123FE" w:rsidRDefault="00F123FE" w:rsidP="00582A23">
      <w:pPr>
        <w:spacing w:after="0" w:line="240" w:lineRule="auto"/>
        <w:jc w:val="both"/>
        <w:rPr>
          <w:rFonts w:ascii="Times New Roman" w:hAnsi="Times New Roman" w:cs="Times New Roman"/>
          <w:b/>
          <w:sz w:val="24"/>
          <w:szCs w:val="24"/>
        </w:rPr>
      </w:pPr>
      <w:r w:rsidRPr="00F123FE">
        <w:rPr>
          <w:rFonts w:ascii="Times New Roman" w:hAnsi="Times New Roman" w:cs="Times New Roman"/>
          <w:b/>
          <w:sz w:val="24"/>
          <w:szCs w:val="24"/>
        </w:rPr>
        <w:tab/>
        <w:t>п.п. 5.3:</w:t>
      </w:r>
    </w:p>
    <w:p w:rsidR="00F123FE" w:rsidRPr="00F123FE" w:rsidRDefault="00F123FE" w:rsidP="00F123FE">
      <w:pPr>
        <w:widowControl w:val="0"/>
        <w:autoSpaceDE w:val="0"/>
        <w:autoSpaceDN w:val="0"/>
        <w:adjustRightInd w:val="0"/>
        <w:spacing w:after="0" w:line="240" w:lineRule="auto"/>
        <w:ind w:firstLine="567"/>
        <w:jc w:val="both"/>
        <w:rPr>
          <w:rFonts w:ascii="Times New Roman" w:eastAsia="Times New Roman" w:hAnsi="Times New Roman" w:cs="Times New Roman"/>
          <w:strike/>
          <w:color w:val="FF0000"/>
          <w:sz w:val="24"/>
          <w:szCs w:val="24"/>
        </w:rPr>
      </w:pPr>
      <w:r w:rsidRPr="00F123FE">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r w:rsidRPr="00F123FE">
        <w:rPr>
          <w:rFonts w:ascii="Times New Roman" w:eastAsia="Times New Roman" w:hAnsi="Times New Roman" w:cs="Times New Roman"/>
          <w:strike/>
          <w:color w:val="FF0000"/>
          <w:sz w:val="24"/>
          <w:szCs w:val="24"/>
        </w:rPr>
        <w:t>или должностному лицу, уполномоченному нормативным правовым актом Ленинградской области.</w:t>
      </w:r>
    </w:p>
    <w:p w:rsidR="00F123FE" w:rsidRPr="00F123FE" w:rsidRDefault="00F123FE" w:rsidP="00582A23">
      <w:pPr>
        <w:spacing w:after="0" w:line="240" w:lineRule="auto"/>
        <w:jc w:val="both"/>
        <w:rPr>
          <w:rFonts w:ascii="Times New Roman" w:hAnsi="Times New Roman" w:cs="Times New Roman"/>
          <w:sz w:val="24"/>
          <w:szCs w:val="24"/>
        </w:rPr>
      </w:pPr>
    </w:p>
    <w:p w:rsidR="003A2C9A" w:rsidRPr="00F123FE" w:rsidRDefault="003A2C9A" w:rsidP="00E07CD8">
      <w:pPr>
        <w:spacing w:after="0" w:line="240" w:lineRule="auto"/>
        <w:jc w:val="both"/>
        <w:rPr>
          <w:rFonts w:ascii="Times New Roman" w:hAnsi="Times New Roman" w:cs="Times New Roman"/>
          <w:color w:val="000000"/>
          <w:sz w:val="24"/>
          <w:szCs w:val="24"/>
        </w:rPr>
      </w:pPr>
      <w:r w:rsidRPr="00F123FE">
        <w:rPr>
          <w:rFonts w:ascii="Times New Roman" w:hAnsi="Times New Roman" w:cs="Times New Roman"/>
          <w:color w:val="000000"/>
          <w:sz w:val="24"/>
          <w:szCs w:val="24"/>
        </w:rPr>
        <w:tab/>
        <w:t xml:space="preserve">2. </w:t>
      </w:r>
      <w:r w:rsidR="00E07CD8" w:rsidRPr="00F123FE">
        <w:rPr>
          <w:rFonts w:ascii="Times New Roman" w:hAnsi="Times New Roman" w:cs="Times New Roman"/>
          <w:color w:val="000000"/>
          <w:sz w:val="24"/>
          <w:szCs w:val="24"/>
        </w:rPr>
        <w:t>Ведущему специалисту по социально-экономическому развитию поселения привести в соответствие информацию о регламенте, размещенную в реестре (РГУ)</w:t>
      </w:r>
      <w:proofErr w:type="gramStart"/>
      <w:r w:rsidR="00E07CD8" w:rsidRPr="00F123FE">
        <w:rPr>
          <w:rFonts w:ascii="Times New Roman" w:hAnsi="Times New Roman" w:cs="Times New Roman"/>
          <w:color w:val="000000"/>
          <w:sz w:val="24"/>
          <w:szCs w:val="24"/>
        </w:rPr>
        <w:t>.</w:t>
      </w:r>
      <w:r w:rsidRPr="00F123FE">
        <w:rPr>
          <w:rFonts w:ascii="Times New Roman" w:hAnsi="Times New Roman" w:cs="Times New Roman"/>
          <w:sz w:val="24"/>
          <w:szCs w:val="24"/>
        </w:rPr>
        <w:t>Н</w:t>
      </w:r>
      <w:proofErr w:type="gramEnd"/>
      <w:r w:rsidRPr="00F123FE">
        <w:rPr>
          <w:rFonts w:ascii="Times New Roman" w:hAnsi="Times New Roman" w:cs="Times New Roman"/>
          <w:sz w:val="24"/>
          <w:szCs w:val="24"/>
        </w:rPr>
        <w:t xml:space="preserve">астоящее постановление </w:t>
      </w:r>
      <w:r w:rsidRPr="00F123FE">
        <w:rPr>
          <w:rFonts w:ascii="Times New Roman" w:hAnsi="Times New Roman" w:cs="Times New Roman"/>
          <w:color w:val="000000"/>
          <w:sz w:val="24"/>
          <w:szCs w:val="24"/>
        </w:rPr>
        <w:t xml:space="preserve">разместить на официальном сайте администрации Мшинского  сельского поселения  в сети Интернет </w:t>
      </w:r>
      <w:hyperlink r:id="rId7" w:history="1">
        <w:r w:rsidRPr="00F123FE">
          <w:rPr>
            <w:rStyle w:val="a3"/>
            <w:rFonts w:ascii="Times New Roman" w:hAnsi="Times New Roman" w:cs="Times New Roman"/>
            <w:sz w:val="24"/>
            <w:szCs w:val="24"/>
            <w:lang w:val="en-US"/>
          </w:rPr>
          <w:t>http</w:t>
        </w:r>
        <w:r w:rsidRPr="00F123FE">
          <w:rPr>
            <w:rStyle w:val="a3"/>
            <w:rFonts w:ascii="Times New Roman" w:hAnsi="Times New Roman" w:cs="Times New Roman"/>
            <w:sz w:val="24"/>
            <w:szCs w:val="24"/>
          </w:rPr>
          <w:t>://мшинское.рф/</w:t>
        </w:r>
      </w:hyperlink>
      <w:r w:rsidRPr="00F123FE">
        <w:rPr>
          <w:rFonts w:ascii="Times New Roman" w:hAnsi="Times New Roman" w:cs="Times New Roman"/>
          <w:color w:val="000000"/>
          <w:sz w:val="24"/>
          <w:szCs w:val="24"/>
        </w:rPr>
        <w:t xml:space="preserve">.  </w:t>
      </w:r>
    </w:p>
    <w:p w:rsidR="003A2C9A" w:rsidRPr="00F123FE" w:rsidRDefault="003A2C9A" w:rsidP="00E07CD8">
      <w:pPr>
        <w:widowControl w:val="0"/>
        <w:autoSpaceDE w:val="0"/>
        <w:autoSpaceDN w:val="0"/>
        <w:adjustRightInd w:val="0"/>
        <w:spacing w:after="0" w:line="240" w:lineRule="auto"/>
        <w:outlineLvl w:val="0"/>
        <w:rPr>
          <w:rFonts w:ascii="Times New Roman" w:hAnsi="Times New Roman" w:cs="Times New Roman"/>
          <w:sz w:val="24"/>
          <w:szCs w:val="24"/>
        </w:rPr>
      </w:pPr>
      <w:r w:rsidRPr="00F123FE">
        <w:rPr>
          <w:rFonts w:ascii="Times New Roman" w:hAnsi="Times New Roman" w:cs="Times New Roman"/>
          <w:color w:val="000000"/>
          <w:sz w:val="24"/>
          <w:szCs w:val="24"/>
        </w:rPr>
        <w:t xml:space="preserve">   </w:t>
      </w:r>
      <w:r w:rsidRPr="00F123FE">
        <w:rPr>
          <w:rFonts w:ascii="Times New Roman" w:hAnsi="Times New Roman" w:cs="Times New Roman"/>
          <w:color w:val="000000"/>
          <w:sz w:val="24"/>
          <w:szCs w:val="24"/>
        </w:rPr>
        <w:tab/>
      </w:r>
      <w:r w:rsidR="00F123FE" w:rsidRPr="00F123FE">
        <w:rPr>
          <w:rFonts w:ascii="Times New Roman" w:hAnsi="Times New Roman" w:cs="Times New Roman"/>
          <w:color w:val="000000"/>
          <w:sz w:val="24"/>
          <w:szCs w:val="24"/>
        </w:rPr>
        <w:t>3</w:t>
      </w:r>
      <w:r w:rsidRPr="00F123FE">
        <w:rPr>
          <w:rFonts w:ascii="Times New Roman" w:hAnsi="Times New Roman" w:cs="Times New Roman"/>
          <w:color w:val="000000"/>
          <w:sz w:val="24"/>
          <w:szCs w:val="24"/>
        </w:rPr>
        <w:t xml:space="preserve">.  </w:t>
      </w:r>
      <w:proofErr w:type="gramStart"/>
      <w:r w:rsidRPr="00F123FE">
        <w:rPr>
          <w:rFonts w:ascii="Times New Roman" w:hAnsi="Times New Roman" w:cs="Times New Roman"/>
          <w:color w:val="000000"/>
          <w:sz w:val="24"/>
          <w:szCs w:val="24"/>
        </w:rPr>
        <w:t>Контроль за</w:t>
      </w:r>
      <w:proofErr w:type="gramEnd"/>
      <w:r w:rsidRPr="00F123FE">
        <w:rPr>
          <w:rFonts w:ascii="Times New Roman" w:hAnsi="Times New Roman" w:cs="Times New Roman"/>
          <w:color w:val="000000"/>
          <w:sz w:val="24"/>
          <w:szCs w:val="24"/>
        </w:rPr>
        <w:t xml:space="preserve"> исполнением настоящего постановления оставляю за собой.</w:t>
      </w:r>
    </w:p>
    <w:p w:rsidR="00975D85" w:rsidRPr="00F123FE" w:rsidRDefault="003A2C9A" w:rsidP="00582A23">
      <w:pPr>
        <w:tabs>
          <w:tab w:val="right" w:pos="9355"/>
        </w:tabs>
        <w:spacing w:line="240" w:lineRule="auto"/>
        <w:jc w:val="both"/>
        <w:rPr>
          <w:rFonts w:ascii="Times New Roman" w:hAnsi="Times New Roman" w:cs="Times New Roman"/>
          <w:sz w:val="24"/>
          <w:szCs w:val="24"/>
        </w:rPr>
      </w:pPr>
      <w:r w:rsidRPr="00F123FE">
        <w:rPr>
          <w:rFonts w:ascii="Times New Roman" w:hAnsi="Times New Roman" w:cs="Times New Roman"/>
          <w:color w:val="000000"/>
          <w:sz w:val="24"/>
          <w:szCs w:val="24"/>
        </w:rPr>
        <w:tab/>
      </w:r>
    </w:p>
    <w:p w:rsidR="00975D85" w:rsidRPr="00F123FE" w:rsidRDefault="00975D85" w:rsidP="00582A23">
      <w:pPr>
        <w:spacing w:line="240" w:lineRule="auto"/>
        <w:jc w:val="both"/>
        <w:rPr>
          <w:rFonts w:ascii="Times New Roman" w:hAnsi="Times New Roman" w:cs="Times New Roman"/>
          <w:sz w:val="24"/>
          <w:szCs w:val="24"/>
        </w:rPr>
      </w:pPr>
    </w:p>
    <w:p w:rsidR="00975D85" w:rsidRPr="00F123FE" w:rsidRDefault="007A606F" w:rsidP="00582A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 администрации</w:t>
      </w:r>
    </w:p>
    <w:p w:rsidR="00975D85" w:rsidRPr="00F123FE" w:rsidRDefault="00975D85" w:rsidP="00582A23">
      <w:pPr>
        <w:spacing w:line="240" w:lineRule="auto"/>
        <w:rPr>
          <w:rFonts w:ascii="Times New Roman" w:hAnsi="Times New Roman" w:cs="Times New Roman"/>
          <w:sz w:val="24"/>
          <w:szCs w:val="24"/>
        </w:rPr>
      </w:pPr>
      <w:r w:rsidRPr="00F123FE">
        <w:rPr>
          <w:rFonts w:ascii="Times New Roman" w:hAnsi="Times New Roman" w:cs="Times New Roman"/>
          <w:sz w:val="24"/>
          <w:szCs w:val="24"/>
        </w:rPr>
        <w:t xml:space="preserve">Мшинского   сельского поселения                             </w:t>
      </w:r>
      <w:r w:rsidR="00F92635" w:rsidRPr="00F123FE">
        <w:rPr>
          <w:rFonts w:ascii="Times New Roman" w:hAnsi="Times New Roman" w:cs="Times New Roman"/>
          <w:sz w:val="24"/>
          <w:szCs w:val="24"/>
        </w:rPr>
        <w:tab/>
      </w:r>
      <w:r w:rsidR="00F92635" w:rsidRPr="00F123FE">
        <w:rPr>
          <w:rFonts w:ascii="Times New Roman" w:hAnsi="Times New Roman" w:cs="Times New Roman"/>
          <w:sz w:val="24"/>
          <w:szCs w:val="24"/>
        </w:rPr>
        <w:tab/>
      </w:r>
      <w:r w:rsidR="00F92635" w:rsidRPr="00F123FE">
        <w:rPr>
          <w:rFonts w:ascii="Times New Roman" w:hAnsi="Times New Roman" w:cs="Times New Roman"/>
          <w:sz w:val="24"/>
          <w:szCs w:val="24"/>
        </w:rPr>
        <w:tab/>
      </w:r>
      <w:r w:rsidRPr="00F123FE">
        <w:rPr>
          <w:rFonts w:ascii="Times New Roman" w:hAnsi="Times New Roman" w:cs="Times New Roman"/>
          <w:sz w:val="24"/>
          <w:szCs w:val="24"/>
        </w:rPr>
        <w:t xml:space="preserve">            </w:t>
      </w:r>
      <w:r w:rsidR="007A606F">
        <w:rPr>
          <w:rFonts w:ascii="Times New Roman" w:hAnsi="Times New Roman" w:cs="Times New Roman"/>
          <w:sz w:val="24"/>
          <w:szCs w:val="24"/>
        </w:rPr>
        <w:t>М.А.Полтэф</w:t>
      </w:r>
    </w:p>
    <w:p w:rsidR="00E07CD8" w:rsidRPr="00F123FE" w:rsidRDefault="00E07CD8" w:rsidP="00582A23">
      <w:pPr>
        <w:spacing w:line="240" w:lineRule="auto"/>
        <w:rPr>
          <w:rFonts w:ascii="Times New Roman" w:hAnsi="Times New Roman" w:cs="Times New Roman"/>
          <w:sz w:val="24"/>
          <w:szCs w:val="24"/>
        </w:rPr>
      </w:pPr>
    </w:p>
    <w:p w:rsidR="00E07CD8" w:rsidRPr="00F123FE" w:rsidRDefault="00E07CD8" w:rsidP="00582A23">
      <w:pPr>
        <w:spacing w:line="240" w:lineRule="auto"/>
        <w:rPr>
          <w:rFonts w:ascii="Times New Roman" w:hAnsi="Times New Roman" w:cs="Times New Roman"/>
          <w:sz w:val="24"/>
          <w:szCs w:val="24"/>
        </w:rPr>
      </w:pPr>
    </w:p>
    <w:p w:rsidR="00010984" w:rsidRPr="00F123FE" w:rsidRDefault="00574807" w:rsidP="00582A23">
      <w:pPr>
        <w:spacing w:line="240" w:lineRule="auto"/>
        <w:rPr>
          <w:sz w:val="24"/>
          <w:szCs w:val="24"/>
        </w:rPr>
      </w:pPr>
      <w:r w:rsidRPr="00F123FE">
        <w:rPr>
          <w:sz w:val="24"/>
          <w:szCs w:val="24"/>
        </w:rPr>
        <w:t>Разослано: в прокуратуру, в дело</w:t>
      </w:r>
      <w:bookmarkStart w:id="0" w:name="Par469"/>
      <w:bookmarkEnd w:id="0"/>
    </w:p>
    <w:sectPr w:rsidR="00010984" w:rsidRPr="00F123FE" w:rsidSect="00670A0B">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75D85"/>
    <w:rsid w:val="00003C08"/>
    <w:rsid w:val="00007438"/>
    <w:rsid w:val="00010984"/>
    <w:rsid w:val="00117F42"/>
    <w:rsid w:val="001A7923"/>
    <w:rsid w:val="00281118"/>
    <w:rsid w:val="00284F5D"/>
    <w:rsid w:val="002F2372"/>
    <w:rsid w:val="00306B93"/>
    <w:rsid w:val="00392FA2"/>
    <w:rsid w:val="003A2C9A"/>
    <w:rsid w:val="003D6675"/>
    <w:rsid w:val="003F2FC6"/>
    <w:rsid w:val="004931BA"/>
    <w:rsid w:val="00574807"/>
    <w:rsid w:val="00582A23"/>
    <w:rsid w:val="006223E0"/>
    <w:rsid w:val="006275B0"/>
    <w:rsid w:val="00627911"/>
    <w:rsid w:val="006507FA"/>
    <w:rsid w:val="00670A0B"/>
    <w:rsid w:val="006C7634"/>
    <w:rsid w:val="006E6748"/>
    <w:rsid w:val="007024B0"/>
    <w:rsid w:val="007366ED"/>
    <w:rsid w:val="007A606F"/>
    <w:rsid w:val="007C16D1"/>
    <w:rsid w:val="007D522F"/>
    <w:rsid w:val="00815687"/>
    <w:rsid w:val="00834B1F"/>
    <w:rsid w:val="008628C5"/>
    <w:rsid w:val="00882E6D"/>
    <w:rsid w:val="008863A0"/>
    <w:rsid w:val="008A00E6"/>
    <w:rsid w:val="008E4D7A"/>
    <w:rsid w:val="0090255D"/>
    <w:rsid w:val="00975D85"/>
    <w:rsid w:val="00A05644"/>
    <w:rsid w:val="00A05963"/>
    <w:rsid w:val="00A06CF5"/>
    <w:rsid w:val="00A12787"/>
    <w:rsid w:val="00B12490"/>
    <w:rsid w:val="00B47D13"/>
    <w:rsid w:val="00BE0D85"/>
    <w:rsid w:val="00C42608"/>
    <w:rsid w:val="00C53839"/>
    <w:rsid w:val="00C555E6"/>
    <w:rsid w:val="00C94413"/>
    <w:rsid w:val="00CB72B0"/>
    <w:rsid w:val="00CC7764"/>
    <w:rsid w:val="00D147FD"/>
    <w:rsid w:val="00D96748"/>
    <w:rsid w:val="00DF69ED"/>
    <w:rsid w:val="00E07CD8"/>
    <w:rsid w:val="00E143A4"/>
    <w:rsid w:val="00E50DFF"/>
    <w:rsid w:val="00F123FE"/>
    <w:rsid w:val="00F92635"/>
    <w:rsid w:val="00FC1F2F"/>
    <w:rsid w:val="00FF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D85"/>
    <w:rPr>
      <w:rFonts w:eastAsiaTheme="minorEastAsia"/>
      <w:lang w:eastAsia="ru-RU"/>
    </w:rPr>
  </w:style>
  <w:style w:type="paragraph" w:styleId="2">
    <w:name w:val="heading 2"/>
    <w:basedOn w:val="a"/>
    <w:next w:val="a"/>
    <w:link w:val="20"/>
    <w:unhideWhenUsed/>
    <w:qFormat/>
    <w:rsid w:val="0001098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85"/>
    <w:rPr>
      <w:color w:val="0000FF" w:themeColor="hyperlink"/>
      <w:u w:val="single"/>
    </w:rPr>
  </w:style>
  <w:style w:type="paragraph" w:styleId="a4">
    <w:name w:val="Balloon Text"/>
    <w:basedOn w:val="a"/>
    <w:link w:val="a5"/>
    <w:uiPriority w:val="99"/>
    <w:semiHidden/>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D85"/>
    <w:rPr>
      <w:rFonts w:ascii="Tahoma" w:eastAsiaTheme="minorEastAsia" w:hAnsi="Tahoma" w:cs="Tahoma"/>
      <w:sz w:val="16"/>
      <w:szCs w:val="16"/>
      <w:lang w:eastAsia="ru-RU"/>
    </w:rPr>
  </w:style>
  <w:style w:type="character" w:customStyle="1" w:styleId="20">
    <w:name w:val="Заголовок 2 Знак"/>
    <w:basedOn w:val="a0"/>
    <w:link w:val="2"/>
    <w:rsid w:val="0001098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109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0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0109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0109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109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984"/>
    <w:rPr>
      <w:rFonts w:eastAsiaTheme="minorEastAsia"/>
      <w:lang w:eastAsia="ru-RU"/>
    </w:rPr>
  </w:style>
  <w:style w:type="paragraph" w:styleId="a8">
    <w:name w:val="footer"/>
    <w:basedOn w:val="a"/>
    <w:link w:val="a9"/>
    <w:uiPriority w:val="99"/>
    <w:unhideWhenUsed/>
    <w:rsid w:val="000109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984"/>
    <w:rPr>
      <w:rFonts w:eastAsiaTheme="minorEastAsia"/>
      <w:lang w:eastAsia="ru-RU"/>
    </w:rPr>
  </w:style>
  <w:style w:type="paragraph" w:styleId="aa">
    <w:name w:val="Normal (Web)"/>
    <w:basedOn w:val="a"/>
    <w:uiPriority w:val="99"/>
    <w:unhideWhenUsed/>
    <w:rsid w:val="0001098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010984"/>
    <w:pPr>
      <w:ind w:left="720"/>
    </w:pPr>
    <w:rPr>
      <w:rFonts w:ascii="Calibri" w:eastAsia="Calibri" w:hAnsi="Calibri" w:cs="Calibri"/>
    </w:rPr>
  </w:style>
  <w:style w:type="character" w:styleId="ac">
    <w:name w:val="annotation reference"/>
    <w:basedOn w:val="a0"/>
    <w:uiPriority w:val="99"/>
    <w:semiHidden/>
    <w:unhideWhenUsed/>
    <w:rsid w:val="00010984"/>
    <w:rPr>
      <w:sz w:val="16"/>
      <w:szCs w:val="16"/>
    </w:rPr>
  </w:style>
  <w:style w:type="paragraph" w:styleId="ad">
    <w:name w:val="annotation text"/>
    <w:basedOn w:val="a"/>
    <w:link w:val="ae"/>
    <w:unhideWhenUsed/>
    <w:rsid w:val="00010984"/>
    <w:pPr>
      <w:spacing w:line="240" w:lineRule="auto"/>
    </w:pPr>
    <w:rPr>
      <w:sz w:val="20"/>
      <w:szCs w:val="20"/>
    </w:rPr>
  </w:style>
  <w:style w:type="character" w:customStyle="1" w:styleId="ae">
    <w:name w:val="Текст примечания Знак"/>
    <w:basedOn w:val="a0"/>
    <w:link w:val="ad"/>
    <w:rsid w:val="00010984"/>
    <w:rPr>
      <w:rFonts w:eastAsiaTheme="minorEastAsia"/>
      <w:sz w:val="20"/>
      <w:szCs w:val="20"/>
      <w:lang w:eastAsia="ru-RU"/>
    </w:rPr>
  </w:style>
  <w:style w:type="paragraph" w:styleId="af">
    <w:name w:val="annotation subject"/>
    <w:basedOn w:val="ad"/>
    <w:next w:val="ad"/>
    <w:link w:val="af0"/>
    <w:uiPriority w:val="99"/>
    <w:semiHidden/>
    <w:unhideWhenUsed/>
    <w:rsid w:val="00010984"/>
    <w:rPr>
      <w:b/>
      <w:bCs/>
    </w:rPr>
  </w:style>
  <w:style w:type="character" w:customStyle="1" w:styleId="af0">
    <w:name w:val="Тема примечания Знак"/>
    <w:basedOn w:val="ae"/>
    <w:link w:val="af"/>
    <w:uiPriority w:val="99"/>
    <w:semiHidden/>
    <w:rsid w:val="00010984"/>
    <w:rPr>
      <w:b/>
      <w:bCs/>
    </w:rPr>
  </w:style>
  <w:style w:type="paragraph" w:styleId="af1">
    <w:name w:val="Title"/>
    <w:basedOn w:val="a"/>
    <w:link w:val="af2"/>
    <w:qFormat/>
    <w:rsid w:val="00010984"/>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010984"/>
    <w:rPr>
      <w:rFonts w:ascii="Times New Roman" w:eastAsia="Times New Roman" w:hAnsi="Times New Roman" w:cs="Times New Roman"/>
      <w:sz w:val="28"/>
      <w:szCs w:val="24"/>
    </w:rPr>
  </w:style>
  <w:style w:type="table" w:styleId="af3">
    <w:name w:val="Table Grid"/>
    <w:basedOn w:val="a1"/>
    <w:rsid w:val="0001098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4"/>
    <w:rsid w:val="003A2C9A"/>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f4"/>
    <w:rsid w:val="003A2C9A"/>
    <w:pPr>
      <w:shd w:val="clear" w:color="auto" w:fill="FFFFFF"/>
      <w:spacing w:before="120" w:after="300" w:line="0" w:lineRule="atLeast"/>
      <w:ind w:hanging="240"/>
    </w:pPr>
    <w:rPr>
      <w:rFonts w:ascii="Times New Roman" w:eastAsia="Times New Roman" w:hAnsi="Times New Roman" w:cs="Times New Roman"/>
      <w:sz w:val="23"/>
      <w:szCs w:val="23"/>
      <w:lang w:eastAsia="en-US"/>
    </w:rPr>
  </w:style>
  <w:style w:type="character" w:customStyle="1" w:styleId="FontStyle23">
    <w:name w:val="Font Style23"/>
    <w:basedOn w:val="a0"/>
    <w:uiPriority w:val="99"/>
    <w:rsid w:val="00882E6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6;&#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2019-03-18T13:01:00Z</cp:lastPrinted>
  <dcterms:created xsi:type="dcterms:W3CDTF">2019-03-18T13:14:00Z</dcterms:created>
  <dcterms:modified xsi:type="dcterms:W3CDTF">2019-03-18T13:14:00Z</dcterms:modified>
</cp:coreProperties>
</file>