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4D508B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</w:t>
      </w:r>
      <w:r w:rsidR="000A12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марта 2019 года</w:t>
      </w:r>
      <w:r w:rsidR="00975D8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75D85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8</w:t>
      </w:r>
      <w:r w:rsidR="009577B0">
        <w:rPr>
          <w:rFonts w:ascii="Times New Roman" w:hAnsi="Times New Roman" w:cs="Times New Roman"/>
          <w:sz w:val="24"/>
          <w:szCs w:val="24"/>
        </w:rPr>
        <w:t>5</w:t>
      </w:r>
      <w:r w:rsidR="00975D8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75D85" w:rsidRDefault="004D508B" w:rsidP="004D508B">
      <w:pPr>
        <w:spacing w:after="0" w:line="240" w:lineRule="auto"/>
        <w:ind w:right="25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постановления администрации Мшинского сельского поселения № </w:t>
      </w:r>
      <w:r w:rsidR="009577B0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577B0">
        <w:rPr>
          <w:rFonts w:ascii="Times New Roman" w:hAnsi="Times New Roman" w:cs="Times New Roman"/>
          <w:sz w:val="24"/>
          <w:szCs w:val="24"/>
        </w:rPr>
        <w:t>05.02.2018</w:t>
      </w:r>
      <w:r>
        <w:rPr>
          <w:rFonts w:ascii="Times New Roman" w:hAnsi="Times New Roman" w:cs="Times New Roman"/>
          <w:sz w:val="24"/>
          <w:szCs w:val="24"/>
        </w:rPr>
        <w:t xml:space="preserve"> г. «Об утверждении программы </w:t>
      </w:r>
      <w:r w:rsidR="00380816">
        <w:rPr>
          <w:rFonts w:ascii="Times New Roman" w:hAnsi="Times New Roman" w:cs="Times New Roman"/>
          <w:sz w:val="24"/>
          <w:szCs w:val="24"/>
        </w:rPr>
        <w:t>по противодействию экстремизму и профилактики терроризма в муниципальном образовании Мшинское сельское поселение Лужского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2018-2020 годы»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08B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</w:t>
      </w:r>
      <w:r w:rsidR="004D508B">
        <w:rPr>
          <w:rFonts w:ascii="Times New Roman" w:hAnsi="Times New Roman" w:cs="Times New Roman"/>
          <w:sz w:val="24"/>
          <w:szCs w:val="24"/>
        </w:rPr>
        <w:t xml:space="preserve"> внесением в муниципальную программу «Устойчивое развитие территории Мшинского сельского поселения на 2019 год и плановый период 2020-2021 годы» </w:t>
      </w:r>
      <w:r w:rsidR="00380816">
        <w:rPr>
          <w:rFonts w:ascii="Times New Roman" w:hAnsi="Times New Roman" w:cs="Times New Roman"/>
          <w:sz w:val="24"/>
          <w:szCs w:val="24"/>
        </w:rPr>
        <w:t xml:space="preserve">в </w:t>
      </w:r>
      <w:r w:rsidR="004D508B">
        <w:rPr>
          <w:rFonts w:ascii="Times New Roman" w:hAnsi="Times New Roman" w:cs="Times New Roman"/>
          <w:sz w:val="24"/>
          <w:szCs w:val="24"/>
        </w:rPr>
        <w:t>подпрограмм</w:t>
      </w:r>
      <w:r w:rsidR="00380816">
        <w:rPr>
          <w:rFonts w:ascii="Times New Roman" w:hAnsi="Times New Roman" w:cs="Times New Roman"/>
          <w:sz w:val="24"/>
          <w:szCs w:val="24"/>
        </w:rPr>
        <w:t>у</w:t>
      </w:r>
      <w:r w:rsidR="004D508B">
        <w:rPr>
          <w:rFonts w:ascii="Times New Roman" w:hAnsi="Times New Roman" w:cs="Times New Roman"/>
          <w:sz w:val="24"/>
          <w:szCs w:val="24"/>
        </w:rPr>
        <w:t xml:space="preserve"> </w:t>
      </w:r>
      <w:r w:rsidR="00380816">
        <w:rPr>
          <w:rFonts w:ascii="Times New Roman" w:hAnsi="Times New Roman" w:cs="Times New Roman"/>
          <w:sz w:val="24"/>
          <w:szCs w:val="24"/>
        </w:rPr>
        <w:t>4</w:t>
      </w:r>
      <w:r w:rsidR="004D508B">
        <w:rPr>
          <w:rFonts w:ascii="Times New Roman" w:hAnsi="Times New Roman" w:cs="Times New Roman"/>
          <w:sz w:val="24"/>
          <w:szCs w:val="24"/>
        </w:rPr>
        <w:t xml:space="preserve"> «</w:t>
      </w:r>
      <w:r w:rsidR="00380816">
        <w:rPr>
          <w:rFonts w:ascii="Times New Roman" w:hAnsi="Times New Roman" w:cs="Times New Roman"/>
          <w:sz w:val="24"/>
          <w:szCs w:val="24"/>
        </w:rPr>
        <w:t>Безопасность Мшинского сельского поселения Лужского муниципального района</w:t>
      </w:r>
      <w:r w:rsidR="004D508B">
        <w:rPr>
          <w:rFonts w:ascii="Times New Roman" w:hAnsi="Times New Roman" w:cs="Times New Roman"/>
          <w:sz w:val="24"/>
          <w:szCs w:val="24"/>
        </w:rPr>
        <w:t>»</w:t>
      </w:r>
      <w:r w:rsidR="00380816">
        <w:rPr>
          <w:rFonts w:ascii="Times New Roman" w:hAnsi="Times New Roman" w:cs="Times New Roman"/>
          <w:sz w:val="24"/>
          <w:szCs w:val="24"/>
        </w:rPr>
        <w:t xml:space="preserve"> основного мероприятия «Мероприятия по противодействию экстремизму и профилактике терроризма»</w:t>
      </w:r>
      <w:r w:rsidR="004D508B"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Мшинского сельского поселения № 609 от 26.12.2018 года,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80816" w:rsidRDefault="00975D85" w:rsidP="003808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4D508B">
        <w:rPr>
          <w:rFonts w:ascii="Times New Roman" w:hAnsi="Times New Roman" w:cs="Times New Roman"/>
          <w:sz w:val="24"/>
          <w:szCs w:val="24"/>
        </w:rPr>
        <w:t xml:space="preserve"> Отменить постановление администрации Мшинского сельского поселения  № </w:t>
      </w:r>
      <w:r w:rsidR="00380816">
        <w:rPr>
          <w:rFonts w:ascii="Times New Roman" w:hAnsi="Times New Roman" w:cs="Times New Roman"/>
          <w:sz w:val="24"/>
          <w:szCs w:val="24"/>
        </w:rPr>
        <w:t>56 от 05.02.2018 г. «Об утверждении программы по противодействию экстремизму и профилактики терроризма в муниципальном образовании Мшинское сельское поселение Лужского муниципального района Ленинградской области 2018-2020 годы»</w:t>
      </w:r>
    </w:p>
    <w:p w:rsidR="00975D85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2. </w:t>
      </w:r>
      <w:r w:rsidR="000874D6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на официальном сайте администрации Мшинского  сельского поселения  в сети Интернет </w:t>
      </w:r>
      <w:hyperlink r:id="rId5" w:history="1">
        <w:r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02E7B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CC7764" w:rsidRDefault="00975D85">
      <w:r>
        <w:t>Разослано: в прокуратуру, в дело</w:t>
      </w:r>
    </w:p>
    <w:sectPr w:rsidR="00CC7764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874D6"/>
    <w:rsid w:val="000A1291"/>
    <w:rsid w:val="000D792F"/>
    <w:rsid w:val="001A7923"/>
    <w:rsid w:val="00380816"/>
    <w:rsid w:val="004D508B"/>
    <w:rsid w:val="006223E0"/>
    <w:rsid w:val="006275B0"/>
    <w:rsid w:val="006507FA"/>
    <w:rsid w:val="00682A8A"/>
    <w:rsid w:val="006C7634"/>
    <w:rsid w:val="006E6748"/>
    <w:rsid w:val="006F5F79"/>
    <w:rsid w:val="007024B0"/>
    <w:rsid w:val="007366ED"/>
    <w:rsid w:val="007E28A7"/>
    <w:rsid w:val="00834B1F"/>
    <w:rsid w:val="008863A0"/>
    <w:rsid w:val="009577B0"/>
    <w:rsid w:val="00975D85"/>
    <w:rsid w:val="00A05644"/>
    <w:rsid w:val="00A05963"/>
    <w:rsid w:val="00A12787"/>
    <w:rsid w:val="00C42608"/>
    <w:rsid w:val="00C53839"/>
    <w:rsid w:val="00C555E6"/>
    <w:rsid w:val="00CC7764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96;&#1080;&#1085;&#1089;&#1082;&#1086;&#1077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2019-03-13T13:43:00Z</cp:lastPrinted>
  <dcterms:created xsi:type="dcterms:W3CDTF">2019-03-13T13:44:00Z</dcterms:created>
  <dcterms:modified xsi:type="dcterms:W3CDTF">2019-03-13T13:44:00Z</dcterms:modified>
</cp:coreProperties>
</file>