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B" w:rsidRPr="00EB118F" w:rsidRDefault="009A117B" w:rsidP="00510FA0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245" cy="510540"/>
            <wp:effectExtent l="19050" t="0" r="1905" b="0"/>
            <wp:docPr id="418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7B" w:rsidRDefault="009A117B" w:rsidP="00510FA0">
      <w:pPr>
        <w:spacing w:after="0"/>
        <w:ind w:left="284"/>
        <w:jc w:val="center"/>
        <w:rPr>
          <w:rFonts w:ascii="Arial Narrow" w:hAnsi="Arial Narrow"/>
        </w:rPr>
      </w:pPr>
    </w:p>
    <w:p w:rsidR="009A117B" w:rsidRPr="00323917" w:rsidRDefault="009A117B" w:rsidP="00510FA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A117B" w:rsidRPr="00323917" w:rsidRDefault="009A117B" w:rsidP="00510FA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A117B" w:rsidRPr="00323917" w:rsidRDefault="009A117B" w:rsidP="00510FA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A117B" w:rsidRPr="00EB118F" w:rsidRDefault="009A117B" w:rsidP="00510FA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A117B" w:rsidRPr="00261BB1" w:rsidRDefault="009A117B" w:rsidP="00510FA0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A117B" w:rsidRDefault="009A117B" w:rsidP="0051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7B" w:rsidRDefault="009A117B" w:rsidP="0051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0A57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B0A57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0A57">
        <w:rPr>
          <w:rFonts w:ascii="Times New Roman" w:hAnsi="Times New Roman" w:cs="Times New Roman"/>
          <w:sz w:val="28"/>
          <w:szCs w:val="28"/>
        </w:rPr>
        <w:t>605</w:t>
      </w:r>
    </w:p>
    <w:p w:rsidR="00365F7B" w:rsidRPr="00191AD2" w:rsidRDefault="00365F7B" w:rsidP="00510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2D2" w:rsidRPr="001B5713" w:rsidRDefault="00191AD2" w:rsidP="00510FA0">
      <w:pPr>
        <w:pStyle w:val="ConsPlusTitle"/>
        <w:ind w:right="3685"/>
        <w:jc w:val="both"/>
        <w:rPr>
          <w:rFonts w:ascii="Times New Roman" w:hAnsi="Times New Roman" w:cs="Times New Roman"/>
          <w:sz w:val="26"/>
          <w:szCs w:val="26"/>
        </w:rPr>
      </w:pPr>
      <w:r w:rsidRPr="001B5713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B8507A" w:rsidRPr="00B51EE4">
        <w:rPr>
          <w:rStyle w:val="FontStyle12"/>
        </w:rPr>
        <w:t>правила</w:t>
      </w:r>
      <w:r w:rsidR="00B8507A">
        <w:rPr>
          <w:rStyle w:val="FontStyle12"/>
        </w:rPr>
        <w:t>х</w:t>
      </w:r>
      <w:r w:rsidR="00B8507A" w:rsidRPr="00B51EE4">
        <w:rPr>
          <w:rStyle w:val="FontStyle12"/>
        </w:rPr>
        <w:t xml:space="preserve"> определения нормативных затрат на </w:t>
      </w:r>
      <w:r w:rsidR="003B0A57">
        <w:rPr>
          <w:rStyle w:val="FontStyle12"/>
        </w:rPr>
        <w:t>о</w:t>
      </w:r>
      <w:r w:rsidR="00B8507A" w:rsidRPr="00B51EE4">
        <w:rPr>
          <w:rStyle w:val="FontStyle12"/>
        </w:rPr>
        <w:t xml:space="preserve">беспечение функций </w:t>
      </w:r>
      <w:r w:rsidR="009A117B">
        <w:rPr>
          <w:rStyle w:val="FontStyle12"/>
        </w:rPr>
        <w:t xml:space="preserve">администрации Мшинского сельского поселения </w:t>
      </w:r>
      <w:r w:rsidR="00B8507A" w:rsidRPr="00B51EE4">
        <w:rPr>
          <w:rStyle w:val="FontStyle12"/>
        </w:rPr>
        <w:t xml:space="preserve">Лужского муниципального района Ленинградской области </w:t>
      </w:r>
      <w:r w:rsidR="009A117B">
        <w:rPr>
          <w:rStyle w:val="FontStyle12"/>
        </w:rPr>
        <w:t xml:space="preserve"> </w:t>
      </w:r>
      <w:r w:rsidR="00B8507A" w:rsidRPr="00B51EE4">
        <w:rPr>
          <w:rStyle w:val="FontStyle12"/>
        </w:rPr>
        <w:t xml:space="preserve">и подведомственным </w:t>
      </w:r>
      <w:r w:rsidR="009A117B">
        <w:rPr>
          <w:rStyle w:val="FontStyle12"/>
        </w:rPr>
        <w:t>ей</w:t>
      </w:r>
      <w:r w:rsidR="00B8507A" w:rsidRPr="00B51EE4">
        <w:rPr>
          <w:rStyle w:val="FontStyle12"/>
        </w:rPr>
        <w:t xml:space="preserve"> казенным учреждениям</w:t>
      </w:r>
    </w:p>
    <w:p w:rsidR="00365F7B" w:rsidRPr="001B5713" w:rsidRDefault="00365F7B" w:rsidP="00510F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12D2" w:rsidRPr="001B5713" w:rsidRDefault="00365F7B" w:rsidP="00510FA0">
      <w:pPr>
        <w:pStyle w:val="a5"/>
        <w:widowControl w:val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71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1B5713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1B5713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</w:t>
      </w:r>
      <w:r w:rsidR="001B5713" w:rsidRPr="001B5713">
        <w:rPr>
          <w:rFonts w:ascii="Times New Roman" w:hAnsi="Times New Roman" w:cs="Times New Roman"/>
          <w:sz w:val="26"/>
          <w:szCs w:val="26"/>
        </w:rPr>
        <w:br/>
      </w:r>
      <w:r w:rsidR="00BD5E1B" w:rsidRPr="001B5713">
        <w:rPr>
          <w:rFonts w:ascii="Times New Roman" w:hAnsi="Times New Roman" w:cs="Times New Roman"/>
          <w:sz w:val="26"/>
          <w:szCs w:val="26"/>
        </w:rPr>
        <w:t>№</w:t>
      </w:r>
      <w:r w:rsidRPr="001B5713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AD497A" w:rsidRPr="001B571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1B5713" w:rsidRPr="001B571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1B5713" w:rsidRPr="001B571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 13.10.2014 № 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AD497A" w:rsidRPr="001B5713">
        <w:rPr>
          <w:rFonts w:ascii="Times New Roman" w:hAnsi="Times New Roman" w:cs="Times New Roman"/>
          <w:sz w:val="26"/>
          <w:szCs w:val="26"/>
        </w:rPr>
        <w:t xml:space="preserve">, </w:t>
      </w:r>
      <w:r w:rsidRPr="001B571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117B">
        <w:rPr>
          <w:rFonts w:ascii="Times New Roman" w:hAnsi="Times New Roman" w:cs="Times New Roman"/>
          <w:sz w:val="26"/>
          <w:szCs w:val="26"/>
        </w:rPr>
        <w:t>Мшинского сельского</w:t>
      </w:r>
      <w:proofErr w:type="gramEnd"/>
      <w:r w:rsidR="009A117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1B5713">
        <w:rPr>
          <w:rFonts w:ascii="Times New Roman" w:hAnsi="Times New Roman" w:cs="Times New Roman"/>
          <w:sz w:val="26"/>
          <w:szCs w:val="26"/>
        </w:rPr>
        <w:t>Лужского муниципального района Ленинградской области постановляет:</w:t>
      </w:r>
    </w:p>
    <w:p w:rsidR="00365F7B" w:rsidRPr="001B5713" w:rsidRDefault="00365F7B" w:rsidP="00510F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65F7B" w:rsidRPr="001B5713" w:rsidRDefault="00365F7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713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41" w:history="1">
        <w:r w:rsidRPr="001B5713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1B5713">
        <w:rPr>
          <w:rFonts w:ascii="Times New Roman" w:hAnsi="Times New Roman" w:cs="Times New Roman"/>
          <w:sz w:val="26"/>
          <w:szCs w:val="26"/>
        </w:rPr>
        <w:t xml:space="preserve"> </w:t>
      </w:r>
      <w:r w:rsidR="00B8507A" w:rsidRPr="00B51EE4">
        <w:rPr>
          <w:rStyle w:val="FontStyle12"/>
        </w:rPr>
        <w:t xml:space="preserve">определения нормативных затрат на обеспечение функций </w:t>
      </w:r>
      <w:r w:rsidR="009A117B">
        <w:rPr>
          <w:rStyle w:val="FontStyle12"/>
        </w:rPr>
        <w:t>администрации Мшинского сельского</w:t>
      </w:r>
      <w:r w:rsidR="00B8507A" w:rsidRPr="00B51EE4">
        <w:rPr>
          <w:rStyle w:val="FontStyle12"/>
        </w:rPr>
        <w:t xml:space="preserve"> поселения Лужского муниципального района и подведомственным </w:t>
      </w:r>
      <w:r w:rsidR="009A117B">
        <w:rPr>
          <w:rStyle w:val="FontStyle12"/>
        </w:rPr>
        <w:t>ей</w:t>
      </w:r>
      <w:r w:rsidR="00B8507A" w:rsidRPr="00B51EE4">
        <w:rPr>
          <w:rStyle w:val="FontStyle12"/>
        </w:rPr>
        <w:t xml:space="preserve"> казенным учреждениям</w:t>
      </w:r>
      <w:r w:rsidRPr="001B5713">
        <w:rPr>
          <w:rFonts w:ascii="Times New Roman" w:hAnsi="Times New Roman" w:cs="Times New Roman"/>
          <w:sz w:val="26"/>
          <w:szCs w:val="26"/>
        </w:rPr>
        <w:t>.</w:t>
      </w:r>
    </w:p>
    <w:p w:rsidR="00365F7B" w:rsidRPr="001B5713" w:rsidRDefault="00365F7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713">
        <w:rPr>
          <w:rFonts w:ascii="Times New Roman" w:hAnsi="Times New Roman" w:cs="Times New Roman"/>
          <w:sz w:val="26"/>
          <w:szCs w:val="26"/>
        </w:rPr>
        <w:t xml:space="preserve">2. </w:t>
      </w:r>
      <w:r w:rsidR="009A117B">
        <w:rPr>
          <w:rFonts w:ascii="Times New Roman" w:hAnsi="Times New Roman" w:cs="Times New Roman"/>
          <w:sz w:val="26"/>
          <w:szCs w:val="26"/>
        </w:rPr>
        <w:t>Р</w:t>
      </w:r>
      <w:r w:rsidRPr="001B5713">
        <w:rPr>
          <w:rFonts w:ascii="Times New Roman" w:hAnsi="Times New Roman" w:cs="Times New Roman"/>
          <w:sz w:val="26"/>
          <w:szCs w:val="26"/>
        </w:rPr>
        <w:t xml:space="preserve">азработать в соответствии с </w:t>
      </w:r>
      <w:hyperlink w:anchor="P41" w:history="1">
        <w:r w:rsidRPr="001B571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B5713">
        <w:rPr>
          <w:rFonts w:ascii="Times New Roman" w:hAnsi="Times New Roman" w:cs="Times New Roman"/>
          <w:sz w:val="26"/>
          <w:szCs w:val="26"/>
        </w:rPr>
        <w:t>, утвержденными настоящим постановлением, и утвердить</w:t>
      </w:r>
      <w:r w:rsidR="00B1413B" w:rsidRPr="00B1413B">
        <w:rPr>
          <w:sz w:val="25"/>
          <w:szCs w:val="25"/>
        </w:rPr>
        <w:t xml:space="preserve"> </w:t>
      </w:r>
      <w:r w:rsidR="00B1413B" w:rsidRPr="00FE1D28">
        <w:rPr>
          <w:rStyle w:val="FontStyle12"/>
          <w:sz w:val="25"/>
          <w:szCs w:val="25"/>
        </w:rPr>
        <w:t>нормативные затраты на обеспечение функций муниципальных субъектов нормирования и подведомственных им казенных учреждений.</w:t>
      </w:r>
    </w:p>
    <w:p w:rsidR="00365F7B" w:rsidRPr="001B5713" w:rsidRDefault="00365F7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71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B57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571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1B5713" w:rsidRPr="001B5713" w:rsidRDefault="00AD497A" w:rsidP="00510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713">
        <w:rPr>
          <w:rFonts w:ascii="Times New Roman" w:hAnsi="Times New Roman" w:cs="Times New Roman"/>
          <w:sz w:val="26"/>
          <w:szCs w:val="26"/>
        </w:rPr>
        <w:t>4. Настоящее постановление подлежит официальному опубликованию.</w:t>
      </w:r>
    </w:p>
    <w:p w:rsidR="00365F7B" w:rsidRPr="001B5713" w:rsidRDefault="00AD497A" w:rsidP="00510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713">
        <w:rPr>
          <w:rFonts w:ascii="Times New Roman" w:hAnsi="Times New Roman" w:cs="Times New Roman"/>
          <w:sz w:val="26"/>
          <w:szCs w:val="26"/>
        </w:rPr>
        <w:t>5</w:t>
      </w:r>
      <w:r w:rsidR="00365F7B" w:rsidRPr="001B571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подписания.</w:t>
      </w:r>
    </w:p>
    <w:p w:rsidR="00365F7B" w:rsidRPr="001B5713" w:rsidRDefault="00365F7B" w:rsidP="00510F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5713" w:rsidRPr="001B5713" w:rsidRDefault="009A117B" w:rsidP="00510FA0">
      <w:pPr>
        <w:pStyle w:val="Style2"/>
        <w:widowControl/>
        <w:rPr>
          <w:rStyle w:val="FontStyle12"/>
        </w:rPr>
      </w:pPr>
      <w:r>
        <w:rPr>
          <w:rStyle w:val="FontStyle12"/>
        </w:rPr>
        <w:t>Главы</w:t>
      </w:r>
      <w:r w:rsidR="001B5713" w:rsidRPr="001B5713">
        <w:rPr>
          <w:rStyle w:val="FontStyle12"/>
        </w:rPr>
        <w:t xml:space="preserve"> администрации</w:t>
      </w:r>
      <w:r w:rsidR="001B5713" w:rsidRPr="001B5713">
        <w:rPr>
          <w:rStyle w:val="FontStyle12"/>
        </w:rPr>
        <w:tab/>
      </w:r>
      <w:r w:rsidR="001B5713" w:rsidRPr="001B5713">
        <w:rPr>
          <w:rStyle w:val="FontStyle12"/>
        </w:rPr>
        <w:tab/>
      </w:r>
      <w:r w:rsidR="001B5713" w:rsidRPr="001B5713">
        <w:rPr>
          <w:rStyle w:val="FontStyle12"/>
        </w:rPr>
        <w:tab/>
      </w:r>
      <w:r w:rsidR="001B5713" w:rsidRPr="001B5713">
        <w:rPr>
          <w:rStyle w:val="FontStyle12"/>
        </w:rPr>
        <w:tab/>
      </w:r>
      <w:r w:rsidR="001B5713" w:rsidRPr="001B5713">
        <w:rPr>
          <w:rStyle w:val="FontStyle12"/>
        </w:rPr>
        <w:tab/>
      </w:r>
      <w:r w:rsidR="001B5713" w:rsidRPr="001B5713">
        <w:rPr>
          <w:rStyle w:val="FontStyle12"/>
        </w:rPr>
        <w:tab/>
        <w:t xml:space="preserve">    </w:t>
      </w:r>
      <w:r w:rsidR="00100E75">
        <w:rPr>
          <w:rStyle w:val="FontStyle12"/>
        </w:rPr>
        <w:t xml:space="preserve">    </w:t>
      </w:r>
      <w:r w:rsidR="001B5713" w:rsidRPr="001B5713">
        <w:rPr>
          <w:rStyle w:val="FontStyle12"/>
        </w:rPr>
        <w:t xml:space="preserve">    </w:t>
      </w:r>
      <w:r>
        <w:rPr>
          <w:rStyle w:val="FontStyle12"/>
        </w:rPr>
        <w:t>Ю.В.Кандыба</w:t>
      </w:r>
    </w:p>
    <w:p w:rsidR="001B5713" w:rsidRPr="00F853B1" w:rsidRDefault="001B5713" w:rsidP="00510FA0">
      <w:pPr>
        <w:pStyle w:val="Style2"/>
        <w:widowControl/>
        <w:rPr>
          <w:rStyle w:val="FontStyle12"/>
          <w:sz w:val="28"/>
          <w:szCs w:val="28"/>
        </w:rPr>
      </w:pPr>
    </w:p>
    <w:p w:rsidR="001B5713" w:rsidRPr="006D4AF8" w:rsidRDefault="001B5713" w:rsidP="00510FA0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7C7DAE" w:rsidRPr="00B33164" w:rsidRDefault="007C7DAE" w:rsidP="00510F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64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9A117B">
        <w:rPr>
          <w:rFonts w:ascii="Times New Roman" w:hAnsi="Times New Roman" w:cs="Times New Roman"/>
          <w:sz w:val="20"/>
          <w:szCs w:val="20"/>
        </w:rPr>
        <w:t>в дело</w:t>
      </w:r>
      <w:r w:rsidRPr="00B33164">
        <w:rPr>
          <w:rFonts w:ascii="Times New Roman" w:hAnsi="Times New Roman" w:cs="Times New Roman"/>
          <w:sz w:val="20"/>
          <w:szCs w:val="20"/>
        </w:rPr>
        <w:t>, прокуратура.</w:t>
      </w:r>
    </w:p>
    <w:p w:rsidR="00736721" w:rsidRDefault="001B5713" w:rsidP="00510F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53B1">
        <w:rPr>
          <w:rFonts w:ascii="Times New Roman" w:hAnsi="Times New Roman" w:cs="Times New Roman"/>
          <w:sz w:val="24"/>
          <w:szCs w:val="24"/>
        </w:rPr>
        <w:t xml:space="preserve">Исп. </w:t>
      </w:r>
      <w:r w:rsidR="009A117B">
        <w:rPr>
          <w:rFonts w:ascii="Times New Roman" w:hAnsi="Times New Roman" w:cs="Times New Roman"/>
          <w:sz w:val="24"/>
          <w:szCs w:val="24"/>
        </w:rPr>
        <w:t>Гладышева В.В. 7-33-28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21">
        <w:rPr>
          <w:rFonts w:ascii="Times New Roman" w:hAnsi="Times New Roman" w:cs="Times New Roman"/>
          <w:sz w:val="28"/>
          <w:szCs w:val="28"/>
        </w:rPr>
        <w:br w:type="page"/>
      </w:r>
    </w:p>
    <w:p w:rsidR="002A1E7A" w:rsidRPr="009A117B" w:rsidRDefault="002A1E7A" w:rsidP="00510FA0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9A117B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2A1E7A" w:rsidRPr="009A117B" w:rsidRDefault="002A1E7A" w:rsidP="00510FA0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9A117B">
        <w:rPr>
          <w:rFonts w:ascii="Times New Roman" w:hAnsi="Times New Roman" w:cs="Times New Roman"/>
          <w:sz w:val="20"/>
        </w:rPr>
        <w:t xml:space="preserve">к постановлению администрации </w:t>
      </w:r>
      <w:r w:rsidR="009A117B">
        <w:rPr>
          <w:rFonts w:ascii="Times New Roman" w:hAnsi="Times New Roman" w:cs="Times New Roman"/>
          <w:sz w:val="20"/>
        </w:rPr>
        <w:t xml:space="preserve">Мшинского сельского поселения </w:t>
      </w:r>
      <w:r w:rsidRPr="009A117B">
        <w:rPr>
          <w:rFonts w:ascii="Times New Roman" w:hAnsi="Times New Roman" w:cs="Times New Roman"/>
          <w:sz w:val="20"/>
        </w:rPr>
        <w:t>Лужского муниципального района</w:t>
      </w:r>
      <w:r w:rsidR="009A117B">
        <w:rPr>
          <w:rFonts w:ascii="Times New Roman" w:hAnsi="Times New Roman" w:cs="Times New Roman"/>
          <w:sz w:val="20"/>
        </w:rPr>
        <w:t xml:space="preserve"> </w:t>
      </w:r>
      <w:r w:rsidRPr="009A117B">
        <w:rPr>
          <w:rFonts w:ascii="Times New Roman" w:hAnsi="Times New Roman" w:cs="Times New Roman"/>
          <w:sz w:val="20"/>
        </w:rPr>
        <w:t xml:space="preserve">от </w:t>
      </w:r>
      <w:r w:rsidR="00510FA0">
        <w:rPr>
          <w:rFonts w:ascii="Times New Roman" w:hAnsi="Times New Roman" w:cs="Times New Roman"/>
          <w:sz w:val="20"/>
        </w:rPr>
        <w:t>25.12.2018</w:t>
      </w:r>
      <w:r w:rsidRPr="009A117B">
        <w:rPr>
          <w:rFonts w:ascii="Times New Roman" w:hAnsi="Times New Roman" w:cs="Times New Roman"/>
          <w:sz w:val="20"/>
        </w:rPr>
        <w:t xml:space="preserve"> № </w:t>
      </w:r>
      <w:r w:rsidR="00510FA0">
        <w:rPr>
          <w:rFonts w:ascii="Times New Roman" w:hAnsi="Times New Roman" w:cs="Times New Roman"/>
          <w:sz w:val="20"/>
        </w:rPr>
        <w:t>605</w:t>
      </w:r>
    </w:p>
    <w:p w:rsidR="00D810E6" w:rsidRPr="00591129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810E6" w:rsidRPr="00510FA0" w:rsidRDefault="00D810E6" w:rsidP="00510FA0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P43"/>
      <w:bookmarkEnd w:id="0"/>
      <w:r w:rsidRPr="00510FA0">
        <w:rPr>
          <w:rFonts w:ascii="Times New Roman" w:hAnsi="Times New Roman" w:cs="Times New Roman"/>
          <w:sz w:val="14"/>
          <w:szCs w:val="14"/>
        </w:rPr>
        <w:t>ПРАВИЛА</w:t>
      </w:r>
    </w:p>
    <w:p w:rsidR="001B5713" w:rsidRPr="00510FA0" w:rsidRDefault="00B8507A" w:rsidP="00510FA0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10FA0">
        <w:rPr>
          <w:rStyle w:val="FontStyle12"/>
          <w:b/>
          <w:sz w:val="14"/>
          <w:szCs w:val="14"/>
        </w:rPr>
        <w:t xml:space="preserve">правила определения нормативных затрат на обеспечение функций </w:t>
      </w:r>
      <w:r w:rsidR="009A117B" w:rsidRPr="00510FA0">
        <w:rPr>
          <w:rStyle w:val="FontStyle12"/>
          <w:b/>
          <w:sz w:val="14"/>
          <w:szCs w:val="14"/>
        </w:rPr>
        <w:t>администрации</w:t>
      </w:r>
      <w:r w:rsidRPr="00510FA0">
        <w:rPr>
          <w:rStyle w:val="FontStyle12"/>
          <w:b/>
          <w:sz w:val="14"/>
          <w:szCs w:val="14"/>
        </w:rPr>
        <w:t xml:space="preserve"> </w:t>
      </w:r>
      <w:r w:rsidR="009A117B" w:rsidRPr="00510FA0">
        <w:rPr>
          <w:rStyle w:val="FontStyle12"/>
          <w:b/>
          <w:sz w:val="14"/>
          <w:szCs w:val="14"/>
        </w:rPr>
        <w:t xml:space="preserve">Мшинского сельского </w:t>
      </w:r>
      <w:r w:rsidRPr="00510FA0">
        <w:rPr>
          <w:rStyle w:val="FontStyle12"/>
          <w:b/>
          <w:sz w:val="14"/>
          <w:szCs w:val="14"/>
        </w:rPr>
        <w:t xml:space="preserve"> поселения Лужского муниципального района и подведомственным им казенным учреждениям</w:t>
      </w:r>
    </w:p>
    <w:p w:rsidR="001B5713" w:rsidRPr="00510FA0" w:rsidRDefault="001B571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1. </w:t>
      </w:r>
      <w:proofErr w:type="gramStart"/>
      <w:r w:rsidR="00B8507A" w:rsidRPr="00510FA0">
        <w:rPr>
          <w:rFonts w:ascii="Times New Roman" w:hAnsi="Times New Roman" w:cs="Times New Roman"/>
          <w:sz w:val="14"/>
          <w:szCs w:val="14"/>
        </w:rPr>
        <w:t>П</w:t>
      </w:r>
      <w:r w:rsidR="00B8507A" w:rsidRPr="00510FA0">
        <w:rPr>
          <w:rStyle w:val="FontStyle12"/>
          <w:sz w:val="14"/>
          <w:szCs w:val="14"/>
        </w:rPr>
        <w:t xml:space="preserve">равила определения нормативных затрат на обеспечение функций </w:t>
      </w:r>
      <w:r w:rsidR="009A117B" w:rsidRPr="00510FA0">
        <w:rPr>
          <w:rStyle w:val="FontStyle12"/>
          <w:sz w:val="14"/>
          <w:szCs w:val="14"/>
        </w:rPr>
        <w:t>администрации Мшинского сельского</w:t>
      </w:r>
      <w:r w:rsidR="00B8507A" w:rsidRPr="00510FA0">
        <w:rPr>
          <w:rStyle w:val="FontStyle12"/>
          <w:sz w:val="14"/>
          <w:szCs w:val="14"/>
        </w:rPr>
        <w:t xml:space="preserve"> поселения Лужского муниципального района и подведомственным </w:t>
      </w:r>
      <w:r w:rsidR="009A117B" w:rsidRPr="00510FA0">
        <w:rPr>
          <w:rStyle w:val="FontStyle12"/>
          <w:sz w:val="14"/>
          <w:szCs w:val="14"/>
        </w:rPr>
        <w:t>ей</w:t>
      </w:r>
      <w:r w:rsidR="00B8507A" w:rsidRPr="00510FA0">
        <w:rPr>
          <w:rStyle w:val="FontStyle12"/>
          <w:sz w:val="14"/>
          <w:szCs w:val="14"/>
        </w:rPr>
        <w:t xml:space="preserve"> казенным учреждениям (далее – Правила) </w:t>
      </w:r>
      <w:r w:rsidRPr="00510FA0">
        <w:rPr>
          <w:rFonts w:ascii="Times New Roman" w:hAnsi="Times New Roman" w:cs="Times New Roman"/>
          <w:sz w:val="14"/>
          <w:szCs w:val="14"/>
        </w:rPr>
        <w:t>устанавлива</w:t>
      </w:r>
      <w:r w:rsidR="00B8507A" w:rsidRPr="00510FA0">
        <w:rPr>
          <w:rFonts w:ascii="Times New Roman" w:hAnsi="Times New Roman" w:cs="Times New Roman"/>
          <w:sz w:val="14"/>
          <w:szCs w:val="14"/>
        </w:rPr>
        <w:t>ю</w:t>
      </w:r>
      <w:r w:rsidRPr="00510FA0">
        <w:rPr>
          <w:rFonts w:ascii="Times New Roman" w:hAnsi="Times New Roman" w:cs="Times New Roman"/>
          <w:sz w:val="14"/>
          <w:szCs w:val="14"/>
        </w:rPr>
        <w:t xml:space="preserve">т </w:t>
      </w:r>
      <w:r w:rsidR="00DF39EA" w:rsidRPr="00510FA0">
        <w:rPr>
          <w:rFonts w:ascii="Times New Roman" w:hAnsi="Times New Roman" w:cs="Times New Roman"/>
          <w:sz w:val="14"/>
          <w:szCs w:val="14"/>
        </w:rPr>
        <w:t xml:space="preserve">правила </w:t>
      </w:r>
      <w:r w:rsidRPr="00510FA0">
        <w:rPr>
          <w:rFonts w:ascii="Times New Roman" w:hAnsi="Times New Roman" w:cs="Times New Roman"/>
          <w:sz w:val="14"/>
          <w:szCs w:val="14"/>
        </w:rPr>
        <w:t xml:space="preserve">определения нормативных затрат на обеспечение функций </w:t>
      </w:r>
      <w:r w:rsidR="009A117B" w:rsidRPr="00510FA0">
        <w:rPr>
          <w:rFonts w:ascii="Times New Roman" w:hAnsi="Times New Roman" w:cs="Times New Roman"/>
          <w:sz w:val="14"/>
          <w:szCs w:val="14"/>
        </w:rPr>
        <w:t xml:space="preserve">администрации Мшинского сельского поселения </w:t>
      </w:r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="00BD5E1B" w:rsidRPr="00510FA0">
        <w:rPr>
          <w:rFonts w:ascii="Times New Roman" w:hAnsi="Times New Roman" w:cs="Times New Roman"/>
          <w:sz w:val="14"/>
          <w:szCs w:val="14"/>
        </w:rPr>
        <w:t xml:space="preserve">Лужского муниципального района </w:t>
      </w:r>
      <w:r w:rsidRPr="00510FA0">
        <w:rPr>
          <w:rFonts w:ascii="Times New Roman" w:hAnsi="Times New Roman" w:cs="Times New Roman"/>
          <w:sz w:val="14"/>
          <w:szCs w:val="14"/>
        </w:rPr>
        <w:t xml:space="preserve">Ленинградской области, (далее </w:t>
      </w:r>
      <w:r w:rsidR="00B8507A" w:rsidRPr="00510FA0">
        <w:rPr>
          <w:rFonts w:ascii="Times New Roman" w:hAnsi="Times New Roman" w:cs="Times New Roman"/>
          <w:sz w:val="14"/>
          <w:szCs w:val="14"/>
        </w:rPr>
        <w:t xml:space="preserve">– </w:t>
      </w:r>
      <w:r w:rsidR="00591129" w:rsidRPr="00510FA0">
        <w:rPr>
          <w:rFonts w:ascii="Times New Roman" w:hAnsi="Times New Roman" w:cs="Times New Roman"/>
          <w:sz w:val="14"/>
          <w:szCs w:val="14"/>
        </w:rPr>
        <w:t>ОМСУ ЛМР) и подведомственных ей</w:t>
      </w:r>
      <w:r w:rsidRPr="00510FA0">
        <w:rPr>
          <w:rFonts w:ascii="Times New Roman" w:hAnsi="Times New Roman" w:cs="Times New Roman"/>
          <w:sz w:val="14"/>
          <w:szCs w:val="14"/>
        </w:rPr>
        <w:t xml:space="preserve"> казенных</w:t>
      </w:r>
      <w:r w:rsidR="00DF39EA"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="00B8507A" w:rsidRPr="00510FA0">
        <w:rPr>
          <w:rFonts w:ascii="Times New Roman" w:hAnsi="Times New Roman" w:cs="Times New Roman"/>
          <w:sz w:val="14"/>
          <w:szCs w:val="14"/>
        </w:rPr>
        <w:t xml:space="preserve">учреждений </w:t>
      </w:r>
      <w:r w:rsidR="00DF39EA" w:rsidRPr="00510FA0">
        <w:rPr>
          <w:rFonts w:ascii="Times New Roman" w:hAnsi="Times New Roman" w:cs="Times New Roman"/>
          <w:sz w:val="14"/>
          <w:szCs w:val="14"/>
        </w:rPr>
        <w:t xml:space="preserve">(далее – учреждения), </w:t>
      </w:r>
      <w:r w:rsidRPr="00510FA0">
        <w:rPr>
          <w:rFonts w:ascii="Times New Roman" w:hAnsi="Times New Roman" w:cs="Times New Roman"/>
          <w:sz w:val="14"/>
          <w:szCs w:val="14"/>
        </w:rPr>
        <w:t>в части закупок товаров, работ и услуг для обоснования в соответствии с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hyperlink r:id="rId8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частью 2 статьи 18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DF39EA" w:rsidRPr="00510FA0">
        <w:rPr>
          <w:rFonts w:ascii="Times New Roman" w:hAnsi="Times New Roman" w:cs="Times New Roman"/>
          <w:sz w:val="14"/>
          <w:szCs w:val="14"/>
        </w:rPr>
        <w:t xml:space="preserve">(далее - Федеральный закон) </w:t>
      </w:r>
      <w:r w:rsidRPr="00510FA0">
        <w:rPr>
          <w:rFonts w:ascii="Times New Roman" w:hAnsi="Times New Roman" w:cs="Times New Roman"/>
          <w:sz w:val="14"/>
          <w:szCs w:val="14"/>
        </w:rPr>
        <w:t xml:space="preserve">объекта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и(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>или) объектов закупки, наименования которых включаются в планы закупок (далее - нормативные затраты).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2. Нормативные затраты применяются для обоснования объекта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и(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или) объектов закупки соответствующего </w:t>
      </w:r>
      <w:r w:rsidR="00D36DD0" w:rsidRPr="00510FA0">
        <w:rPr>
          <w:rFonts w:ascii="Times New Roman" w:hAnsi="Times New Roman" w:cs="Times New Roman"/>
          <w:sz w:val="14"/>
          <w:szCs w:val="14"/>
        </w:rPr>
        <w:t xml:space="preserve">ОМСУ </w:t>
      </w:r>
      <w:r w:rsidR="00591129" w:rsidRPr="00510FA0">
        <w:rPr>
          <w:rFonts w:ascii="Times New Roman" w:hAnsi="Times New Roman" w:cs="Times New Roman"/>
          <w:sz w:val="14"/>
          <w:szCs w:val="14"/>
        </w:rPr>
        <w:t>ЛМР</w:t>
      </w:r>
      <w:r w:rsidR="00B8507A"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Pr="00510FA0">
        <w:rPr>
          <w:rFonts w:ascii="Times New Roman" w:hAnsi="Times New Roman" w:cs="Times New Roman"/>
          <w:sz w:val="14"/>
          <w:szCs w:val="14"/>
        </w:rPr>
        <w:t>и подведомственных ему учреждений</w:t>
      </w:r>
      <w:r w:rsidR="00B8507A"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Pr="00510FA0">
        <w:rPr>
          <w:rFonts w:ascii="Times New Roman" w:hAnsi="Times New Roman" w:cs="Times New Roman"/>
          <w:sz w:val="14"/>
          <w:szCs w:val="14"/>
        </w:rPr>
        <w:t xml:space="preserve">в целях обоснования в соответствии со </w:t>
      </w:r>
      <w:hyperlink r:id="rId9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статьями 18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и </w:t>
      </w:r>
      <w:hyperlink r:id="rId10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19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Федерального закона объекта и(или) объектов закупки, наименования которых включаются в планы закупок.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При утверждении нормативных затрат на проведение текущего ремонта учитывают периодичность его проведения, предусмотренную </w:t>
      </w:r>
      <w:hyperlink w:anchor="P764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пунктом 60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Методики</w:t>
      </w:r>
      <w:r w:rsidR="002A1E7A" w:rsidRPr="00510FA0">
        <w:rPr>
          <w:rFonts w:ascii="Times New Roman" w:hAnsi="Times New Roman" w:cs="Times New Roman"/>
          <w:sz w:val="14"/>
          <w:szCs w:val="14"/>
        </w:rPr>
        <w:t xml:space="preserve"> определения нормативных затрат на обеспечение функций </w:t>
      </w:r>
      <w:r w:rsidR="00591129" w:rsidRPr="00510FA0">
        <w:rPr>
          <w:rFonts w:ascii="Times New Roman" w:hAnsi="Times New Roman" w:cs="Times New Roman"/>
          <w:sz w:val="14"/>
          <w:szCs w:val="14"/>
        </w:rPr>
        <w:t xml:space="preserve">администрации Мшинского сельского поселения </w:t>
      </w:r>
      <w:r w:rsidR="002A1E7A" w:rsidRPr="00510FA0">
        <w:rPr>
          <w:rFonts w:ascii="Times New Roman" w:hAnsi="Times New Roman" w:cs="Times New Roman"/>
          <w:sz w:val="14"/>
          <w:szCs w:val="14"/>
        </w:rPr>
        <w:t>Лужского муниципального района Ленинградской области, включая соответственно подведомственные казенные учреждения, (далее – Методика)</w:t>
      </w:r>
      <w:r w:rsidR="00B8507A" w:rsidRPr="00510FA0">
        <w:rPr>
          <w:rFonts w:ascii="Times New Roman" w:hAnsi="Times New Roman" w:cs="Times New Roman"/>
          <w:sz w:val="14"/>
          <w:szCs w:val="14"/>
        </w:rPr>
        <w:t xml:space="preserve"> – приложение к настоящим Правилам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1" w:name="P61"/>
      <w:bookmarkEnd w:id="1"/>
      <w:r w:rsidRPr="00510FA0">
        <w:rPr>
          <w:rFonts w:ascii="Times New Roman" w:hAnsi="Times New Roman" w:cs="Times New Roman"/>
          <w:sz w:val="14"/>
          <w:szCs w:val="14"/>
        </w:rPr>
        <w:t xml:space="preserve">Нормативные затраты на проведение текущего ремонта помещений, занимаемых </w:t>
      </w:r>
      <w:r w:rsidR="0059112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="00B8507A" w:rsidRPr="00510FA0">
        <w:rPr>
          <w:rFonts w:ascii="Times New Roman" w:hAnsi="Times New Roman" w:cs="Times New Roman"/>
          <w:sz w:val="14"/>
          <w:szCs w:val="14"/>
        </w:rPr>
        <w:t>, включая соответственно подведомственные учреждения</w:t>
      </w:r>
      <w:r w:rsidRPr="00510FA0">
        <w:rPr>
          <w:rFonts w:ascii="Times New Roman" w:hAnsi="Times New Roman" w:cs="Times New Roman"/>
          <w:sz w:val="14"/>
          <w:szCs w:val="14"/>
        </w:rPr>
        <w:t xml:space="preserve">, определяются </w:t>
      </w:r>
      <w:r w:rsidR="00F64AB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F64AB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 xml:space="preserve"> 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591129" w:rsidRPr="00510FA0">
        <w:rPr>
          <w:rFonts w:ascii="Times New Roman" w:hAnsi="Times New Roman" w:cs="Times New Roman"/>
          <w:sz w:val="14"/>
          <w:szCs w:val="14"/>
        </w:rPr>
        <w:t xml:space="preserve">Мшинского сельского поселения </w:t>
      </w:r>
      <w:r w:rsidR="00F64AB5" w:rsidRPr="00510FA0">
        <w:rPr>
          <w:rFonts w:ascii="Times New Roman" w:hAnsi="Times New Roman" w:cs="Times New Roman"/>
          <w:sz w:val="14"/>
          <w:szCs w:val="14"/>
        </w:rPr>
        <w:t>Лужского муниципального района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При определении нормативных затрат </w:t>
      </w:r>
      <w:r w:rsidR="00F64AB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 xml:space="preserve"> применяют национальные стандарты, технические регламенты, технические условия, иные документы, а также учитывают регулируемые цены (тарифы) и положения </w:t>
      </w:r>
      <w:hyperlink w:anchor="P61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абзаца третьего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настоящего пункта.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4. Для определения нормативных затрат в соответствии с </w:t>
      </w:r>
      <w:hyperlink w:anchor="P158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разделами I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и </w:t>
      </w:r>
      <w:hyperlink w:anchor="P528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II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Методики в формулах используются нормативы количества товаров, работ, услуг, устанавливаемые </w:t>
      </w:r>
      <w:r w:rsidR="00F64AB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67"/>
      <w:bookmarkEnd w:id="2"/>
      <w:r w:rsidRPr="00510FA0">
        <w:rPr>
          <w:rFonts w:ascii="Times New Roman" w:hAnsi="Times New Roman" w:cs="Times New Roman"/>
          <w:sz w:val="14"/>
          <w:szCs w:val="14"/>
        </w:rPr>
        <w:t xml:space="preserve">5. </w:t>
      </w:r>
      <w:r w:rsidR="00F64AB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 xml:space="preserve"> для обеспечения функций подведомственных им учреждений</w:t>
      </w:r>
      <w:r w:rsidR="00F64AB5"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Pr="00510FA0">
        <w:rPr>
          <w:rFonts w:ascii="Times New Roman" w:hAnsi="Times New Roman" w:cs="Times New Roman"/>
          <w:sz w:val="14"/>
          <w:szCs w:val="14"/>
        </w:rPr>
        <w:t xml:space="preserve">разрабатывают и утверждают индивидуальные (установленные для каждого работника)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и(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>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подведомственного учреждения, должностных обязанностей его работников) нормативы: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б) цены услуг подвижной связи с учетом нормативов;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в) количества SIM-карт, используемых в планшетных компьютерах;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д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количества и цены средств подвижной связи с учетом нормативов;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е) количества и цены планшетных компьютеров;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ж) количества и цены носителей информации;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цены и объемы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и) перечня периодических печатных изданий и справочной литературы;</w:t>
      </w:r>
    </w:p>
    <w:p w:rsidR="00D810E6" w:rsidRPr="00510FA0" w:rsidRDefault="0091248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к</w:t>
      </w:r>
      <w:r w:rsidR="00D810E6" w:rsidRPr="00510FA0">
        <w:rPr>
          <w:rFonts w:ascii="Times New Roman" w:hAnsi="Times New Roman" w:cs="Times New Roman"/>
          <w:sz w:val="14"/>
          <w:szCs w:val="14"/>
        </w:rPr>
        <w:t>) количества и цены рабочих станций;</w:t>
      </w:r>
    </w:p>
    <w:p w:rsidR="00D810E6" w:rsidRPr="00510FA0" w:rsidRDefault="0091248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л</w:t>
      </w:r>
      <w:r w:rsidR="00D810E6" w:rsidRPr="00510FA0">
        <w:rPr>
          <w:rFonts w:ascii="Times New Roman" w:hAnsi="Times New Roman" w:cs="Times New Roman"/>
          <w:sz w:val="14"/>
          <w:szCs w:val="14"/>
        </w:rPr>
        <w:t>) количества и цены транспортных средств с учетом нормативов;</w:t>
      </w:r>
    </w:p>
    <w:p w:rsidR="00D810E6" w:rsidRPr="00510FA0" w:rsidRDefault="0091248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м</w:t>
      </w:r>
      <w:r w:rsidR="00D810E6" w:rsidRPr="00510FA0">
        <w:rPr>
          <w:rFonts w:ascii="Times New Roman" w:hAnsi="Times New Roman" w:cs="Times New Roman"/>
          <w:sz w:val="14"/>
          <w:szCs w:val="14"/>
        </w:rPr>
        <w:t>) количества и цены мебели;</w:t>
      </w:r>
    </w:p>
    <w:p w:rsidR="00D810E6" w:rsidRPr="00510FA0" w:rsidRDefault="0091248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н</w:t>
      </w:r>
      <w:proofErr w:type="spellEnd"/>
      <w:r w:rsidR="00D810E6" w:rsidRPr="00510FA0">
        <w:rPr>
          <w:rFonts w:ascii="Times New Roman" w:hAnsi="Times New Roman" w:cs="Times New Roman"/>
          <w:sz w:val="14"/>
          <w:szCs w:val="14"/>
        </w:rPr>
        <w:t>) количества и цены канцелярских принадлежностей;</w:t>
      </w:r>
    </w:p>
    <w:p w:rsidR="00D810E6" w:rsidRPr="00510FA0" w:rsidRDefault="0091248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о</w:t>
      </w:r>
      <w:r w:rsidR="00D810E6" w:rsidRPr="00510FA0">
        <w:rPr>
          <w:rFonts w:ascii="Times New Roman" w:hAnsi="Times New Roman" w:cs="Times New Roman"/>
          <w:sz w:val="14"/>
          <w:szCs w:val="14"/>
        </w:rPr>
        <w:t>) количества и цены хозяйственных товаров и принадлежностей;</w:t>
      </w:r>
    </w:p>
    <w:p w:rsidR="00D810E6" w:rsidRPr="00510FA0" w:rsidRDefault="0091248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п</w:t>
      </w:r>
      <w:proofErr w:type="spellEnd"/>
      <w:r w:rsidR="00D810E6" w:rsidRPr="00510FA0">
        <w:rPr>
          <w:rFonts w:ascii="Times New Roman" w:hAnsi="Times New Roman" w:cs="Times New Roman"/>
          <w:sz w:val="14"/>
          <w:szCs w:val="14"/>
        </w:rPr>
        <w:t>) количества и цены материальных запасов для нужд гражданской обороны;</w:t>
      </w:r>
    </w:p>
    <w:p w:rsidR="00D810E6" w:rsidRPr="00510FA0" w:rsidRDefault="0091248B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="00D810E6" w:rsidRPr="00510FA0">
        <w:rPr>
          <w:rFonts w:ascii="Times New Roman" w:hAnsi="Times New Roman" w:cs="Times New Roman"/>
          <w:sz w:val="14"/>
          <w:szCs w:val="14"/>
        </w:rPr>
        <w:t>) количества и цены иных товаров и услуг.</w:t>
      </w:r>
    </w:p>
    <w:p w:rsidR="00D810E6" w:rsidRPr="00510FA0" w:rsidRDefault="000E71B1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6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Pr="00510FA0">
        <w:rPr>
          <w:rFonts w:ascii="Times New Roman" w:hAnsi="Times New Roman" w:cs="Times New Roman"/>
          <w:sz w:val="14"/>
          <w:szCs w:val="14"/>
        </w:rPr>
        <w:t>ОМСУ ЛМР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и подведомственных им учреждений с учетом износа.</w:t>
      </w:r>
    </w:p>
    <w:p w:rsidR="00D810E6" w:rsidRPr="00510FA0" w:rsidRDefault="000E71B1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7</w:t>
      </w:r>
      <w:r w:rsidR="00D810E6" w:rsidRPr="00510FA0">
        <w:rPr>
          <w:rFonts w:ascii="Times New Roman" w:hAnsi="Times New Roman" w:cs="Times New Roman"/>
          <w:sz w:val="14"/>
          <w:szCs w:val="1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810E6" w:rsidRPr="00510FA0" w:rsidRDefault="000E71B1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ОМСУ ЛМР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может быть установлена периодичность выполнения работ, оказания услуг,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810E6" w:rsidRPr="00510FA0" w:rsidRDefault="000E71B1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8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</w:t>
      </w:r>
      <w:proofErr w:type="gramStart"/>
      <w:r w:rsidR="00D810E6" w:rsidRPr="00510FA0">
        <w:rPr>
          <w:rFonts w:ascii="Times New Roman" w:hAnsi="Times New Roman" w:cs="Times New Roman"/>
          <w:sz w:val="14"/>
          <w:szCs w:val="14"/>
        </w:rPr>
        <w:t xml:space="preserve">Значения нормативов цены и нормативов количества товаров, работ и услуг для руководителей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Pr="00510FA0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служащего, замещающего должность руководителя (заместителя руководителя) структурного подразделения </w:t>
      </w:r>
      <w:r w:rsidRPr="00510FA0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органа, относящуюся к высшей группе должностей </w:t>
      </w:r>
      <w:r w:rsidRPr="00510FA0">
        <w:rPr>
          <w:rFonts w:ascii="Times New Roman" w:hAnsi="Times New Roman" w:cs="Times New Roman"/>
          <w:sz w:val="14"/>
          <w:szCs w:val="14"/>
        </w:rPr>
        <w:t xml:space="preserve">муниципальной </w:t>
      </w:r>
      <w:r w:rsidR="00D810E6" w:rsidRPr="00510FA0">
        <w:rPr>
          <w:rFonts w:ascii="Times New Roman" w:hAnsi="Times New Roman" w:cs="Times New Roman"/>
          <w:sz w:val="14"/>
          <w:szCs w:val="14"/>
        </w:rPr>
        <w:t>службы</w:t>
      </w:r>
      <w:proofErr w:type="gramEnd"/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категории "Руководители".</w:t>
      </w:r>
    </w:p>
    <w:p w:rsidR="00D810E6" w:rsidRPr="00510FA0" w:rsidRDefault="000E71B1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</w:t>
      </w:r>
      <w:r w:rsidR="00D810E6" w:rsidRPr="00510FA0">
        <w:rPr>
          <w:rFonts w:ascii="Times New Roman" w:hAnsi="Times New Roman" w:cs="Times New Roman"/>
          <w:sz w:val="14"/>
          <w:szCs w:val="14"/>
        </w:rPr>
        <w:t>. Нормативные затраты подлежат размещению в единой информационной системе в сфере закупок</w:t>
      </w:r>
      <w:r w:rsidR="00A80BDC" w:rsidRPr="00510FA0">
        <w:rPr>
          <w:rFonts w:ascii="Times New Roman" w:hAnsi="Times New Roman" w:cs="Times New Roman"/>
          <w:sz w:val="14"/>
          <w:szCs w:val="14"/>
        </w:rPr>
        <w:t>, в соответствии с действующим законодательством</w:t>
      </w:r>
      <w:r w:rsidR="00D810E6"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2A1E7A" w:rsidRPr="00510FA0" w:rsidRDefault="002A1E7A" w:rsidP="00510FA0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  <w:sectPr w:rsidR="002A1E7A" w:rsidRPr="00510FA0" w:rsidSect="001B571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810E6" w:rsidRPr="00510FA0" w:rsidRDefault="00D810E6" w:rsidP="00510FA0">
      <w:pPr>
        <w:pStyle w:val="ConsPlusNormal"/>
        <w:ind w:left="5529"/>
        <w:jc w:val="right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lastRenderedPageBreak/>
        <w:t>Приложение</w:t>
      </w:r>
    </w:p>
    <w:p w:rsidR="00D810E6" w:rsidRPr="00510FA0" w:rsidRDefault="00D810E6" w:rsidP="00510FA0">
      <w:pPr>
        <w:pStyle w:val="ConsPlusNormal"/>
        <w:ind w:left="5529"/>
        <w:jc w:val="right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к Правилам</w:t>
      </w:r>
      <w:r w:rsidR="0091248B" w:rsidRPr="00510FA0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80BDC" w:rsidRPr="00510FA0">
        <w:rPr>
          <w:rFonts w:ascii="Times New Roman" w:hAnsi="Times New Roman" w:cs="Times New Roman"/>
          <w:sz w:val="14"/>
          <w:szCs w:val="14"/>
        </w:rPr>
        <w:t xml:space="preserve">определения нормативных затрат на обеспечение функций </w:t>
      </w:r>
      <w:r w:rsidR="00591129" w:rsidRPr="00510FA0">
        <w:rPr>
          <w:rFonts w:ascii="Times New Roman" w:hAnsi="Times New Roman" w:cs="Times New Roman"/>
          <w:sz w:val="14"/>
          <w:szCs w:val="14"/>
        </w:rPr>
        <w:t xml:space="preserve">администрации Мшинского сельского </w:t>
      </w:r>
      <w:r w:rsidR="00A80BDC" w:rsidRPr="00510FA0">
        <w:rPr>
          <w:rFonts w:ascii="Times New Roman" w:hAnsi="Times New Roman" w:cs="Times New Roman"/>
          <w:sz w:val="14"/>
          <w:szCs w:val="14"/>
        </w:rPr>
        <w:t xml:space="preserve">поселения Лужского муниципального района и подведомственным </w:t>
      </w:r>
      <w:r w:rsidR="00591129" w:rsidRPr="00510FA0">
        <w:rPr>
          <w:rFonts w:ascii="Times New Roman" w:hAnsi="Times New Roman" w:cs="Times New Roman"/>
          <w:sz w:val="14"/>
          <w:szCs w:val="14"/>
        </w:rPr>
        <w:t xml:space="preserve">ей </w:t>
      </w:r>
      <w:r w:rsidR="00A80BDC" w:rsidRPr="00510FA0">
        <w:rPr>
          <w:rFonts w:ascii="Times New Roman" w:hAnsi="Times New Roman" w:cs="Times New Roman"/>
          <w:sz w:val="14"/>
          <w:szCs w:val="14"/>
        </w:rPr>
        <w:t xml:space="preserve"> казенным учреждениям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3" w:name="P148"/>
      <w:bookmarkEnd w:id="3"/>
      <w:r w:rsidRPr="00510FA0">
        <w:rPr>
          <w:rFonts w:ascii="Times New Roman" w:hAnsi="Times New Roman" w:cs="Times New Roman"/>
          <w:b/>
          <w:sz w:val="14"/>
          <w:szCs w:val="14"/>
        </w:rPr>
        <w:t>МЕТОДИКА</w:t>
      </w:r>
    </w:p>
    <w:p w:rsidR="00B25FD9" w:rsidRPr="00510FA0" w:rsidRDefault="002A1E7A" w:rsidP="00510FA0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10FA0">
        <w:rPr>
          <w:rFonts w:ascii="Times New Roman" w:hAnsi="Times New Roman" w:cs="Times New Roman"/>
          <w:b/>
          <w:sz w:val="14"/>
          <w:szCs w:val="14"/>
        </w:rPr>
        <w:t xml:space="preserve">определения нормативных затрат на обеспечение функций </w:t>
      </w:r>
      <w:r w:rsidR="00591129" w:rsidRPr="00510FA0">
        <w:rPr>
          <w:rFonts w:ascii="Times New Roman" w:hAnsi="Times New Roman" w:cs="Times New Roman"/>
          <w:b/>
          <w:sz w:val="14"/>
          <w:szCs w:val="14"/>
        </w:rPr>
        <w:t>администрации Мшинского сельского</w:t>
      </w:r>
      <w:r w:rsidR="00A80BDC" w:rsidRPr="00510FA0">
        <w:rPr>
          <w:rFonts w:ascii="Times New Roman" w:hAnsi="Times New Roman" w:cs="Times New Roman"/>
          <w:b/>
          <w:sz w:val="14"/>
          <w:szCs w:val="14"/>
        </w:rPr>
        <w:t xml:space="preserve"> поселения</w:t>
      </w:r>
      <w:r w:rsidRPr="00510FA0">
        <w:rPr>
          <w:rFonts w:ascii="Times New Roman" w:hAnsi="Times New Roman" w:cs="Times New Roman"/>
          <w:b/>
          <w:sz w:val="14"/>
          <w:szCs w:val="14"/>
        </w:rPr>
        <w:t>, включая соответстве</w:t>
      </w:r>
      <w:r w:rsidR="00A80BDC" w:rsidRPr="00510FA0">
        <w:rPr>
          <w:rFonts w:ascii="Times New Roman" w:hAnsi="Times New Roman" w:cs="Times New Roman"/>
          <w:b/>
          <w:sz w:val="14"/>
          <w:szCs w:val="14"/>
        </w:rPr>
        <w:t xml:space="preserve">нно подведомственные казенные </w:t>
      </w:r>
      <w:r w:rsidRPr="00510FA0">
        <w:rPr>
          <w:rFonts w:ascii="Times New Roman" w:hAnsi="Times New Roman" w:cs="Times New Roman"/>
          <w:b/>
          <w:sz w:val="14"/>
          <w:szCs w:val="14"/>
        </w:rPr>
        <w:t>учреждения</w:t>
      </w:r>
      <w:bookmarkStart w:id="4" w:name="P158"/>
      <w:bookmarkEnd w:id="4"/>
    </w:p>
    <w:p w:rsidR="00A80BDC" w:rsidRPr="00510FA0" w:rsidRDefault="00A80BDC" w:rsidP="00510FA0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80BDC" w:rsidRPr="00510FA0" w:rsidRDefault="00A80BDC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I. Затраты на информационно-коммуникационные технологии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услуги связи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1. Затраты на абонентскую плату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1" name="Рисунок 1" descr="base_25_177538_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7538_41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790700" cy="476250"/>
            <wp:effectExtent l="0" t="0" r="0" b="0"/>
            <wp:docPr id="2" name="Рисунок 2" descr="base_25_177538_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7538_41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0" t="0" r="9525" b="0"/>
            <wp:docPr id="3" name="Рисунок 3" descr="base_25_177538_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7538_4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абонентской платой;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4" name="Рисунок 4" descr="base_25_177538_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7538_42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5" name="Рисунок 5" descr="base_25_177538_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7538_42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 с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абонентской платой.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2. Затраты на повременную оплату местных, междугородних и международных телефонных соединений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6" name="Рисунок 6" descr="base_25_177538_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7538_42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30"/>
          <w:sz w:val="14"/>
          <w:szCs w:val="14"/>
        </w:rPr>
        <w:drawing>
          <wp:inline distT="0" distB="0" distL="0" distR="0">
            <wp:extent cx="5514975" cy="457200"/>
            <wp:effectExtent l="19050" t="0" r="0" b="0"/>
            <wp:docPr id="7" name="Рисунок 7" descr="base_25_177538_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7538_42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0" t="0" r="0" b="0"/>
            <wp:docPr id="8" name="Рисунок 8" descr="base_25_177538_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7538_42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0" b="0"/>
            <wp:docPr id="9" name="Рисунок 9" descr="base_25_177538_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7538_42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g-му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66700" cy="266700"/>
            <wp:effectExtent l="19050" t="0" r="0" b="0"/>
            <wp:docPr id="10" name="Рисунок 10" descr="base_25_177538_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7538_4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минуты разговора при местных телефонных соединениях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g-му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0" b="0"/>
            <wp:docPr id="11" name="Рисунок 11" descr="base_25_177538_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7538_42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 местной телефонной связи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g-му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0" t="0" r="9525" b="0"/>
            <wp:docPr id="12" name="Рисунок 12" descr="base_25_177538_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7538_4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9525" b="0"/>
            <wp:docPr id="13" name="Рисунок 13" descr="base_25_177538_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7538_4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9525" b="0"/>
            <wp:docPr id="14" name="Рисунок 14" descr="base_25_177538_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7538_43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минуты разговора при междугородних телефонных соединениях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15" name="Рисунок 15" descr="base_25_177538_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7538_43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52425" cy="266700"/>
            <wp:effectExtent l="0" t="0" r="0" b="0"/>
            <wp:docPr id="16" name="Рисунок 16" descr="base_25_177538_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7538_43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0" b="0"/>
            <wp:docPr id="17" name="Рисунок 17" descr="base_25_177538_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7538_43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j-му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0" b="0"/>
            <wp:docPr id="18" name="Рисунок 18" descr="base_25_177538_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7538_43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минуты разговора при международных телефонных соединениях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j-му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19" name="Рисунок 19" descr="base_25_177538_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7538_43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j-му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3. Затраты на оплату услуг подвижной связи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сот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914525" cy="476250"/>
            <wp:effectExtent l="0" t="0" r="0" b="0"/>
            <wp:docPr id="20" name="Рисунок 20" descr="base_25_177538_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7538_43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сот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</w:t>
      </w:r>
      <w:r w:rsidRPr="00510FA0">
        <w:rPr>
          <w:rFonts w:ascii="Times New Roman" w:hAnsi="Times New Roman" w:cs="Times New Roman"/>
          <w:sz w:val="14"/>
          <w:szCs w:val="14"/>
        </w:rPr>
        <w:lastRenderedPageBreak/>
        <w:t xml:space="preserve">абонентской станции),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нормативами, определяемыми </w:t>
      </w:r>
      <w:r w:rsidR="000E71B1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 xml:space="preserve"> с </w:t>
      </w:r>
      <w:hyperlink w:anchor="P67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пунктом 5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Правил определения нормативных затрат на обеспечение функций </w:t>
      </w:r>
      <w:r w:rsidR="000E71B1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включая соответственно учреждения</w:t>
      </w:r>
      <w:r w:rsidR="000E71B1" w:rsidRPr="00510FA0">
        <w:rPr>
          <w:rFonts w:ascii="Times New Roman" w:hAnsi="Times New Roman" w:cs="Times New Roman"/>
          <w:sz w:val="14"/>
          <w:szCs w:val="14"/>
        </w:rPr>
        <w:t xml:space="preserve"> и предприятия</w:t>
      </w:r>
      <w:r w:rsidRPr="00510FA0">
        <w:rPr>
          <w:rFonts w:ascii="Times New Roman" w:hAnsi="Times New Roman" w:cs="Times New Roman"/>
          <w:sz w:val="14"/>
          <w:szCs w:val="14"/>
        </w:rPr>
        <w:t>,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с учетом нормативов обеспечения функций </w:t>
      </w:r>
      <w:r w:rsidR="000E71B1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применяемых при расчете нормативных затрат на приобретение средств подвижной связи и услуг подвижной связи;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сот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0E71B1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определенными с учетом нормативов обеспечения средствами связи;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N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сот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 подвижной связи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интернет-провайдеров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для планшетных компьютеров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0" b="0"/>
            <wp:docPr id="21" name="Рисунок 21" descr="base_25_177538_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7538_43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790700" cy="476250"/>
            <wp:effectExtent l="0" t="0" r="0" b="0"/>
            <wp:docPr id="22" name="Рисунок 22" descr="base_25_177538_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7538_43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0" t="0" r="0" b="0"/>
            <wp:docPr id="23" name="Рисунок 23" descr="base_25_177538_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7538_43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SIM-карт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0" b="0"/>
            <wp:docPr id="24" name="Рисунок 24" descr="base_25_177538_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7538_44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ежемесячная цена в расчете на одну SIM-карту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0" b="0"/>
            <wp:docPr id="25" name="Рисунок 25" descr="base_25_177538_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7538_44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 передачи данных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5. Затраты на сеть "Интернет" и услуги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интернет-провайдеров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6" name="Рисунок 26" descr="base_25_177538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7538_44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581150" cy="476250"/>
            <wp:effectExtent l="0" t="0" r="0" b="0"/>
            <wp:docPr id="27" name="Рисунок 27" descr="base_25_177538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7538_44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0" t="0" r="9525" b="0"/>
            <wp:docPr id="28" name="Рисунок 28" descr="base_25_177538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7538_44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каналов передачи данных сети "Интернет" с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пропускной способностью;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29" name="Рисунок 29" descr="base_25_177538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7538_44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месячная цена аренды канала передачи данных сети "Интернет" с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пропускной способностью;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0" b="0"/>
            <wp:docPr id="30" name="Рисунок 30" descr="base_25_177538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7538_44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аренды канала передачи данных сети "Интернет" с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пропускной способностью.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9100" cy="266700"/>
            <wp:effectExtent l="19050" t="0" r="0" b="0"/>
            <wp:docPr id="31" name="Рисунок 31" descr="base_25_177538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7538_44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1590675" cy="266700"/>
            <wp:effectExtent l="19050" t="0" r="0" b="0"/>
            <wp:docPr id="32" name="Рисунок 32" descr="base_25_177538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7538_44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0" t="0" r="0" b="0"/>
            <wp:docPr id="33" name="Рисунок 33" descr="base_25_177538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7538_44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0" b="0"/>
            <wp:docPr id="34" name="Рисунок 34" descr="base_25_177538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7538_45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количества линий связи сети связи специального назначения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33375" cy="266700"/>
            <wp:effectExtent l="19050" t="0" r="0" b="0"/>
            <wp:docPr id="35" name="Рисунок 35" descr="base_25_177538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7538_45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7. Затраты на электросвязь, относящуюся к связи специального назначения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36" name="Рисунок 36" descr="base_25_177538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7538_45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019175" cy="257175"/>
            <wp:effectExtent l="19050" t="0" r="0" b="0"/>
            <wp:docPr id="37" name="Рисунок 37" descr="base_25_177538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7538_45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0" t="0" r="9525" b="0"/>
            <wp:docPr id="38" name="Рисунок 38" descr="base_25_177538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7538_45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телефонных номеров электросвязи, относящейся к связи специального назначения;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39" name="Рисунок 39" descr="base_25_177538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7538_45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0" b="0"/>
            <wp:docPr id="40" name="Рисунок 40" descr="base_25_177538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7538_45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790700" cy="476250"/>
            <wp:effectExtent l="0" t="0" r="0" b="0"/>
            <wp:docPr id="41" name="Рисунок 41" descr="base_25_177538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7538_45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lastRenderedPageBreak/>
        <w:drawing>
          <wp:inline distT="0" distB="0" distL="0" distR="0">
            <wp:extent cx="333375" cy="257175"/>
            <wp:effectExtent l="0" t="0" r="0" b="0"/>
            <wp:docPr id="42" name="Рисунок 42" descr="base_25_177538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7538_45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организованных цифровых потоков с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абонентской платой;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0" b="0"/>
            <wp:docPr id="43" name="Рисунок 43" descr="base_25_177538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7538_45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ежемесячная i-я абонентская плата за цифровой поток;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0" b="0"/>
            <wp:docPr id="44" name="Рисунок 44" descr="base_25_177538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7538_46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предоставления услуги с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абонентской платой.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9. Затраты на оплату иных услуг связи в сфере информационно-коммуникационных технологий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45" name="Рисунок 45" descr="base_25_177538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7538_46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904875" cy="476250"/>
            <wp:effectExtent l="0" t="0" r="0" b="0"/>
            <wp:docPr id="46" name="Рисунок 46" descr="base_25_177538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7538_46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где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9525" b="0"/>
            <wp:docPr id="47" name="Рисунок 47" descr="base_25_177538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7538_46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иной услуге связи, определяемая по фактическим данным отчетного финансового года.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содержание имущества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10. При определении затрат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согласно </w:t>
      </w:r>
      <w:hyperlink w:anchor="P254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пунктам 11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- </w:t>
      </w:r>
      <w:hyperlink w:anchor="P308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16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настоящей Методики применяется перечень работ по техническому обслуживанию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5" w:name="P254"/>
      <w:bookmarkEnd w:id="5"/>
      <w:r w:rsidRPr="00510FA0">
        <w:rPr>
          <w:rFonts w:ascii="Times New Roman" w:hAnsi="Times New Roman" w:cs="Times New Roman"/>
          <w:sz w:val="14"/>
          <w:szCs w:val="14"/>
        </w:rPr>
        <w:t xml:space="preserve">11.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вычислительной техники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57325" cy="476250"/>
            <wp:effectExtent l="0" t="0" r="0" b="0"/>
            <wp:docPr id="48" name="Рисунок 48" descr="base_25_177538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7538_46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фактическое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вычислительной техники, но не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более предельного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количества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вычислительной техники;</w:t>
      </w:r>
    </w:p>
    <w:p w:rsidR="00D810E6" w:rsidRPr="00510FA0" w:rsidRDefault="00D810E6" w:rsidP="00510FA0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в расчете на одну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i-ю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вычислительную технику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Предельное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вычислительной техники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предел</w:t>
      </w:r>
      <w:r w:rsidRPr="00510FA0">
        <w:rPr>
          <w:rFonts w:ascii="Times New Roman" w:hAnsi="Times New Roman" w:cs="Times New Roman"/>
          <w:sz w:val="14"/>
          <w:szCs w:val="14"/>
        </w:rPr>
        <w:t>) определяется с округлением до целого по формулам:</w:t>
      </w:r>
    </w:p>
    <w:p w:rsidR="00674D71" w:rsidRPr="00510FA0" w:rsidRDefault="00674D71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предел</w:t>
      </w:r>
      <w:r w:rsidRPr="00510FA0">
        <w:rPr>
          <w:rFonts w:ascii="Times New Roman" w:hAnsi="Times New Roman" w:cs="Times New Roman"/>
          <w:sz w:val="14"/>
          <w:szCs w:val="14"/>
        </w:rPr>
        <w:t xml:space="preserve"> = Ч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оп</w:t>
      </w:r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x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0,2 - для закрытого контура обработки информации,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предел</w:t>
      </w:r>
      <w:r w:rsidRPr="00510FA0">
        <w:rPr>
          <w:rFonts w:ascii="Times New Roman" w:hAnsi="Times New Roman" w:cs="Times New Roman"/>
          <w:sz w:val="14"/>
          <w:szCs w:val="14"/>
        </w:rPr>
        <w:t xml:space="preserve"> = Ч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оп</w:t>
      </w:r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x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1 - для открытого контура обработки информации,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10FA0">
        <w:rPr>
          <w:rFonts w:ascii="Times New Roman" w:hAnsi="Times New Roman" w:cs="Times New Roman"/>
          <w:sz w:val="14"/>
          <w:szCs w:val="14"/>
        </w:rPr>
        <w:t>где Ч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оп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пунктами 17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- </w:t>
      </w:r>
      <w:hyperlink r:id="rId60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22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  <w:proofErr w:type="gramEnd"/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12.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оборудования по обеспечению безопасности информации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49" name="Рисунок 49" descr="base_25_177538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7538_46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66850" cy="476250"/>
            <wp:effectExtent l="0" t="0" r="0" b="0"/>
            <wp:docPr id="50" name="Рисунок 50" descr="base_25_177538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7538_46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0" t="0" r="0" b="0"/>
            <wp:docPr id="51" name="Рисунок 51" descr="base_25_177538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7538_46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единиц i-го оборудования по обеспечению безопасности информации;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52" name="Рисунок 52" descr="base_25_177538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7538_46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одной единицы i-го оборудования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13.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системы телефонной связи (автоматизированных телефонных станций)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19050" t="0" r="9525" b="0"/>
            <wp:docPr id="53" name="Рисунок 53" descr="base_25_177538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7538_46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19225" cy="476250"/>
            <wp:effectExtent l="0" t="0" r="0" b="0"/>
            <wp:docPr id="54" name="Рисунок 54" descr="base_25_177538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7538_47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0" t="0" r="0" b="0"/>
            <wp:docPr id="55" name="Рисунок 55" descr="base_25_177538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7538_47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автоматизированных телефонных станций i-го вида;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56" name="Рисунок 56" descr="base_25_177538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7538_47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одной автоматизированной телефонной станции i-го вида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14.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локальных вычислительных сетей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9525" b="0"/>
            <wp:docPr id="57" name="Рисунок 57" descr="base_25_177538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7538_47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lastRenderedPageBreak/>
        <w:drawing>
          <wp:inline distT="0" distB="0" distL="0" distR="0">
            <wp:extent cx="1457325" cy="476250"/>
            <wp:effectExtent l="0" t="0" r="0" b="0"/>
            <wp:docPr id="58" name="Рисунок 58" descr="base_25_177538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7538_47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0" t="0" r="0" b="0"/>
            <wp:docPr id="59" name="Рисунок 59" descr="base_25_177538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7538_47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устройств локальных вычислительных сетей i-го вида;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60" name="Рисунок 60" descr="base_25_177538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7538_47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одного устройства локальных вычислительных сетей i-го вида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15.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бесперебойного питания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61" name="Рисунок 61" descr="base_25_177538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7538_47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66850" cy="476250"/>
            <wp:effectExtent l="0" t="0" r="0" b="0"/>
            <wp:docPr id="62" name="Рисунок 62" descr="base_25_177538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7538_47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0" t="0" r="0" b="0"/>
            <wp:docPr id="63" name="Рисунок 63" descr="base_25_177538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7538_47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модулей бесперебойного питания i-го вида;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64" name="Рисунок 64" descr="base_25_177538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7538_48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одного модуля бесперебойного питания i-го вида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6" w:name="P308"/>
      <w:bookmarkEnd w:id="6"/>
      <w:r w:rsidRPr="00510FA0">
        <w:rPr>
          <w:rFonts w:ascii="Times New Roman" w:hAnsi="Times New Roman" w:cs="Times New Roman"/>
          <w:sz w:val="14"/>
          <w:szCs w:val="14"/>
        </w:rPr>
        <w:t xml:space="preserve">16.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рпм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524000" cy="476250"/>
            <wp:effectExtent l="0" t="0" r="0" b="0"/>
            <wp:docPr id="65" name="Рисунок 65" descr="base_25_177538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7538_48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рпм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принтеров, многофункциональных устройств, копировальных аппаратов и иной оргтехники в соответствии с нормативами 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рпм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принтеров, многофункциональных устройств, копировальных аппаратов и иной оргтехники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приобретение прочих работ и услуг,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не относящиеся к затратам на услуги связи, аренду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и содержание имущества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9525" b="0"/>
            <wp:docPr id="66" name="Рисунок 66" descr="base_25_177538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7538_48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181100" cy="257175"/>
            <wp:effectExtent l="19050" t="0" r="0" b="0"/>
            <wp:docPr id="67" name="Рисунок 67" descr="base_25_177538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7538_48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68" name="Рисунок 68" descr="base_25_177538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7538_48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оплату услуг по сопровождению справочно-правовых систем;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0" b="0"/>
            <wp:docPr id="69" name="Рисунок 69" descr="base_25_177538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7538_48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оплату услуг по сопровождению и приобретению иного программного обеспечения.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18. Затраты на оплату услуг по сопровождению справочно-правовых систем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47675" cy="257175"/>
            <wp:effectExtent l="19050" t="0" r="9525" b="0"/>
            <wp:docPr id="70" name="Рисунок 70" descr="base_25_177538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7538_48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076325" cy="476250"/>
            <wp:effectExtent l="0" t="0" r="0" b="0"/>
            <wp:docPr id="71" name="Рисунок 71" descr="base_25_177538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7538_48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где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72" name="Рисунок 72" descr="base_25_177538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7538_48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сопровождения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19. Затраты на оплату услуг по сопровождению и приобретению иного программного обеспечения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73" name="Рисунок 73" descr="base_25_177538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7538_48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30"/>
          <w:sz w:val="14"/>
          <w:szCs w:val="14"/>
        </w:rPr>
        <w:drawing>
          <wp:inline distT="0" distB="0" distL="0" distR="0">
            <wp:extent cx="1695450" cy="485775"/>
            <wp:effectExtent l="0" t="0" r="0" b="0"/>
            <wp:docPr id="74" name="Рисунок 74" descr="base_25_177538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7538_49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lastRenderedPageBreak/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75" name="Рисунок 75" descr="base_25_177538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7538_49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52425" cy="266700"/>
            <wp:effectExtent l="19050" t="0" r="0" b="0"/>
            <wp:docPr id="76" name="Рисунок 76" descr="base_25_177538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7538_49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20. Затраты на оплату услуг, связанных с обеспечением безопасности информации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77" name="Рисунок 77" descr="base_25_177538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7538_49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066800" cy="257175"/>
            <wp:effectExtent l="19050" t="0" r="0" b="0"/>
            <wp:docPr id="78" name="Рисунок 78" descr="base_25_177538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7538_49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0" b="0"/>
            <wp:docPr id="79" name="Рисунок 79" descr="base_25_177538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7538_49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проведение аттестационных, проверочных и контрольных мероприятий;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7175" cy="257175"/>
            <wp:effectExtent l="19050" t="0" r="0" b="0"/>
            <wp:docPr id="80" name="Рисунок 80" descr="base_25_177538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5_177538_49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21. Затраты на проведение аттестационных, проверочных и контрольных мероприятий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81" name="Рисунок 81" descr="base_25_177538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5_177538_49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30"/>
          <w:sz w:val="14"/>
          <w:szCs w:val="14"/>
        </w:rPr>
        <w:drawing>
          <wp:inline distT="0" distB="0" distL="0" distR="0">
            <wp:extent cx="2286000" cy="485775"/>
            <wp:effectExtent l="0" t="0" r="0" b="0"/>
            <wp:docPr id="82" name="Рисунок 82" descr="base_25_177538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5_177538_49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0" t="0" r="9525" b="0"/>
            <wp:docPr id="83" name="Рисунок 83" descr="base_25_177538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5_177538_49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аттестуемых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объектов (помещений);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84" name="Рисунок 84" descr="base_25_177538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5_177538_500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проведения аттестации одного i-го объекта (помещения);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33375" cy="266700"/>
            <wp:effectExtent l="0" t="0" r="9525" b="0"/>
            <wp:docPr id="85" name="Рисунок 85" descr="base_25_177538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5_177538_501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единиц j-го оборудования (устройств), требующих проверки;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9525" b="0"/>
            <wp:docPr id="86" name="Рисунок 86" descr="base_25_177538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5_177538_502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проведения проверки одной единицы j-го оборудования (устройства).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0" b="0"/>
            <wp:docPr id="87" name="Рисунок 87" descr="base_25_177538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5_177538_50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43025" cy="476250"/>
            <wp:effectExtent l="0" t="0" r="0" b="0"/>
            <wp:docPr id="88" name="Рисунок 88" descr="base_25_177538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5_177538_504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0" t="0" r="0" b="0"/>
            <wp:docPr id="89" name="Рисунок 89" descr="base_25_177538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5_177538_505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0" b="0"/>
            <wp:docPr id="90" name="Рисунок 90" descr="base_25_177538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5_177538_506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23. Затраты на оплату работ по монтажу (установке), дооборудованию и наладке оборудования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91" name="Рисунок 91" descr="base_25_177538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5_177538_50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228725" cy="476250"/>
            <wp:effectExtent l="0" t="0" r="0" b="0"/>
            <wp:docPr id="92" name="Рисунок 92" descr="base_25_177538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5_177538_50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0" t="0" r="9525" b="0"/>
            <wp:docPr id="93" name="Рисунок 93" descr="base_25_177538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5_177538_50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оборудования, подлежащего монтажу (установке), дооборудованию и наладке;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7175" cy="257175"/>
            <wp:effectExtent l="19050" t="0" r="9525" b="0"/>
            <wp:docPr id="94" name="Рисунок 94" descr="base_25_177538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5_177538_51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монтажа (установки), дооборудования и наладки одной единицы i-го оборудования.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приобретение основных средств</w:t>
      </w:r>
    </w:p>
    <w:p w:rsidR="00D810E6" w:rsidRPr="00191AD2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24. Затраты на приобретение рабочих станций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рст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762125" cy="476250"/>
            <wp:effectExtent l="0" t="0" r="0" b="0"/>
            <wp:docPr id="95" name="Рисунок 95" descr="base_25_177538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5_177538_511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рст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предел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рабочих станций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должности, не превышающее предельное количество рабочих станций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рст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цена приобретения одной рабочей станции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Предельное количество рабочих станций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рст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предел)</w:t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определяется по формулам:</w:t>
      </w:r>
    </w:p>
    <w:p w:rsidR="00D810E6" w:rsidRPr="00510FA0" w:rsidRDefault="00D810E6" w:rsidP="00510FA0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предел</w:t>
      </w:r>
      <w:r w:rsidRPr="00510FA0">
        <w:rPr>
          <w:rFonts w:ascii="Times New Roman" w:hAnsi="Times New Roman" w:cs="Times New Roman"/>
          <w:sz w:val="14"/>
          <w:szCs w:val="14"/>
        </w:rPr>
        <w:t xml:space="preserve"> = Ч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оп</w:t>
      </w:r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x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0,2 - для закрытого контура обработки информации,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рвт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предел</w:t>
      </w:r>
      <w:r w:rsidRPr="00510FA0">
        <w:rPr>
          <w:rFonts w:ascii="Times New Roman" w:hAnsi="Times New Roman" w:cs="Times New Roman"/>
          <w:sz w:val="14"/>
          <w:szCs w:val="14"/>
        </w:rPr>
        <w:t xml:space="preserve"> = Ч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оп</w:t>
      </w:r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x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1 - для открытого контура обработки информации,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 Ч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оп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численность основных работников, определяемая в соответствии с </w:t>
      </w:r>
      <w:hyperlink r:id="rId108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пунктами 17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- </w:t>
      </w:r>
      <w:hyperlink r:id="rId109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22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Общих правил определения нормативных затрат.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пм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81125" cy="476250"/>
            <wp:effectExtent l="0" t="0" r="0" b="0"/>
            <wp:docPr id="96" name="Рисунок 96" descr="base_25_177538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5_177538_51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пм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пм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26. Затраты на приобретение средств подвижной связи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504825" cy="266700"/>
            <wp:effectExtent l="19050" t="0" r="9525" b="0"/>
            <wp:docPr id="97" name="Рисунок 97" descr="base_25_177538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5_177538_51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752600" cy="476250"/>
            <wp:effectExtent l="0" t="0" r="0" b="0"/>
            <wp:docPr id="98" name="Рисунок 98" descr="base_25_177538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5_177538_51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57200" cy="266700"/>
            <wp:effectExtent l="19050" t="0" r="0" b="0"/>
            <wp:docPr id="99" name="Рисунок 99" descr="base_25_177538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5_177538_51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средств подвижной связи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определенными с учетом нормативов затрат на обеспечение средствами связи;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9100" cy="266700"/>
            <wp:effectExtent l="19050" t="0" r="0" b="0"/>
            <wp:docPr id="100" name="Рисунок 100" descr="base_25_177538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77538_51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стоимость одного средства подвижной связи для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определенными с учетом нормативов затрат на обеспечение средствами связи.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27. Затраты на приобретение планшетных компьютеров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76250" cy="266700"/>
            <wp:effectExtent l="19050" t="0" r="0" b="0"/>
            <wp:docPr id="101" name="Рисунок 101" descr="base_25_177538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5_177538_51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38300" cy="476250"/>
            <wp:effectExtent l="0" t="0" r="0" b="0"/>
            <wp:docPr id="102" name="Рисунок 102" descr="base_25_177538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5_177538_51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38150" cy="266700"/>
            <wp:effectExtent l="19050" t="0" r="0" b="0"/>
            <wp:docPr id="103" name="Рисунок 103" descr="base_25_177538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5_177538_51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планшетных компьютеров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71475" cy="266700"/>
            <wp:effectExtent l="19050" t="0" r="9525" b="0"/>
            <wp:docPr id="104" name="Рисунок 104" descr="base_25_177538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5_177538_52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планшетного компьютера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28. Затраты на приобретение оборудования по обеспечению безопасности информации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76250" cy="257175"/>
            <wp:effectExtent l="19050" t="0" r="0" b="0"/>
            <wp:docPr id="105" name="Рисунок 105" descr="base_25_177538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5_177538_52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38300" cy="476250"/>
            <wp:effectExtent l="0" t="0" r="0" b="0"/>
            <wp:docPr id="106" name="Рисунок 106" descr="base_25_177538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5_177538_52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0" t="0" r="0" b="0"/>
            <wp:docPr id="107" name="Рисунок 107" descr="base_25_177538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5_177538_52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оборудования по обеспечению безопасности информации;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19050" t="0" r="0" b="0"/>
            <wp:docPr id="108" name="Рисунок 108" descr="base_25_177538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5_177538_52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приобретаемого i-го оборудования по обеспечению безопасности информации.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приобретение материальных запасов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29. Затраты на приобретение мониторов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19050" t="0" r="0" b="0"/>
            <wp:docPr id="109" name="Рисунок 109" descr="base_25_177538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5_177538_52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524000" cy="476250"/>
            <wp:effectExtent l="0" t="0" r="0" b="0"/>
            <wp:docPr id="110" name="Рисунок 110" descr="base_25_177538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5_177538_52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lastRenderedPageBreak/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0" t="0" r="9525" b="0"/>
            <wp:docPr id="111" name="Рисунок 111" descr="base_25_177538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5_177538_52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мониторов для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0" b="0"/>
            <wp:docPr id="112" name="Рисунок 112" descr="base_25_177538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5_177538_52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монитора для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30. Затраты на приобретение системных блоков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113" name="Рисунок 113" descr="base_25_177538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5_177538_52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14450" cy="476250"/>
            <wp:effectExtent l="0" t="0" r="0" b="0"/>
            <wp:docPr id="114" name="Рисунок 114" descr="base_25_177538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5_177538_53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0" t="0" r="9525" b="0"/>
            <wp:docPr id="115" name="Рисунок 115" descr="base_25_177538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5_177538_53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системных блоков;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116" name="Рисунок 116" descr="base_25_177538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5_177538_53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i-го системного блока.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31. Затраты на приобретение других запасных частей для вычислительной техники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9525" b="0"/>
            <wp:docPr id="117" name="Рисунок 117" descr="base_25_177538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5_177538_53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57325" cy="476250"/>
            <wp:effectExtent l="0" t="0" r="0" b="0"/>
            <wp:docPr id="118" name="Рисунок 118" descr="base_25_177538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5_177538_53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0" t="0" r="0" b="0"/>
            <wp:docPr id="119" name="Рисунок 119" descr="base_25_177538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5_177538_53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0" b="0"/>
            <wp:docPr id="120" name="Рисунок 120" descr="base_25_177538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5_177538_53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одной единицы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запасной части для вычислительной техники.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мн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81125" cy="476250"/>
            <wp:effectExtent l="0" t="0" r="0" b="0"/>
            <wp:docPr id="121" name="Рисунок 121" descr="base_25_177538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5_177538_53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0" t="0" r="0" b="0"/>
            <wp:docPr id="122" name="Рисунок 122" descr="base_25_177538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5_177538_53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носителей информации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E56A89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9525" b="0"/>
            <wp:docPr id="123" name="Рисунок 123" descr="base_25_177538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5_177538_53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одной единицы носителя информации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33.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9525" b="0"/>
            <wp:docPr id="124" name="Рисунок 124" descr="base_25_177538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5_177538_54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1076325" cy="266700"/>
            <wp:effectExtent l="19050" t="0" r="0" b="0"/>
            <wp:docPr id="125" name="Рисунок 125" descr="base_25_177538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5_177538_54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57175" cy="266700"/>
            <wp:effectExtent l="19050" t="0" r="0" b="0"/>
            <wp:docPr id="126" name="Рисунок 126" descr="base_25_177538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5_177538_54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127" name="Рисунок 127" descr="base_25_177538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5_177538_54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809750" cy="476250"/>
            <wp:effectExtent l="0" t="0" r="0" b="0"/>
            <wp:docPr id="128" name="Рисунок 128" descr="base_25_177538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5_177538_544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F856A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674D71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N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F856A5" w:rsidRPr="00510FA0">
        <w:rPr>
          <w:rFonts w:ascii="Times New Roman" w:hAnsi="Times New Roman" w:cs="Times New Roman"/>
          <w:sz w:val="14"/>
          <w:szCs w:val="14"/>
        </w:rPr>
        <w:t xml:space="preserve">ОМСУ </w:t>
      </w:r>
      <w:proofErr w:type="spellStart"/>
      <w:r w:rsidR="00F856A5" w:rsidRPr="00510FA0">
        <w:rPr>
          <w:rFonts w:ascii="Times New Roman" w:hAnsi="Times New Roman" w:cs="Times New Roman"/>
          <w:sz w:val="14"/>
          <w:szCs w:val="14"/>
        </w:rPr>
        <w:t>ЛМР</w:t>
      </w:r>
      <w:r w:rsidRPr="00510FA0">
        <w:rPr>
          <w:rFonts w:ascii="Times New Roman" w:hAnsi="Times New Roman" w:cs="Times New Roman"/>
          <w:sz w:val="14"/>
          <w:szCs w:val="14"/>
        </w:rPr>
        <w:t>;P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рм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 в соответствии с нормативами </w:t>
      </w:r>
      <w:r w:rsidR="00F856A5" w:rsidRPr="00510FA0">
        <w:rPr>
          <w:rFonts w:ascii="Times New Roman" w:hAnsi="Times New Roman" w:cs="Times New Roman"/>
          <w:sz w:val="14"/>
          <w:szCs w:val="14"/>
        </w:rPr>
        <w:t xml:space="preserve">ОМСУ 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зп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lastRenderedPageBreak/>
        <w:drawing>
          <wp:inline distT="0" distB="0" distL="0" distR="0">
            <wp:extent cx="1314450" cy="476250"/>
            <wp:effectExtent l="0" t="0" r="0" b="0"/>
            <wp:docPr id="129" name="Рисунок 129" descr="base_25_177538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5_177538_54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зп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зп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одной единицы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запасной части.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36. Затраты на приобретение материальных запасов по обеспечению безопасности информации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19050" t="0" r="0" b="0"/>
            <wp:docPr id="130" name="Рисунок 130" descr="base_25_177538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5_177538_54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524000" cy="476250"/>
            <wp:effectExtent l="0" t="0" r="0" b="0"/>
            <wp:docPr id="131" name="Рисунок 131" descr="base_25_177538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5_177538_54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0" t="0" r="9525" b="0"/>
            <wp:docPr id="132" name="Рисунок 132" descr="base_25_177538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5_177538_548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материального запаса;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0" b="0"/>
            <wp:docPr id="133" name="Рисунок 133" descr="base_25_177538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5_177538_54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одной единицы i-го материального запаса.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bookmarkStart w:id="7" w:name="P528"/>
      <w:bookmarkEnd w:id="7"/>
      <w:r w:rsidRPr="00510FA0">
        <w:rPr>
          <w:rFonts w:ascii="Times New Roman" w:hAnsi="Times New Roman" w:cs="Times New Roman"/>
          <w:sz w:val="14"/>
          <w:szCs w:val="14"/>
        </w:rPr>
        <w:t>II. Прочие затраты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услуги связи, не отнесенные к затратам на услуги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связи в рамках затрат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на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информационно-коммуникационные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технологии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37. Затраты на услуги связи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76225"/>
            <wp:effectExtent l="19050" t="0" r="0" b="0"/>
            <wp:docPr id="134" name="Рисунок 134" descr="base_25_177538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5_177538_55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1009650" cy="276225"/>
            <wp:effectExtent l="19050" t="0" r="0" b="0"/>
            <wp:docPr id="135" name="Рисунок 135" descr="base_25_177538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5_177538_55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90500" cy="257175"/>
            <wp:effectExtent l="19050" t="0" r="0" b="0"/>
            <wp:docPr id="136" name="Рисунок 136" descr="base_25_177538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5_177538_552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оплату услуг почтовой связи;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137" name="Рисунок 137" descr="base_25_177538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5_177538_55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оплату услуг специальной связи.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38. Затраты на оплату услуг почтовой связи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138" name="Рисунок 138" descr="base_25_177538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5_177538_55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181100" cy="476250"/>
            <wp:effectExtent l="0" t="0" r="0" b="0"/>
            <wp:docPr id="139" name="Рисунок 139" descr="base_25_177538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5_177538_55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0" t="0" r="9525" b="0"/>
            <wp:docPr id="140" name="Рисунок 140" descr="base_25_177538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5_177538_55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почтовых отправлений в год;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141" name="Рисунок 141" descr="base_25_177538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5_177538_55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i-го почтового отправления.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39. Затраты на оплату услуг специальной связи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142" name="Рисунок 142" descr="base_25_177538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5_177538_55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990600" cy="257175"/>
            <wp:effectExtent l="19050" t="0" r="0" b="0"/>
            <wp:docPr id="143" name="Рисунок 143" descr="base_25_177538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5_177538_55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66700" cy="257175"/>
            <wp:effectExtent l="0" t="0" r="0" b="0"/>
            <wp:docPr id="144" name="Рисунок 144" descr="base_25_177538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5_177538_56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листов (пакетов) исходящей информации в год;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145" name="Рисунок 145" descr="base_25_177538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5_177538_56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листа (пакета) исходящей информации, отправляемой по каналам специальной связи.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транспортные услуги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40. Затраты по договору об оказании услуг перевозки (транспортировки) грузов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146" name="Рисунок 146" descr="base_25_177538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5_177538_56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14450" cy="476250"/>
            <wp:effectExtent l="0" t="0" r="0" b="0"/>
            <wp:docPr id="147" name="Рисунок 147" descr="base_25_177538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5_177538_56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lastRenderedPageBreak/>
        <w:drawing>
          <wp:inline distT="0" distB="0" distL="0" distR="0">
            <wp:extent cx="314325" cy="257175"/>
            <wp:effectExtent l="0" t="0" r="9525" b="0"/>
            <wp:docPr id="148" name="Рисунок 148" descr="base_25_177538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5_177538_56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услуг перевозки (транспортировки) грузов;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149" name="Рисунок 149" descr="base_25_177538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5_177538_56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одной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услуги перевозки (транспортировки) груза.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41. Затраты на оплату услуг аренды транспортных средств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09575" cy="266700"/>
            <wp:effectExtent l="19050" t="0" r="0" b="0"/>
            <wp:docPr id="150" name="Рисунок 150" descr="base_25_177538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5_177538_56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905000" cy="476250"/>
            <wp:effectExtent l="0" t="0" r="0" b="0"/>
            <wp:docPr id="151" name="Рисунок 151" descr="base_25_177538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5_177538_56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152" name="Рисунок 152" descr="base_25_177538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5_177538_56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транспортных средств.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856A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применяемыми при расчете нормативных затрат на приобретение служебного легкового автотранспорта;</w:t>
      </w:r>
      <w:proofErr w:type="gramEnd"/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9525" b="0"/>
            <wp:docPr id="153" name="Рисунок 153" descr="base_25_177538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5_177538_56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аренды i-го транспортного средства в месяц;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71475" cy="266700"/>
            <wp:effectExtent l="19050" t="0" r="9525" b="0"/>
            <wp:docPr id="154" name="Рисунок 154" descr="base_25_177538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5_177538_57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месяцев аренды i-го транспортного средства.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42. Затраты на оплату разовых услуг пассажирских перевозок при проведении совещания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0" b="0"/>
            <wp:docPr id="155" name="Рисунок 155" descr="base_25_177538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5_177538_571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00200" cy="476250"/>
            <wp:effectExtent l="0" t="0" r="0" b="0"/>
            <wp:docPr id="156" name="Рисунок 156" descr="base_25_177538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5_177538_57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9525" b="0"/>
            <wp:docPr id="157" name="Рисунок 157" descr="base_25_177538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5_177538_57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разовых услуг пассажирских перевозок;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0" t="0" r="9525" b="0"/>
            <wp:docPr id="158" name="Рисунок 158" descr="base_25_177538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5_177538_57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среднее количество часов аренды транспортного средства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разовой услуге;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159" name="Рисунок 159" descr="base_25_177538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5_177538_57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часа аренды транспортного средства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разовой услуге.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43. Затраты на оплату проезда работника к месту нахождения учебного заведения и обратно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09575" cy="266700"/>
            <wp:effectExtent l="19050" t="0" r="9525" b="0"/>
            <wp:docPr id="160" name="Рисунок 160" descr="base_25_177538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5_177538_576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76400" cy="476250"/>
            <wp:effectExtent l="0" t="0" r="0" b="0"/>
            <wp:docPr id="161" name="Рисунок 161" descr="base_25_177538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5_177538_577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162" name="Рисунок 162" descr="base_25_177538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5_177538_578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работников, имеющих право на компенсацию расходов,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направлению;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9525" b="0"/>
            <wp:docPr id="163" name="Рисунок 163" descr="base_25_177538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5_177538_57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проезда к месту нахождения учебного заведения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направлению.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оплату расходов по договорам об оказании услуг,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510FA0">
        <w:rPr>
          <w:rFonts w:ascii="Times New Roman" w:hAnsi="Times New Roman" w:cs="Times New Roman"/>
          <w:sz w:val="14"/>
          <w:szCs w:val="14"/>
        </w:rPr>
        <w:t>связанных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с проездом и наймом жилого помещения в связи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с командированием работников, заключаемым со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сторонними</w:t>
      </w:r>
      <w:proofErr w:type="gramEnd"/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организациями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164" name="Рисунок 164" descr="base_25_177538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5_177538_580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1314450" cy="266700"/>
            <wp:effectExtent l="19050" t="0" r="0" b="0"/>
            <wp:docPr id="165" name="Рисунок 165" descr="base_25_177538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5_177538_58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9100" cy="266700"/>
            <wp:effectExtent l="19050" t="0" r="0" b="0"/>
            <wp:docPr id="166" name="Рисунок 166" descr="base_25_177538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5_177538_58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по договору на проезд к месту командирования и обратно;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167" name="Рисунок 167" descr="base_25_177538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5_177538_58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по договору 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найм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жилого помещения на период командирования.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45. Затраты по договору на проезд к месту командирования и обратно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552450" cy="266700"/>
            <wp:effectExtent l="19050" t="0" r="0" b="0"/>
            <wp:docPr id="168" name="Рисунок 168" descr="base_25_177538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5_177538_58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lastRenderedPageBreak/>
        <w:drawing>
          <wp:inline distT="0" distB="0" distL="0" distR="0">
            <wp:extent cx="2085975" cy="476250"/>
            <wp:effectExtent l="0" t="0" r="0" b="0"/>
            <wp:docPr id="169" name="Рисунок 169" descr="base_25_177538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5_177538_58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504825" cy="266700"/>
            <wp:effectExtent l="19050" t="0" r="9525" b="0"/>
            <wp:docPr id="170" name="Рисунок 170" descr="base_25_177538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5_177538_586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командированных работников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57200" cy="266700"/>
            <wp:effectExtent l="19050" t="0" r="0" b="0"/>
            <wp:docPr id="171" name="Рисунок 171" descr="base_25_177538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5_177538_587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проезда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направлению командирования с учетом требований нормативных правовых актов </w:t>
      </w:r>
      <w:r w:rsidR="00F856A5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46. Затраты по договору 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найм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жилого помещения на период командирования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76250" cy="257175"/>
            <wp:effectExtent l="19050" t="0" r="0" b="0"/>
            <wp:docPr id="172" name="Рисунок 172" descr="base_25_177538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5_177538_588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2190750" cy="476250"/>
            <wp:effectExtent l="0" t="0" r="0" b="0"/>
            <wp:docPr id="173" name="Рисунок 173" descr="base_25_177538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5_177538_589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0" t="0" r="0" b="0"/>
            <wp:docPr id="174" name="Рисунок 174" descr="base_25_177538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5_177538_590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командированных работников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19050" t="0" r="9525" b="0"/>
            <wp:docPr id="175" name="Рисунок 175" descr="base_25_177538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5_177538_591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найма жилого помещения в сутки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направлению командирования с учетом требований нормативных правовых актов Ленинградской области;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47675" cy="257175"/>
            <wp:effectExtent l="19050" t="0" r="9525" b="0"/>
            <wp:docPr id="176" name="Рисунок 176" descr="base_25_177538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5_177538_592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суток нахождения в командировке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направлению командирования.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коммунальные услуги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47. Затраты на коммунальные услуги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19050" t="0" r="0" b="0"/>
            <wp:docPr id="177" name="Рисунок 177" descr="base_25_177538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5_177538_59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33650" cy="257175"/>
            <wp:effectExtent l="19050" t="0" r="0" b="0"/>
            <wp:docPr id="178" name="Рисунок 178" descr="base_25_177538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5_177538_594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179" name="Рисунок 179" descr="base_25_177538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5_177538_595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газоснабжение и иные виды топлива;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180" name="Рисунок 180" descr="base_25_177538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5_177538_596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электроснабжение;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9525" b="0"/>
            <wp:docPr id="181" name="Рисунок 181" descr="base_25_177538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5_177538_597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теплоснабжение;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182" name="Рисунок 182" descr="base_25_177538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5_177538_598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горячее водоснабжение;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9525" b="0"/>
            <wp:docPr id="183" name="Рисунок 183" descr="base_25_177538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5_177538_599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холодное водоснабжение и водоотведение;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184" name="Рисунок 184" descr="base_25_177538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5_177538_600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48. Затраты на газоснабжение и иные виды топлива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185" name="Рисунок 185" descr="base_25_177538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5_177538_601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95450" cy="476250"/>
            <wp:effectExtent l="0" t="0" r="0" b="0"/>
            <wp:docPr id="186" name="Рисунок 186" descr="base_25_177538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5_177538_602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187" name="Рисунок 187" descr="base_25_177538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5_177538_603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потребность в i-м виде топлива (газе и ином виде топлива);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9525" b="0"/>
            <wp:docPr id="188" name="Рисунок 188" descr="base_25_177538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5_177538_604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тариф 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189" name="Рисунок 189" descr="base_25_177538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5_177538_605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поправочный коэффициент, учитывающий затраты на транспортировку i-го вида топлива.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49. Затраты на электроснабжение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190" name="Рисунок 190" descr="base_25_177538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5_177538_606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23975" cy="476250"/>
            <wp:effectExtent l="0" t="0" r="0" b="0"/>
            <wp:docPr id="191" name="Рисунок 191" descr="base_25_177538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5_177538_607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lastRenderedPageBreak/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9525" b="0"/>
            <wp:docPr id="192" name="Рисунок 192" descr="base_25_177538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5_177538_608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регулируемый тариф на электроэнергию (в рамках применяемого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одноставочного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, дифференцированного по зонам суток или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двухставочного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тарифа);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193" name="Рисунок 193" descr="base_25_177538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5_177538_609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потребность электроэнергии в год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тарифу (цене) на электроэнергию (в рамках применяемого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одноставочного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, дифференцированного по зонам суток или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двухставочного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тарифа).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50. Затраты на теплоснабжение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194" name="Рисунок 194" descr="base_25_177538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5_177538_610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143000" cy="257175"/>
            <wp:effectExtent l="19050" t="0" r="0" b="0"/>
            <wp:docPr id="195" name="Рисунок 195" descr="base_25_177538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5_177538_61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9525" b="0"/>
            <wp:docPr id="196" name="Рисунок 196" descr="base_25_177538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5_177538_612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потребность в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теплоэнергии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на отопление зданий, помещений и сооружений;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7175" cy="257175"/>
            <wp:effectExtent l="19050" t="0" r="9525" b="0"/>
            <wp:docPr id="197" name="Рисунок 197" descr="base_25_177538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5_177538_61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регулируемый тариф на теплоснабжение.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51. Затраты на горячее водоснабжение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198" name="Рисунок 198" descr="base_25_177538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5_177538_614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038225" cy="257175"/>
            <wp:effectExtent l="19050" t="0" r="0" b="0"/>
            <wp:docPr id="199" name="Рисунок 199" descr="base_25_177538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5_177538_615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66700" cy="257175"/>
            <wp:effectExtent l="19050" t="0" r="0" b="0"/>
            <wp:docPr id="200" name="Рисунок 200" descr="base_25_177538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5_177538_616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потребность в горячей воде;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7175" cy="257175"/>
            <wp:effectExtent l="19050" t="0" r="9525" b="0"/>
            <wp:docPr id="201" name="Рисунок 201" descr="base_25_177538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5_177538_617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регулируемый тариф на горячее водоснабжение.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52. Затраты на холодное водоснабжение и водоотведение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202" name="Рисунок 202" descr="base_25_177538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5_177538_618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809750" cy="257175"/>
            <wp:effectExtent l="19050" t="0" r="0" b="0"/>
            <wp:docPr id="203" name="Рисунок 203" descr="base_25_177538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5_177538_619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04" name="Рисунок 204" descr="base_25_177538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5_177538_620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потребность в холодном водоснабжении;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66700" cy="257175"/>
            <wp:effectExtent l="19050" t="0" r="0" b="0"/>
            <wp:docPr id="205" name="Рисунок 205" descr="base_25_177538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5_177538_621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регулируемый тариф на холодное водоснабжение;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06" name="Рисунок 206" descr="base_25_177538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5_177538_622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потребность в водоотведении;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7175" cy="257175"/>
            <wp:effectExtent l="19050" t="0" r="9525" b="0"/>
            <wp:docPr id="207" name="Рисунок 207" descr="base_25_177538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5_177538_623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регулируемый тариф на водоотведение.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53. Затраты на оплату услуг внештатных сотрудников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208" name="Рисунок 208" descr="base_25_177538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5_177538_624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2400300" cy="476250"/>
            <wp:effectExtent l="0" t="0" r="0" b="0"/>
            <wp:docPr id="209" name="Рисунок 209" descr="base_25_177538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5_177538_62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47675" cy="257175"/>
            <wp:effectExtent l="19050" t="0" r="9525" b="0"/>
            <wp:docPr id="210" name="Рисунок 210" descr="base_25_177538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5_177538_62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месяцев работы внештатного сотрудника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9525" b="0"/>
            <wp:docPr id="211" name="Рисунок 211" descr="base_25_177538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5_177538_62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стоимость одного месяца работы внештатного сотрудника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0" t="0" r="9525" b="0"/>
            <wp:docPr id="212" name="Рисунок 212" descr="base_25_177538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5_177538_628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процентная ставка страховых взносов в государственные внебюджетные фонды.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аренду помещений и оборудования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54. Затраты на аренду помещений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213" name="Рисунок 213" descr="base_25_177538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5_177538_62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952625" cy="476250"/>
            <wp:effectExtent l="0" t="0" r="0" b="0"/>
            <wp:docPr id="214" name="Рисунок 214" descr="base_25_177538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5_177538_630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0" b="0"/>
            <wp:docPr id="215" name="Рисунок 215" descr="base_25_177538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5_177538_631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численность работников, размещаемых 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арендуемой площади;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S - количество метров общей площади на одного работника;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16" name="Рисунок 216" descr="base_25_177538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5_177538_632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ежемесячной аренды за 1 квадратный метр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арендуемой площади;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217" name="Рисунок 217" descr="base_25_177538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5_177538_63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месяцев аренды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арендуемой площади.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55. Затраты на аренду помещения (зала) для проведения совещания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19050" t="0" r="9525" b="0"/>
            <wp:docPr id="218" name="Рисунок 218" descr="base_25_177538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5_177538_63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19225" cy="476250"/>
            <wp:effectExtent l="0" t="0" r="0" b="0"/>
            <wp:docPr id="219" name="Рисунок 219" descr="base_25_177538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5_177538_63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0" t="0" r="9525" b="0"/>
            <wp:docPr id="220" name="Рисунок 220" descr="base_25_177538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5_177538_636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суток аренды i-го помещения (зала);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21" name="Рисунок 221" descr="base_25_177538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5_177538_637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аренды i-го помещения (зала) в сутки.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56. Затраты на аренду оборудования для проведения совещания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9525" b="0"/>
            <wp:docPr id="222" name="Рисунок 222" descr="base_25_177538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5_177538_63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2124075" cy="476250"/>
            <wp:effectExtent l="0" t="0" r="0" b="0"/>
            <wp:docPr id="223" name="Рисунок 223" descr="base_25_177538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5_177538_63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0" t="0" r="9525" b="0"/>
            <wp:docPr id="224" name="Рисунок 224" descr="base_25_177538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5_177538_64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арендуемого i-го оборудования;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0" t="0" r="0" b="0"/>
            <wp:docPr id="225" name="Рисунок 225" descr="base_25_177538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5_177538_64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дней аренды i-го оборудования;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0" t="0" r="9525" b="0"/>
            <wp:docPr id="226" name="Рисунок 226" descr="base_25_177538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5_177538_64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часов аренды в день i-го оборудования;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227" name="Рисунок 227" descr="base_25_177538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5_177538_64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часа аренды i-го оборудования.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содержание имущества, не отнесенные к затратам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на содержание имущества в рамках затрат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на информационно-коммуникационные технологии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57. Затраты на содержание и техническое обслуживание помещений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228" name="Рисунок 228" descr="base_25_177538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5_177538_64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52900" cy="266700"/>
            <wp:effectExtent l="19050" t="0" r="0" b="0"/>
            <wp:docPr id="229" name="Рисунок 229" descr="base_25_177538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5_177538_64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9525" b="0"/>
            <wp:docPr id="230" name="Рисунок 230" descr="base_25_177538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5_177538_646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охранно-тревожной сигнализации;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38125" cy="266700"/>
            <wp:effectExtent l="19050" t="0" r="9525" b="0"/>
            <wp:docPr id="231" name="Рисунок 231" descr="base_25_177538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5_177538_647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проведение текущего ремонта помещения;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232" name="Рисунок 232" descr="base_25_177538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5_177538_64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содержание прилегающей территории;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0" b="0"/>
            <wp:docPr id="233" name="Рисунок 233" descr="base_25_177538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5_177538_64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оплату услуг по обслуживанию и уборке помещения;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0" b="0"/>
            <wp:docPr id="234" name="Рисунок 234" descr="base_25_177538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5_177538_65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вывоз твердых бытовых отходов;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90500" cy="257175"/>
            <wp:effectExtent l="19050" t="0" r="0" b="0"/>
            <wp:docPr id="235" name="Рисунок 235" descr="base_25_177538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5_177538_65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лифтов;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36" name="Рисунок 236" descr="base_25_177538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5_177538_65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237" name="Рисунок 237" descr="base_25_177538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5_177538_65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водонапорной насосной станции пожаротушения;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0" b="0"/>
            <wp:docPr id="238" name="Рисунок 238" descr="base_25_177538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5_177538_65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66700" cy="257175"/>
            <wp:effectExtent l="19050" t="0" r="0" b="0"/>
            <wp:docPr id="239" name="Рисунок 239" descr="base_25_177538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5_177538_65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электрооборудования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электроподстанций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, трансформаторных подстанций,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электрощитовых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административного здания (помещения).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58. Затраты на закупку услуг управляющей компании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240" name="Рисунок 240" descr="base_25_177538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5_177538_65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752600" cy="476250"/>
            <wp:effectExtent l="0" t="0" r="0" b="0"/>
            <wp:docPr id="241" name="Рисунок 241" descr="base_25_177538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5_177538_65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9525" b="0"/>
            <wp:docPr id="242" name="Рисунок 242" descr="base_25_177538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5_177538_658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объем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услуги управляющей компании;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0" b="0"/>
            <wp:docPr id="243" name="Рисунок 243" descr="base_25_177538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5_177538_659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услуги управляющей компании в месяц;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33375" cy="266700"/>
            <wp:effectExtent l="19050" t="0" r="0" b="0"/>
            <wp:docPr id="244" name="Рисунок 244" descr="base_25_177538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5_177538_660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месяцев использования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услуги управляющей компании.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59.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охранно-тревожной сигнализации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245" name="Рисунок 245" descr="base_25_177538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5_177538_66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14450" cy="476250"/>
            <wp:effectExtent l="0" t="0" r="0" b="0"/>
            <wp:docPr id="246" name="Рисунок 246" descr="base_25_177538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5_177538_66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0" t="0" r="9525" b="0"/>
            <wp:docPr id="247" name="Рисунок 247" descr="base_25_177538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5_177538_66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обслуживаемых устройств в составе системы охранно-тревожной сигнализации;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48" name="Рисунок 248" descr="base_25_177538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5_177538_66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обслуживания одного i-го устройства.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8" w:name="P764"/>
      <w:bookmarkEnd w:id="8"/>
      <w:r w:rsidRPr="00510FA0">
        <w:rPr>
          <w:rFonts w:ascii="Times New Roman" w:hAnsi="Times New Roman" w:cs="Times New Roman"/>
          <w:sz w:val="14"/>
          <w:szCs w:val="14"/>
        </w:rPr>
        <w:t xml:space="preserve">60.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 xml:space="preserve">Затраты на проведение текущего ремонта помещения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249" name="Рисунок 249" descr="base_25_177538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5_177538_66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исходя из установленной </w:t>
      </w:r>
      <w:r w:rsidR="00F856A5" w:rsidRPr="00510FA0">
        <w:rPr>
          <w:rFonts w:ascii="Times New Roman" w:hAnsi="Times New Roman" w:cs="Times New Roman"/>
          <w:sz w:val="14"/>
          <w:szCs w:val="14"/>
        </w:rPr>
        <w:t xml:space="preserve">ОМСУ ЛМР </w:t>
      </w:r>
      <w:r w:rsidRPr="00510FA0">
        <w:rPr>
          <w:rFonts w:ascii="Times New Roman" w:hAnsi="Times New Roman" w:cs="Times New Roman"/>
          <w:sz w:val="14"/>
          <w:szCs w:val="14"/>
        </w:rPr>
        <w:t xml:space="preserve">нормы проведения ремонта, но не более одного раза в три года, с учетом требований </w:t>
      </w:r>
      <w:hyperlink r:id="rId264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Положения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1988 года N 312,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276350" cy="476250"/>
            <wp:effectExtent l="0" t="0" r="0" b="0"/>
            <wp:docPr id="250" name="Рисунок 250" descr="base_25_177538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5_177538_666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9525" b="0"/>
            <wp:docPr id="251" name="Рисунок 251" descr="base_25_177538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5_177538_667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площадь i-го здания, планируемая к проведению текущего ремонта;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9525" b="0"/>
            <wp:docPr id="252" name="Рисунок 252" descr="base_25_177538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5_177538_668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текущего ремонта 1 квадратного метра площади i-го здания.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61. Затраты на содержание прилегающей территории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0" b="0"/>
            <wp:docPr id="253" name="Рисунок 253" descr="base_25_177538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5_177538_669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47825" cy="476250"/>
            <wp:effectExtent l="0" t="0" r="0" b="0"/>
            <wp:docPr id="254" name="Рисунок 254" descr="base_25_177538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5_177538_670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66700" cy="257175"/>
            <wp:effectExtent l="19050" t="0" r="0" b="0"/>
            <wp:docPr id="255" name="Рисунок 255" descr="base_25_177538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5_177538_671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площадь закрепленной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прилегающей территории;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66700" cy="257175"/>
            <wp:effectExtent l="19050" t="0" r="0" b="0"/>
            <wp:docPr id="256" name="Рисунок 256" descr="base_25_177538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5_177538_672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содержания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прилегающей территории в месяц в расчете на 1 квадратный метр площади;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57" name="Рисунок 257" descr="base_25_177538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5_177538_673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месяцев содержания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прилегающей территории в очередном финансовом году.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62. Затраты на оплату услуг по обслуживанию и уборке помещения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47675" cy="266700"/>
            <wp:effectExtent l="19050" t="0" r="9525" b="0"/>
            <wp:docPr id="258" name="Рисунок 258" descr="base_25_177538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5_177538_674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2047875" cy="476250"/>
            <wp:effectExtent l="0" t="0" r="0" b="0"/>
            <wp:docPr id="259" name="Рисунок 259" descr="base_25_177538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5_177538_675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71475" cy="266700"/>
            <wp:effectExtent l="19050" t="0" r="0" b="0"/>
            <wp:docPr id="260" name="Рисунок 260" descr="base_25_177538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5_177538_676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lastRenderedPageBreak/>
        <w:drawing>
          <wp:inline distT="0" distB="0" distL="0" distR="0">
            <wp:extent cx="361950" cy="266700"/>
            <wp:effectExtent l="19050" t="0" r="0" b="0"/>
            <wp:docPr id="261" name="Рисунок 261" descr="base_25_177538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5_177538_67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услуги по обслуживанию и уборке i-го помещения в месяц;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9100" cy="266700"/>
            <wp:effectExtent l="19050" t="0" r="0" b="0"/>
            <wp:docPr id="262" name="Рисунок 262" descr="base_25_177538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5_177538_67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месяцев использования услуги по обслуживанию и уборке i-го помещения в месяц.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63. Затраты на вывоз твердых бытовых отходов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263" name="Рисунок 263" descr="base_25_177538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5_177538_67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181100" cy="257175"/>
            <wp:effectExtent l="19050" t="0" r="0" b="0"/>
            <wp:docPr id="264" name="Рисунок 264" descr="base_25_177538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5_177538_68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0" t="0" r="9525" b="0"/>
            <wp:docPr id="265" name="Рисунок 265" descr="base_25_177538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5_177538_68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кубических метров твердых бытовых отходов в год;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66" name="Рисунок 266" descr="base_25_177538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5_177538_682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вывоза 1 кубического метра твердых бытовых отходов.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64.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лифтов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67" name="Рисунок 267" descr="base_25_177538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5_177538_683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181100" cy="476250"/>
            <wp:effectExtent l="0" t="0" r="0" b="0"/>
            <wp:docPr id="268" name="Рисунок 268" descr="base_25_177538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5_177538_684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0" t="0" r="9525" b="0"/>
            <wp:docPr id="269" name="Рисунок 269" descr="base_25_177538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5_177538_685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лифтов i-го типа;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270" name="Рисунок 270" descr="base_25_177538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5_177538_686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текущего ремонта одного лифта i-го типа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65.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водонапорной насосной станции хозяйственно-питьевого и противопожарного водоснабжения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47675" cy="257175"/>
            <wp:effectExtent l="19050" t="0" r="9525" b="0"/>
            <wp:docPr id="271" name="Рисунок 271" descr="base_25_177538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5_177538_687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257300" cy="257175"/>
            <wp:effectExtent l="19050" t="0" r="0" b="0"/>
            <wp:docPr id="272" name="Рисунок 272" descr="base_25_177538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5_177538_688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73" name="Рисунок 273" descr="base_25_177538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5_177538_689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74" name="Рисунок 274" descr="base_25_177538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5_177538_690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66.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водонапорной насосной станции пожаротушения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275" name="Рисунок 275" descr="base_25_177538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5_177538_691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276350" cy="257175"/>
            <wp:effectExtent l="19050" t="0" r="0" b="0"/>
            <wp:docPr id="276" name="Рисунок 276" descr="base_25_177538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5_177538_692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277" name="Рисунок 277" descr="base_25_177538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5_177538_693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78" name="Рисунок 278" descr="base_25_177538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5_177538_694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67.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279" name="Рисунок 279" descr="base_25_177538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5_177538_695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133475" cy="257175"/>
            <wp:effectExtent l="19050" t="0" r="9525" b="0"/>
            <wp:docPr id="280" name="Рисунок 280" descr="base_25_177538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5_177538_696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81" name="Рисунок 281" descr="base_25_177538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5_177538_697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82" name="Рисунок 282" descr="base_25_177538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5_177538_698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68.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электрооборудования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электроподстанций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, трансформаторных подстанций,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электрощитовых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) административного здания (помещения)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19050" t="0" r="0" b="0"/>
            <wp:docPr id="283" name="Рисунок 283" descr="base_25_177538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5_177538_699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lastRenderedPageBreak/>
        <w:drawing>
          <wp:inline distT="0" distB="0" distL="0" distR="0">
            <wp:extent cx="1400175" cy="476250"/>
            <wp:effectExtent l="0" t="0" r="0" b="0"/>
            <wp:docPr id="284" name="Рисунок 284" descr="base_25_177538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5_177538_700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285" name="Рисунок 285" descr="base_25_177538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5_177538_701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электроподстанций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, трансформаторных подстанций,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электрощитовых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административного здания (помещения);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0" t="0" r="9525" b="0"/>
            <wp:docPr id="286" name="Рисунок 286" descr="base_25_177538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5_177538_702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оборудования.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69. Затраты на техническое обслуживание и ремонт транспортных средств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тортс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09725" cy="476250"/>
            <wp:effectExtent l="0" t="0" r="0" b="0"/>
            <wp:docPr id="287" name="Рисунок 287" descr="base_25_177538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5_177538_703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 w:rsidRPr="00510FA0">
        <w:rPr>
          <w:rFonts w:ascii="Times New Roman" w:hAnsi="Times New Roman" w:cs="Times New Roman"/>
          <w:sz w:val="14"/>
          <w:szCs w:val="14"/>
        </w:rPr>
        <w:t>Q</w:t>
      </w:r>
      <w:proofErr w:type="gram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тортс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транспортного средства;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 w:rsidRPr="00510FA0">
        <w:rPr>
          <w:rFonts w:ascii="Times New Roman" w:hAnsi="Times New Roman" w:cs="Times New Roman"/>
          <w:sz w:val="14"/>
          <w:szCs w:val="14"/>
        </w:rPr>
        <w:t>P</w:t>
      </w:r>
      <w:proofErr w:type="gram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тортс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70.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71.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288" name="Рисунок 288" descr="base_25_177538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5_177538_704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209925" cy="266700"/>
            <wp:effectExtent l="19050" t="0" r="0" b="0"/>
            <wp:docPr id="289" name="Рисунок 289" descr="base_25_177538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5_177538_705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76225" cy="266700"/>
            <wp:effectExtent l="19050" t="0" r="9525" b="0"/>
            <wp:docPr id="290" name="Рисунок 290" descr="base_25_177538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5_177538_706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дизельных генераторных установок;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0" b="0"/>
            <wp:docPr id="291" name="Рисунок 291" descr="base_25_177538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5_177538_707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системы газового пожаротушения;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9525" b="0"/>
            <wp:docPr id="292" name="Рисунок 292" descr="base_25_177538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5_177538_708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кондиционирования и вентиляции;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93" name="Рисунок 293" descr="base_25_177538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5_177538_709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пожарной сигнализации;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9525" b="0"/>
            <wp:docPr id="294" name="Рисунок 294" descr="base_25_177538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5_177538_710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контроля и управления доступом;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9525" b="0"/>
            <wp:docPr id="295" name="Рисунок 295" descr="base_25_177538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5_177538_711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автоматического диспетчерского управления;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296" name="Рисунок 296" descr="base_25_177538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5_177538_712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видеонаблюдения.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72.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дизельных генераторных установок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09575" cy="266700"/>
            <wp:effectExtent l="19050" t="0" r="9525" b="0"/>
            <wp:docPr id="297" name="Рисунок 297" descr="base_25_177538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5_177538_713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57325" cy="476250"/>
            <wp:effectExtent l="0" t="0" r="0" b="0"/>
            <wp:docPr id="298" name="Рисунок 298" descr="base_25_177538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5_177538_714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299" name="Рисунок 299" descr="base_25_177538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5_177538_715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дизельных генераторных установок;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14325" cy="266700"/>
            <wp:effectExtent l="19050" t="0" r="9525" b="0"/>
            <wp:docPr id="300" name="Рисунок 300" descr="base_25_177538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5_177538_716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одной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дизельной генераторной установки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73.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системы газового пожаротушения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0" b="0"/>
            <wp:docPr id="301" name="Рисунок 301" descr="base_25_177538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5_177538_717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38275" cy="476250"/>
            <wp:effectExtent l="0" t="0" r="0" b="0"/>
            <wp:docPr id="302" name="Рисунок 302" descr="base_25_177538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5_177538_718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0" t="0" r="0" b="0"/>
            <wp:docPr id="303" name="Рисунок 303" descr="base_25_177538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5_177538_719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датчиков системы газового пожаротушения;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lastRenderedPageBreak/>
        <w:drawing>
          <wp:inline distT="0" distB="0" distL="0" distR="0">
            <wp:extent cx="314325" cy="257175"/>
            <wp:effectExtent l="19050" t="0" r="0" b="0"/>
            <wp:docPr id="304" name="Рисунок 304" descr="base_25_177538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5_177538_720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одного i-го датчика системы газового пожаротушения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74.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кондиционирования и вентиляции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305" name="Рисунок 305" descr="base_25_177538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5_177538_721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590675" cy="476250"/>
            <wp:effectExtent l="0" t="0" r="0" b="0"/>
            <wp:docPr id="306" name="Рисунок 306" descr="base_25_177538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5_177538_722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0" t="0" r="0" b="0"/>
            <wp:docPr id="307" name="Рисунок 307" descr="base_25_177538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5_177538_723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установок кондиционирования и элементов систем вентиляции;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9525" b="0"/>
            <wp:docPr id="308" name="Рисунок 308" descr="base_25_177538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5_177538_724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одной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установки кондиционирования и элементов вентиляции.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75.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пожарной сигнализации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0" b="0"/>
            <wp:docPr id="309" name="Рисунок 309" descr="base_25_177538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5_177538_725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57325" cy="476250"/>
            <wp:effectExtent l="0" t="0" r="0" b="0"/>
            <wp:docPr id="310" name="Рисунок 310" descr="base_25_177538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5_177538_726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0" t="0" r="0" b="0"/>
            <wp:docPr id="311" name="Рисунок 311" descr="base_25_177538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5_177538_727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извещателей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пожарной сигнализации;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312" name="Рисунок 312" descr="base_25_177538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5_177538_728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одного i-го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извещателя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76.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контроля и управления доступом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47675" cy="266700"/>
            <wp:effectExtent l="19050" t="0" r="9525" b="0"/>
            <wp:docPr id="313" name="Рисунок 313" descr="base_25_177538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5_177538_729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590675" cy="476250"/>
            <wp:effectExtent l="0" t="0" r="0" b="0"/>
            <wp:docPr id="314" name="Рисунок 314" descr="base_25_177538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5_177538_730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9100" cy="266700"/>
            <wp:effectExtent l="19050" t="0" r="0" b="0"/>
            <wp:docPr id="315" name="Рисунок 315" descr="base_25_177538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5_177538_731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устройств в составе систем контроля и управления доступом;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316" name="Рисунок 316" descr="base_25_177538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5_177538_732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77.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автоматического диспетчерского управления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47675" cy="266700"/>
            <wp:effectExtent l="19050" t="0" r="9525" b="0"/>
            <wp:docPr id="317" name="Рисунок 317" descr="base_25_177538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5_177538_733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590675" cy="476250"/>
            <wp:effectExtent l="0" t="0" r="0" b="0"/>
            <wp:docPr id="318" name="Рисунок 318" descr="base_25_177538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5_177538_734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9100" cy="266700"/>
            <wp:effectExtent l="19050" t="0" r="0" b="0"/>
            <wp:docPr id="319" name="Рисунок 319" descr="base_25_177538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5_177538_735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обслуживаемых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устройств в составе систем автоматического диспетчерского управления;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320" name="Рисунок 320" descr="base_25_177538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5_177538_736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78. Затраты на техническое обслуживание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регламентно-профилактический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 систем видеонаблюдения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09575" cy="257175"/>
            <wp:effectExtent l="19050" t="0" r="9525" b="0"/>
            <wp:docPr id="321" name="Рисунок 321" descr="base_25_177538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5_177538_737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57325" cy="476250"/>
            <wp:effectExtent l="0" t="0" r="0" b="0"/>
            <wp:docPr id="322" name="Рисунок 322" descr="base_25_177538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5_177538_738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0" t="0" r="0" b="0"/>
            <wp:docPr id="323" name="Рисунок 323" descr="base_25_177538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5_177538_739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обслуживаемых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устройств в составе систем видеонаблюдения;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324" name="Рисунок 324" descr="base_25_177538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5_177538_740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технического обслуживания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регламентно-профилактического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ремонта одного i-го устройства в составе систем видеонаблюдения в </w:t>
      </w:r>
      <w:r w:rsidRPr="00510FA0">
        <w:rPr>
          <w:rFonts w:ascii="Times New Roman" w:hAnsi="Times New Roman" w:cs="Times New Roman"/>
          <w:sz w:val="14"/>
          <w:szCs w:val="14"/>
        </w:rPr>
        <w:lastRenderedPageBreak/>
        <w:t>год.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79. Затраты на оплату услуг внештатных сотрудников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325" name="Рисунок 325" descr="base_25_177538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5_177538_741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30"/>
          <w:sz w:val="14"/>
          <w:szCs w:val="14"/>
        </w:rPr>
        <w:drawing>
          <wp:inline distT="0" distB="0" distL="0" distR="0">
            <wp:extent cx="2486025" cy="485775"/>
            <wp:effectExtent l="19050" t="0" r="0" b="0"/>
            <wp:docPr id="326" name="Рисунок 326" descr="base_25_177538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5_177538_742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76250" cy="266700"/>
            <wp:effectExtent l="19050" t="0" r="0" b="0"/>
            <wp:docPr id="327" name="Рисунок 327" descr="base_25_177538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5_177538_743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месяцев работы внештатного сотрудника в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g-й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09575" cy="266700"/>
            <wp:effectExtent l="19050" t="0" r="0" b="0"/>
            <wp:docPr id="328" name="Рисунок 328" descr="base_25_177538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5_177538_744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стоимость одного месяца работы внештатного сотрудника в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g-й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71475" cy="266700"/>
            <wp:effectExtent l="0" t="0" r="0" b="0"/>
            <wp:docPr id="329" name="Рисунок 329" descr="base_25_177538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5_177538_745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процентная ставка страховых взносов в государственные внебюджетные фонды.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приобретение прочих работ и услуг,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не относящиеся к затратам на услуги связи, транспортные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услуги, оплату расходов по договорам об оказании услуг,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510FA0">
        <w:rPr>
          <w:rFonts w:ascii="Times New Roman" w:hAnsi="Times New Roman" w:cs="Times New Roman"/>
          <w:sz w:val="14"/>
          <w:szCs w:val="14"/>
        </w:rPr>
        <w:t>связанных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с проездом и наймом жилого помещения в связи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с командированием работников, заключаемым со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сторонними</w:t>
      </w:r>
      <w:proofErr w:type="gramEnd"/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организациями, а также к затратам на коммунальные услуги,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аренду помещений и оборудования, содержание имущества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в рамках прочих затрат и затратам на приобретение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прочих работ и услуг в рамках затрат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на информационно-коммуникационные технологии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80. Затраты на оплату типографских работ и услуг, включая приобретение периодических печатных изданий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0" b="0"/>
            <wp:docPr id="330" name="Рисунок 330" descr="base_25_177538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5_177538_746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942975" cy="266700"/>
            <wp:effectExtent l="19050" t="0" r="0" b="0"/>
            <wp:docPr id="331" name="Рисунок 331" descr="base_25_177538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5_177538_747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09550" cy="257175"/>
            <wp:effectExtent l="19050" t="0" r="0" b="0"/>
            <wp:docPr id="332" name="Рисунок 332" descr="base_25_177538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5_177538_748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спецжурналов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38125" cy="266700"/>
            <wp:effectExtent l="19050" t="0" r="9525" b="0"/>
            <wp:docPr id="333" name="Рисунок 333" descr="base_25_177538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5_177538_749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81. Затраты на приобретение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спецжурналов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и бланков строгой отчетности (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З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жбо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) определяются по формуле:</w:t>
      </w:r>
    </w:p>
    <w:p w:rsidR="00D810E6" w:rsidRPr="00510FA0" w:rsidRDefault="00D810E6" w:rsidP="00510FA0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2066925" cy="476250"/>
            <wp:effectExtent l="0" t="0" r="0" b="0"/>
            <wp:docPr id="334" name="Рисунок 334" descr="base_25_177538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5_177538_750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Q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ж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приобретаемых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спецжурналов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510FA0">
        <w:rPr>
          <w:rFonts w:ascii="Times New Roman" w:hAnsi="Times New Roman" w:cs="Times New Roman"/>
          <w:sz w:val="14"/>
          <w:szCs w:val="14"/>
        </w:rPr>
        <w:t>P</w:t>
      </w:r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i</w:t>
      </w:r>
      <w:proofErr w:type="spell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 xml:space="preserve"> ж</w:t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i-го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спецжурнала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 w:rsidRPr="00510FA0">
        <w:rPr>
          <w:rFonts w:ascii="Times New Roman" w:hAnsi="Times New Roman" w:cs="Times New Roman"/>
          <w:sz w:val="14"/>
          <w:szCs w:val="14"/>
        </w:rPr>
        <w:t>Q</w:t>
      </w:r>
      <w:proofErr w:type="gram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бо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приобретаемых бланков строгой отчетности;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 w:rsidRPr="00510FA0">
        <w:rPr>
          <w:rFonts w:ascii="Times New Roman" w:hAnsi="Times New Roman" w:cs="Times New Roman"/>
          <w:sz w:val="14"/>
          <w:szCs w:val="14"/>
        </w:rPr>
        <w:t>P</w:t>
      </w:r>
      <w:proofErr w:type="gramEnd"/>
      <w:r w:rsidRPr="00510FA0">
        <w:rPr>
          <w:rFonts w:ascii="Times New Roman" w:hAnsi="Times New Roman" w:cs="Times New Roman"/>
          <w:sz w:val="14"/>
          <w:szCs w:val="14"/>
          <w:vertAlign w:val="subscript"/>
        </w:rPr>
        <w:t>бо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бланка строгой отчетности.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335" name="Рисунок 335" descr="base_25_177538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5_177538_751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>, определяются по фактическим затратам в отчетном финансовом году.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83. Затраты на оплату услуг внештатных сотрудников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336" name="Рисунок 336" descr="base_25_177538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5_177538_752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30"/>
          <w:sz w:val="14"/>
          <w:szCs w:val="14"/>
        </w:rPr>
        <w:drawing>
          <wp:inline distT="0" distB="0" distL="0" distR="0">
            <wp:extent cx="2438400" cy="485775"/>
            <wp:effectExtent l="0" t="0" r="0" b="0"/>
            <wp:docPr id="337" name="Рисунок 337" descr="base_25_177538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5_177538_753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57200" cy="266700"/>
            <wp:effectExtent l="19050" t="0" r="0" b="0"/>
            <wp:docPr id="338" name="Рисунок 338" descr="base_25_177538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5_177538_754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планируемое количество месяцев работы внештатного сотрудника в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j-й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90525" cy="266700"/>
            <wp:effectExtent l="19050" t="0" r="0" b="0"/>
            <wp:docPr id="339" name="Рисунок 339" descr="base_25_177538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5_177538_755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месяца работы внештатного сотрудника в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j-й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должности;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61950" cy="266700"/>
            <wp:effectExtent l="19050" t="0" r="0" b="0"/>
            <wp:docPr id="340" name="Рисунок 340" descr="base_25_177538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5_177538_756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процентная ставка страховых взносов в государственные внебюджетные фонды.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</w:t>
      </w:r>
      <w:r w:rsidRPr="00510FA0">
        <w:rPr>
          <w:rFonts w:ascii="Times New Roman" w:hAnsi="Times New Roman" w:cs="Times New Roman"/>
          <w:sz w:val="14"/>
          <w:szCs w:val="14"/>
        </w:rPr>
        <w:lastRenderedPageBreak/>
        <w:t>сотрудника в штатном расписании.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 xml:space="preserve">84. Затраты на проведение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предрейсового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послерейсового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осмотра водителей транспортных средств </w:t>
      </w: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341" name="Рисунок 341" descr="base_25_177538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5_177538_757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47825" cy="476250"/>
            <wp:effectExtent l="0" t="0" r="9525" b="0"/>
            <wp:docPr id="342" name="Рисунок 342" descr="base_25_177538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5_177538_758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0" t="0" r="9525" b="0"/>
            <wp:docPr id="343" name="Рисунок 343" descr="base_25_177538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5_177538_759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водителей;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344" name="Рисунок 344" descr="base_25_177538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5_177538_760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проведения одного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предрейсового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и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послерейсового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осмотра;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9525" b="0"/>
            <wp:docPr id="345" name="Рисунок 345" descr="base_25_177538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5_177538_76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рабочих дней в году;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F76C45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85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проведение диспансеризации работников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346" name="Рисунок 346" descr="base_25_177538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5_177538_76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343025" cy="257175"/>
            <wp:effectExtent l="19050" t="0" r="0" b="0"/>
            <wp:docPr id="347" name="Рисунок 347" descr="base_25_177538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5_177538_763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0" b="0"/>
            <wp:docPr id="348" name="Рисунок 348" descr="base_25_177538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5_177538_764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численность работников, подлежащих диспансеризации;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349" name="Рисунок 349" descr="base_25_177538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5_177538_765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проведения диспансеризации в расчете на одного работника.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F76C45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86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оплату работ по монтажу (установке), дооборудованию и наладке оборудования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19050" t="0" r="0" b="0"/>
            <wp:docPr id="350" name="Рисунок 350" descr="base_25_177538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5_177538_76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30"/>
          <w:sz w:val="14"/>
          <w:szCs w:val="14"/>
        </w:rPr>
        <w:drawing>
          <wp:inline distT="0" distB="0" distL="0" distR="0">
            <wp:extent cx="1581150" cy="485775"/>
            <wp:effectExtent l="0" t="0" r="0" b="0"/>
            <wp:docPr id="351" name="Рисунок 351" descr="base_25_177538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5_177538_76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419100" cy="266700"/>
            <wp:effectExtent l="0" t="0" r="0" b="0"/>
            <wp:docPr id="352" name="Рисунок 352" descr="base_25_177538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5_177538_76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g-го оборудования, подлежащего монтажу (установке), дооборудованию и наладке;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71475" cy="266700"/>
            <wp:effectExtent l="19050" t="0" r="0" b="0"/>
            <wp:docPr id="353" name="Рисунок 353" descr="base_25_177538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5_177538_76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монтажа (установки), дооборудования и наладки g-го оборудования.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F76C45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87</w:t>
      </w:r>
      <w:r w:rsidR="00D810E6" w:rsidRPr="00510FA0">
        <w:rPr>
          <w:rFonts w:ascii="Times New Roman" w:hAnsi="Times New Roman" w:cs="Times New Roman"/>
          <w:sz w:val="14"/>
          <w:szCs w:val="1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D810E6" w:rsidRPr="00510FA0" w:rsidRDefault="00F76C45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88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</w:t>
      </w:r>
      <w:proofErr w:type="gramStart"/>
      <w:r w:rsidR="00D810E6" w:rsidRPr="00510FA0">
        <w:rPr>
          <w:rFonts w:ascii="Times New Roman" w:hAnsi="Times New Roman" w:cs="Times New Roman"/>
          <w:sz w:val="14"/>
          <w:szCs w:val="1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85775" cy="257175"/>
            <wp:effectExtent l="19050" t="0" r="9525" b="0"/>
            <wp:docPr id="354" name="Рисунок 354" descr="base_25_177538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5_177538_77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0" w:history="1">
        <w:r w:rsidR="00D810E6" w:rsidRPr="00510FA0">
          <w:rPr>
            <w:rFonts w:ascii="Times New Roman" w:hAnsi="Times New Roman" w:cs="Times New Roman"/>
            <w:color w:val="0000FF"/>
            <w:sz w:val="14"/>
            <w:szCs w:val="14"/>
          </w:rPr>
          <w:t>указанием</w:t>
        </w:r>
      </w:hyperlink>
      <w:r w:rsidR="00D810E6" w:rsidRPr="00510FA0">
        <w:rPr>
          <w:rFonts w:ascii="Times New Roman" w:hAnsi="Times New Roman" w:cs="Times New Roman"/>
          <w:sz w:val="14"/>
          <w:szCs w:val="1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D810E6" w:rsidRPr="00510FA0">
        <w:rPr>
          <w:rFonts w:ascii="Times New Roman" w:hAnsi="Times New Roman" w:cs="Times New Roman"/>
          <w:sz w:val="14"/>
          <w:szCs w:val="1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4133850" cy="476250"/>
            <wp:effectExtent l="0" t="0" r="0" b="0"/>
            <wp:docPr id="355" name="Рисунок 355" descr="base_25_177538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5_177538_771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356" name="Рисунок 356" descr="base_25_177538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5_177538_772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предельный размер базовой ставки страхового тарифа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транспортному средству;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357" name="Рисунок 357" descr="base_25_177538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5_177538_773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47675" cy="257175"/>
            <wp:effectExtent l="19050" t="0" r="9525" b="0"/>
            <wp:docPr id="358" name="Рисунок 358" descr="base_25_177538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5_177538_774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транспортному средству;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359" name="Рисунок 359" descr="base_25_177538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5_177538_775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360" name="Рисунок 360" descr="base_25_177538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5_177538_776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361" name="Рисунок 361" descr="base_25_177538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5_177538_777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14325" cy="257175"/>
            <wp:effectExtent l="19050" t="0" r="9525" b="0"/>
            <wp:docPr id="362" name="Рисунок 362" descr="base_25_177538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5_177538_778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коэффициент страховых тарифов в зависимости от наличия нарушений, предусмотренных </w:t>
      </w:r>
      <w:hyperlink r:id="rId379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пунктом 3 статьи 9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lastRenderedPageBreak/>
        <w:drawing>
          <wp:inline distT="0" distB="0" distL="0" distR="0">
            <wp:extent cx="371475" cy="266700"/>
            <wp:effectExtent l="19050" t="0" r="0" b="0"/>
            <wp:docPr id="363" name="Рисунок 363" descr="base_25_177538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5_177538_779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приобретение основных средств, не отнесенные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к затратам на приобретение основных сре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дств в р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>амках затрат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на информационно-коммуникационные технологии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89</w:t>
      </w:r>
      <w:r w:rsidR="00D810E6" w:rsidRPr="00510FA0">
        <w:rPr>
          <w:rFonts w:ascii="Times New Roman" w:hAnsi="Times New Roman" w:cs="Times New Roman"/>
          <w:sz w:val="14"/>
          <w:szCs w:val="1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D810E6" w:rsidRPr="00510FA0">
        <w:rPr>
          <w:rFonts w:ascii="Times New Roman" w:hAnsi="Times New Roman" w:cs="Times New Roman"/>
          <w:sz w:val="14"/>
          <w:szCs w:val="14"/>
        </w:rPr>
        <w:t>дств в р</w:t>
      </w:r>
      <w:proofErr w:type="gramEnd"/>
      <w:r w:rsidR="00D810E6" w:rsidRPr="00510FA0">
        <w:rPr>
          <w:rFonts w:ascii="Times New Roman" w:hAnsi="Times New Roman" w:cs="Times New Roman"/>
          <w:sz w:val="14"/>
          <w:szCs w:val="14"/>
        </w:rPr>
        <w:t xml:space="preserve">амках затрат на информационно-коммуникационные технологии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66700"/>
            <wp:effectExtent l="0" t="0" r="0" b="0"/>
            <wp:docPr id="364" name="Рисунок 364" descr="base_25_177538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5_177538_780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1514475" cy="266700"/>
            <wp:effectExtent l="19050" t="0" r="9525" b="0"/>
            <wp:docPr id="365" name="Рисунок 365" descr="base_25_177538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5_177538_781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7175" cy="257175"/>
            <wp:effectExtent l="19050" t="0" r="9525" b="0"/>
            <wp:docPr id="366" name="Рисунок 366" descr="base_25_177538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5_177538_782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транспортных средств;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52425" cy="257175"/>
            <wp:effectExtent l="19050" t="0" r="9525" b="0"/>
            <wp:docPr id="367" name="Рисунок 367" descr="base_25_177538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5_177538_783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мебели;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368" name="Рисунок 368" descr="base_25_177538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5_177538_784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систем кондиционирования.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90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транспортных средств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0" b="0"/>
            <wp:docPr id="369" name="Рисунок 369" descr="base_25_177538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5_177538_785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52550" cy="476250"/>
            <wp:effectExtent l="0" t="0" r="0" b="0"/>
            <wp:docPr id="370" name="Рисунок 370" descr="base_25_177538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5_177538_786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0" t="0" r="9525" b="0"/>
            <wp:docPr id="371" name="Рисунок 371" descr="base_25_177538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5_177538_787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транспортных сре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дств в с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оответствии с нормативами </w:t>
      </w:r>
      <w:r w:rsidR="00090C3F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="007D14FB"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Pr="00510FA0">
        <w:rPr>
          <w:rFonts w:ascii="Times New Roman" w:hAnsi="Times New Roman" w:cs="Times New Roman"/>
          <w:sz w:val="14"/>
          <w:szCs w:val="14"/>
        </w:rPr>
        <w:t xml:space="preserve">с учетом нормативов обеспечения функций </w:t>
      </w:r>
      <w:r w:rsidR="00090C3F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применяемых при расчете нормативных затрат на приобретение служебного легкового автотранспорта;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9525" b="0"/>
            <wp:docPr id="372" name="Рисунок 372" descr="base_25_177538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5_177538_788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приобретения i-го транспортного средства в соответствии с нормативами </w:t>
      </w:r>
      <w:r w:rsidR="00090C3F" w:rsidRPr="00510FA0">
        <w:rPr>
          <w:rFonts w:ascii="Times New Roman" w:hAnsi="Times New Roman" w:cs="Times New Roman"/>
          <w:sz w:val="14"/>
          <w:szCs w:val="14"/>
        </w:rPr>
        <w:t xml:space="preserve">ОМСУ </w:t>
      </w:r>
      <w:proofErr w:type="spellStart"/>
      <w:r w:rsidR="00090C3F" w:rsidRPr="00510FA0">
        <w:rPr>
          <w:rFonts w:ascii="Times New Roman" w:hAnsi="Times New Roman" w:cs="Times New Roman"/>
          <w:sz w:val="14"/>
          <w:szCs w:val="14"/>
        </w:rPr>
        <w:t>ЛМР</w:t>
      </w:r>
      <w:r w:rsidRPr="00510FA0">
        <w:rPr>
          <w:rFonts w:ascii="Times New Roman" w:hAnsi="Times New Roman" w:cs="Times New Roman"/>
          <w:sz w:val="14"/>
          <w:szCs w:val="14"/>
        </w:rPr>
        <w:t>с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учетом нормативов обеспечения функций </w:t>
      </w:r>
      <w:r w:rsidR="00090C3F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, применяемых при расчете нормативных затрат на приобретение служебного легкового автотранспорта.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91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мебели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76250" cy="257175"/>
            <wp:effectExtent l="19050" t="0" r="0" b="0"/>
            <wp:docPr id="373" name="Рисунок 373" descr="base_25_177538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5_177538_789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647825" cy="476250"/>
            <wp:effectExtent l="0" t="0" r="0" b="0"/>
            <wp:docPr id="374" name="Рисунок 374" descr="base_25_177538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5_177538_790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0" t="0" r="0" b="0"/>
            <wp:docPr id="375" name="Рисунок 375" descr="base_25_177538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5_177538_791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предметов мебели в соответствии с нормативами государственных органов Ленинградской области;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57175"/>
            <wp:effectExtent l="19050" t="0" r="9525" b="0"/>
            <wp:docPr id="376" name="Рисунок 376" descr="base_25_177538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5_177538_792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i-го предмета мебели в соответствии с нормативами </w:t>
      </w:r>
      <w:r w:rsidR="00090C3F" w:rsidRPr="00510FA0">
        <w:rPr>
          <w:rFonts w:ascii="Times New Roman" w:hAnsi="Times New Roman" w:cs="Times New Roman"/>
          <w:sz w:val="14"/>
          <w:szCs w:val="14"/>
        </w:rPr>
        <w:t>ОМСУ</w:t>
      </w:r>
      <w:r w:rsidR="008B7903" w:rsidRPr="00510FA0">
        <w:rPr>
          <w:rFonts w:ascii="Times New Roman" w:hAnsi="Times New Roman" w:cs="Times New Roman"/>
          <w:sz w:val="14"/>
          <w:szCs w:val="14"/>
        </w:rPr>
        <w:t xml:space="preserve">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92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систем кондиционирования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377" name="Рисунок 377" descr="base_25_177538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5_177538_793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219200" cy="476250"/>
            <wp:effectExtent l="0" t="0" r="0" b="0"/>
            <wp:docPr id="378" name="Рисунок 378" descr="base_25_177538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5_177538_794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66700" cy="257175"/>
            <wp:effectExtent l="0" t="0" r="0" b="0"/>
            <wp:docPr id="379" name="Рисунок 379" descr="base_25_177538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5_177538_795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i-х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систем кондиционирования;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19075" cy="257175"/>
            <wp:effectExtent l="19050" t="0" r="9525" b="0"/>
            <wp:docPr id="380" name="Рисунок 380" descr="base_25_177538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5_177538_796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одной системы кондиционирования.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Затраты на приобретение материальных запасов, не отнесенные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к затратам на приобретение материальных запасов в рамках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затрат на информационно-коммуникационные технологии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93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90525" cy="266700"/>
            <wp:effectExtent l="0" t="0" r="0" b="0"/>
            <wp:docPr id="381" name="Рисунок 381" descr="base_25_177538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5_177538_797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>,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33675" cy="266700"/>
            <wp:effectExtent l="19050" t="0" r="9525" b="0"/>
            <wp:docPr id="382" name="Рисунок 382" descr="base_25_177538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5_177538_798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lastRenderedPageBreak/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9525" b="0"/>
            <wp:docPr id="383" name="Рисунок 383" descr="base_25_177538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5_177538_799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бланочной и иной типографской продукции;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9525" b="0"/>
            <wp:docPr id="384" name="Рисунок 384" descr="base_25_177538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5_177538_800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канцелярских принадлежностей;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57175" cy="257175"/>
            <wp:effectExtent l="19050" t="0" r="0" b="0"/>
            <wp:docPr id="385" name="Рисунок 385" descr="base_25_177538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5_177538_801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хозяйственных товаров и принадлежностей;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95275" cy="257175"/>
            <wp:effectExtent l="19050" t="0" r="9525" b="0"/>
            <wp:docPr id="386" name="Рисунок 386" descr="base_25_177538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5_177538_802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горюче-смазочных материалов;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387" name="Рисунок 387" descr="base_25_177538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5_177538_803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запасных частей для транспортных средств;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388" name="Рисунок 388" descr="base_25_177538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5_177538_804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затраты на приобретение материальных запасов для нужд гражданской обороны.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94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бланочной продукции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61950" cy="257175"/>
            <wp:effectExtent l="19050" t="0" r="0" b="0"/>
            <wp:docPr id="389" name="Рисунок 389" descr="base_25_177538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5_177538_805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30"/>
          <w:sz w:val="14"/>
          <w:szCs w:val="14"/>
        </w:rPr>
        <w:drawing>
          <wp:inline distT="0" distB="0" distL="0" distR="0">
            <wp:extent cx="2238375" cy="485775"/>
            <wp:effectExtent l="0" t="0" r="0" b="0"/>
            <wp:docPr id="390" name="Рисунок 390" descr="base_25_177538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5_177538_806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0" t="0" r="9525" b="0"/>
            <wp:docPr id="391" name="Рисунок 391" descr="base_25_177538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5_177538_807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бланочной продукции;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38125" cy="257175"/>
            <wp:effectExtent l="19050" t="0" r="0" b="0"/>
            <wp:docPr id="392" name="Рисунок 392" descr="base_25_177538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5_177538_808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одного бланка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тиражу;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352425" cy="266700"/>
            <wp:effectExtent l="0" t="0" r="0" b="0"/>
            <wp:docPr id="393" name="Рисунок 393" descr="base_25_177538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5_177538_809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прочей продукции, изготовляемой типографией;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4"/>
          <w:sz w:val="14"/>
          <w:szCs w:val="14"/>
        </w:rPr>
        <w:drawing>
          <wp:inline distT="0" distB="0" distL="0" distR="0">
            <wp:extent cx="295275" cy="266700"/>
            <wp:effectExtent l="19050" t="0" r="0" b="0"/>
            <wp:docPr id="394" name="Рисунок 394" descr="base_25_177538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5_177538_810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одной единицы прочей продукции, изготовляемой типографией,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j-му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тиражу.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95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канцелярских принадлежностей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395" name="Рисунок 395" descr="base_25_177538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5_177538_811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2000250" cy="476250"/>
            <wp:effectExtent l="0" t="0" r="0" b="0"/>
            <wp:docPr id="396" name="Рисунок 396" descr="base_25_177538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5_177538_812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19050" t="0" r="0" b="0"/>
            <wp:docPr id="397" name="Рисунок 397" descr="base_25_177538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5_177538_813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предмета канцелярских принадлежностей в соответствии с нормативами </w:t>
      </w:r>
      <w:r w:rsidR="00090C3F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="008B7903" w:rsidRPr="00510FA0">
        <w:rPr>
          <w:rFonts w:ascii="Times New Roman" w:hAnsi="Times New Roman" w:cs="Times New Roman"/>
          <w:sz w:val="14"/>
          <w:szCs w:val="14"/>
        </w:rPr>
        <w:t xml:space="preserve"> </w:t>
      </w:r>
      <w:r w:rsidRPr="00510FA0">
        <w:rPr>
          <w:rFonts w:ascii="Times New Roman" w:hAnsi="Times New Roman" w:cs="Times New Roman"/>
          <w:sz w:val="14"/>
          <w:szCs w:val="14"/>
        </w:rPr>
        <w:t>в расчете на основного работника;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0" b="0"/>
            <wp:docPr id="398" name="Рисунок 398" descr="base_25_177538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5_177538_814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численность основных работников, определяемая в соответствии с </w:t>
      </w:r>
      <w:hyperlink r:id="rId416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пунктами 17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- </w:t>
      </w:r>
      <w:hyperlink r:id="rId417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22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Общих правил определения нормативных затрат;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9525" b="0"/>
            <wp:docPr id="399" name="Рисунок 399" descr="base_25_177538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5_177538_815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i-го предмета канцелярских принадлежностей в соответствии с нормативами </w:t>
      </w:r>
      <w:r w:rsidR="00090C3F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96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хозяйственных товаров и принадлежностей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0" b="0"/>
            <wp:docPr id="400" name="Рисунок 400" descr="base_25_177538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5_177538_816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343025" cy="476250"/>
            <wp:effectExtent l="0" t="0" r="0" b="0"/>
            <wp:docPr id="401" name="Рисунок 401" descr="base_25_177538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5_177538_817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9525" b="0"/>
            <wp:docPr id="402" name="Рисунок 402" descr="base_25_177538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5_177538_818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единицы хозяйственных товаров и принадлежностей в соответствии с нормативами </w:t>
      </w:r>
      <w:r w:rsidR="00090C3F" w:rsidRPr="00510FA0">
        <w:rPr>
          <w:rFonts w:ascii="Times New Roman" w:hAnsi="Times New Roman" w:cs="Times New Roman"/>
          <w:sz w:val="14"/>
          <w:szCs w:val="14"/>
        </w:rPr>
        <w:t>ОМСУ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0" t="0" r="0" b="0"/>
            <wp:docPr id="403" name="Рисунок 403" descr="base_25_177538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5_177538_819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хозяйственного товара и принадлежности в соответствии с нормативами государственных органов Ленинградской области.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97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горюче-смазочных материалов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404" name="Рисунок 404" descr="base_25_177538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5_177538_820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952625" cy="476250"/>
            <wp:effectExtent l="0" t="0" r="0" b="0"/>
            <wp:docPr id="405" name="Рисунок 405" descr="base_25_177538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5_177538_821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9525" b="0"/>
            <wp:docPr id="406" name="Рисунок 406" descr="base_25_177538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5_177538_822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26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рекомендациям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lastRenderedPageBreak/>
        <w:drawing>
          <wp:inline distT="0" distB="0" distL="0" distR="0">
            <wp:extent cx="333375" cy="257175"/>
            <wp:effectExtent l="19050" t="0" r="9525" b="0"/>
            <wp:docPr id="407" name="Рисунок 407" descr="base_25_177538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5_177538_823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1 литра горюче-смазочного материала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транспортному средству;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9525" b="0"/>
            <wp:docPr id="408" name="Рисунок 408" descr="base_25_177538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5_177538_824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километраж использования i-го транспортного средства в очередном финансовом году.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98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Pr="00510FA0">
        <w:rPr>
          <w:rFonts w:ascii="Times New Roman" w:hAnsi="Times New Roman" w:cs="Times New Roman"/>
          <w:sz w:val="14"/>
          <w:szCs w:val="14"/>
        </w:rPr>
        <w:t>ОМСУ</w:t>
      </w:r>
      <w:r w:rsidR="00D810E6" w:rsidRPr="00510FA0">
        <w:rPr>
          <w:rFonts w:ascii="Times New Roman" w:hAnsi="Times New Roman" w:cs="Times New Roman"/>
          <w:sz w:val="14"/>
          <w:szCs w:val="14"/>
        </w:rPr>
        <w:t>, применяемых при расчете нормативных затрат на приобретение служебного легкового автотранспорта.</w:t>
      </w: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99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материальных запасов для нужд гражданской обороны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57200" cy="257175"/>
            <wp:effectExtent l="19050" t="0" r="0" b="0"/>
            <wp:docPr id="409" name="Рисунок 409" descr="base_25_177538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5_177538_825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981200" cy="476250"/>
            <wp:effectExtent l="0" t="0" r="0" b="0"/>
            <wp:docPr id="410" name="Рисунок 410" descr="base_25_177538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5_177538_826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19050" t="0" r="9525" b="0"/>
            <wp:docPr id="411" name="Рисунок 411" descr="base_25_177538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5_177538_827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единицы материальных запасов для нужд гражданской обороны в соответствии с нормативами </w:t>
      </w:r>
      <w:r w:rsidR="004045E3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38150" cy="257175"/>
            <wp:effectExtent l="19050" t="0" r="0" b="0"/>
            <wp:docPr id="412" name="Рисунок 412" descr="base_25_177538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5_177538_828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i-го материального запаса </w:t>
      </w:r>
      <w:proofErr w:type="gramStart"/>
      <w:r w:rsidRPr="00510FA0">
        <w:rPr>
          <w:rFonts w:ascii="Times New Roman" w:hAnsi="Times New Roman" w:cs="Times New Roman"/>
          <w:sz w:val="14"/>
          <w:szCs w:val="14"/>
        </w:rPr>
        <w:t>для нужд гражданской обороны из расчета на одного работника в год в соответствии</w:t>
      </w:r>
      <w:proofErr w:type="gramEnd"/>
      <w:r w:rsidRPr="00510FA0">
        <w:rPr>
          <w:rFonts w:ascii="Times New Roman" w:hAnsi="Times New Roman" w:cs="Times New Roman"/>
          <w:sz w:val="14"/>
          <w:szCs w:val="14"/>
        </w:rPr>
        <w:t xml:space="preserve"> с нормативами </w:t>
      </w:r>
      <w:r w:rsidR="004045E3" w:rsidRPr="00510FA0">
        <w:rPr>
          <w:rFonts w:ascii="Times New Roman" w:hAnsi="Times New Roman" w:cs="Times New Roman"/>
          <w:sz w:val="14"/>
          <w:szCs w:val="14"/>
        </w:rPr>
        <w:t>ОМСУ ЛМР</w:t>
      </w:r>
      <w:r w:rsidRPr="00510FA0">
        <w:rPr>
          <w:rFonts w:ascii="Times New Roman" w:hAnsi="Times New Roman" w:cs="Times New Roman"/>
          <w:sz w:val="14"/>
          <w:szCs w:val="14"/>
        </w:rPr>
        <w:t>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276225" cy="257175"/>
            <wp:effectExtent l="19050" t="0" r="0" b="0"/>
            <wp:docPr id="413" name="Рисунок 413" descr="base_25_177538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5_177538_829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расчетная численность основных работников, определяемая в соответствии с </w:t>
      </w:r>
      <w:hyperlink r:id="rId434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пунктами 17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- </w:t>
      </w:r>
      <w:hyperlink r:id="rId435" w:history="1">
        <w:r w:rsidRPr="00510FA0">
          <w:rPr>
            <w:rFonts w:ascii="Times New Roman" w:hAnsi="Times New Roman" w:cs="Times New Roman"/>
            <w:color w:val="0000FF"/>
            <w:sz w:val="14"/>
            <w:szCs w:val="14"/>
          </w:rPr>
          <w:t>22</w:t>
        </w:r>
      </w:hyperlink>
      <w:r w:rsidRPr="00510FA0">
        <w:rPr>
          <w:rFonts w:ascii="Times New Roman" w:hAnsi="Times New Roman" w:cs="Times New Roman"/>
          <w:sz w:val="14"/>
          <w:szCs w:val="14"/>
        </w:rPr>
        <w:t xml:space="preserve"> Общих правил определения нормативных затрат.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III. Затраты на капитальный ремонт</w:t>
      </w:r>
    </w:p>
    <w:p w:rsidR="00D810E6" w:rsidRPr="00510FA0" w:rsidRDefault="00B25FD9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муниципального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имущества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100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капитальный ремонт </w:t>
      </w:r>
      <w:r w:rsidR="0091248B" w:rsidRPr="00510FA0">
        <w:rPr>
          <w:rFonts w:ascii="Times New Roman" w:hAnsi="Times New Roman" w:cs="Times New Roman"/>
          <w:sz w:val="14"/>
          <w:szCs w:val="14"/>
        </w:rPr>
        <w:t>муниципального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101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</w:t>
      </w:r>
      <w:proofErr w:type="gramStart"/>
      <w:r w:rsidR="00D810E6" w:rsidRPr="00510FA0">
        <w:rPr>
          <w:rFonts w:ascii="Times New Roman" w:hAnsi="Times New Roman" w:cs="Times New Roman"/>
          <w:sz w:val="14"/>
          <w:szCs w:val="1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Ленинградской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102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разработку проектной документации определяются в соответствии со </w:t>
      </w:r>
      <w:hyperlink r:id="rId436" w:history="1">
        <w:r w:rsidR="00D810E6" w:rsidRPr="00510FA0">
          <w:rPr>
            <w:rFonts w:ascii="Times New Roman" w:hAnsi="Times New Roman" w:cs="Times New Roman"/>
            <w:color w:val="0000FF"/>
            <w:sz w:val="14"/>
            <w:szCs w:val="14"/>
          </w:rPr>
          <w:t>статьей 22</w:t>
        </w:r>
      </w:hyperlink>
      <w:r w:rsidR="00D810E6" w:rsidRPr="00510FA0">
        <w:rPr>
          <w:rFonts w:ascii="Times New Roman" w:hAnsi="Times New Roman" w:cs="Times New Roman"/>
          <w:sz w:val="14"/>
          <w:szCs w:val="1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IV. Затраты на финансовое обеспечение строительства,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реконструкции (в том числе с элементами реставрации),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технического перевооружения объектов капитального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строительства или приобретение объектов недвижимого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имущества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103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7" w:history="1">
        <w:r w:rsidR="00D810E6" w:rsidRPr="00510FA0">
          <w:rPr>
            <w:rFonts w:ascii="Times New Roman" w:hAnsi="Times New Roman" w:cs="Times New Roman"/>
            <w:color w:val="0000FF"/>
            <w:sz w:val="14"/>
            <w:szCs w:val="14"/>
          </w:rPr>
          <w:t>статьей 22</w:t>
        </w:r>
      </w:hyperlink>
      <w:r w:rsidR="00D810E6" w:rsidRPr="00510FA0">
        <w:rPr>
          <w:rFonts w:ascii="Times New Roman" w:hAnsi="Times New Roman" w:cs="Times New Roman"/>
          <w:sz w:val="14"/>
          <w:szCs w:val="1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104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объектов недвижимого имущества определяются в соответствии со </w:t>
      </w:r>
      <w:hyperlink r:id="rId438" w:history="1">
        <w:r w:rsidR="00D810E6" w:rsidRPr="00510FA0">
          <w:rPr>
            <w:rFonts w:ascii="Times New Roman" w:hAnsi="Times New Roman" w:cs="Times New Roman"/>
            <w:color w:val="0000FF"/>
            <w:sz w:val="14"/>
            <w:szCs w:val="14"/>
          </w:rPr>
          <w:t>статьей 22</w:t>
        </w:r>
      </w:hyperlink>
      <w:r w:rsidR="00D810E6" w:rsidRPr="00510FA0">
        <w:rPr>
          <w:rFonts w:ascii="Times New Roman" w:hAnsi="Times New Roman" w:cs="Times New Roman"/>
          <w:sz w:val="14"/>
          <w:szCs w:val="1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V. Затраты на дополнительное профессиональное образование</w:t>
      </w: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работников</w:t>
      </w:r>
    </w:p>
    <w:p w:rsidR="00D810E6" w:rsidRPr="00510FA0" w:rsidRDefault="004045E3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105</w:t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D810E6"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419100" cy="257175"/>
            <wp:effectExtent l="19050" t="0" r="0" b="0"/>
            <wp:docPr id="414" name="Рисунок 414" descr="base_25_177538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5_177538_830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0E6" w:rsidRPr="00510FA0">
        <w:rPr>
          <w:rFonts w:ascii="Times New Roman" w:hAnsi="Times New Roman" w:cs="Times New Roman"/>
          <w:sz w:val="14"/>
          <w:szCs w:val="14"/>
        </w:rPr>
        <w:t xml:space="preserve"> определяются по формуле: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28"/>
          <w:sz w:val="14"/>
          <w:szCs w:val="14"/>
        </w:rPr>
        <w:drawing>
          <wp:inline distT="0" distB="0" distL="0" distR="0">
            <wp:extent cx="1495425" cy="476250"/>
            <wp:effectExtent l="0" t="0" r="0" b="0"/>
            <wp:docPr id="415" name="Рисунок 415" descr="base_25_177538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5_177538_831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sz w:val="14"/>
          <w:szCs w:val="14"/>
        </w:rPr>
        <w:t>где: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71475" cy="257175"/>
            <wp:effectExtent l="0" t="0" r="0" b="0"/>
            <wp:docPr id="416" name="Рисунок 416" descr="base_25_177538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5_177538_832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количество работников, направляемых на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i-й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вид дополнительного профессионального образования;</w:t>
      </w:r>
    </w:p>
    <w:p w:rsidR="00D810E6" w:rsidRPr="00510FA0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10FA0">
        <w:rPr>
          <w:rFonts w:ascii="Times New Roman" w:hAnsi="Times New Roman" w:cs="Times New Roman"/>
          <w:noProof/>
          <w:position w:val="-12"/>
          <w:sz w:val="14"/>
          <w:szCs w:val="14"/>
        </w:rPr>
        <w:drawing>
          <wp:inline distT="0" distB="0" distL="0" distR="0">
            <wp:extent cx="333375" cy="257175"/>
            <wp:effectExtent l="19050" t="0" r="0" b="0"/>
            <wp:docPr id="417" name="Рисунок 417" descr="base_25_177538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5_177538_833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A0">
        <w:rPr>
          <w:rFonts w:ascii="Times New Roman" w:hAnsi="Times New Roman" w:cs="Times New Roman"/>
          <w:sz w:val="14"/>
          <w:szCs w:val="14"/>
        </w:rPr>
        <w:t xml:space="preserve"> - цена обучения одного работника по </w:t>
      </w:r>
      <w:proofErr w:type="spellStart"/>
      <w:r w:rsidRPr="00510FA0">
        <w:rPr>
          <w:rFonts w:ascii="Times New Roman" w:hAnsi="Times New Roman" w:cs="Times New Roman"/>
          <w:sz w:val="14"/>
          <w:szCs w:val="14"/>
        </w:rPr>
        <w:t>i-му</w:t>
      </w:r>
      <w:proofErr w:type="spellEnd"/>
      <w:r w:rsidRPr="00510FA0">
        <w:rPr>
          <w:rFonts w:ascii="Times New Roman" w:hAnsi="Times New Roman" w:cs="Times New Roman"/>
          <w:sz w:val="14"/>
          <w:szCs w:val="14"/>
        </w:rPr>
        <w:t xml:space="preserve"> виду дополнительного профессионального образования.</w:t>
      </w:r>
    </w:p>
    <w:p w:rsidR="00D810E6" w:rsidRPr="00191AD2" w:rsidRDefault="00D810E6" w:rsidP="00510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810E6" w:rsidRPr="00191AD2" w:rsidSect="001B57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0E6"/>
    <w:rsid w:val="00015008"/>
    <w:rsid w:val="000205DA"/>
    <w:rsid w:val="000870D8"/>
    <w:rsid w:val="00090C3F"/>
    <w:rsid w:val="000E71B1"/>
    <w:rsid w:val="00100E75"/>
    <w:rsid w:val="00151D9F"/>
    <w:rsid w:val="00157FB4"/>
    <w:rsid w:val="00191AD2"/>
    <w:rsid w:val="001B5713"/>
    <w:rsid w:val="00237198"/>
    <w:rsid w:val="00271080"/>
    <w:rsid w:val="002A1E7A"/>
    <w:rsid w:val="002B60AE"/>
    <w:rsid w:val="00365F7B"/>
    <w:rsid w:val="0039302F"/>
    <w:rsid w:val="003B0A57"/>
    <w:rsid w:val="003D0B82"/>
    <w:rsid w:val="004045E3"/>
    <w:rsid w:val="004B2AF8"/>
    <w:rsid w:val="00510FA0"/>
    <w:rsid w:val="005877F1"/>
    <w:rsid w:val="00591129"/>
    <w:rsid w:val="005B3B0D"/>
    <w:rsid w:val="0063111F"/>
    <w:rsid w:val="00674D71"/>
    <w:rsid w:val="006912D2"/>
    <w:rsid w:val="006B774B"/>
    <w:rsid w:val="00712724"/>
    <w:rsid w:val="00736721"/>
    <w:rsid w:val="00761D55"/>
    <w:rsid w:val="00791DD6"/>
    <w:rsid w:val="007C7DAE"/>
    <w:rsid w:val="007D14FB"/>
    <w:rsid w:val="00801349"/>
    <w:rsid w:val="0083088D"/>
    <w:rsid w:val="008B7903"/>
    <w:rsid w:val="008D6F28"/>
    <w:rsid w:val="0091248B"/>
    <w:rsid w:val="0092263B"/>
    <w:rsid w:val="00934A0E"/>
    <w:rsid w:val="009A117B"/>
    <w:rsid w:val="00A21CA4"/>
    <w:rsid w:val="00A53B5C"/>
    <w:rsid w:val="00A575EA"/>
    <w:rsid w:val="00A80BDC"/>
    <w:rsid w:val="00A974D3"/>
    <w:rsid w:val="00AD497A"/>
    <w:rsid w:val="00B1413B"/>
    <w:rsid w:val="00B25FD9"/>
    <w:rsid w:val="00B8507A"/>
    <w:rsid w:val="00BD5E1B"/>
    <w:rsid w:val="00D00540"/>
    <w:rsid w:val="00D36DD0"/>
    <w:rsid w:val="00D810E6"/>
    <w:rsid w:val="00DF39EA"/>
    <w:rsid w:val="00E1628D"/>
    <w:rsid w:val="00E235A1"/>
    <w:rsid w:val="00E258EA"/>
    <w:rsid w:val="00E37CC1"/>
    <w:rsid w:val="00E56A89"/>
    <w:rsid w:val="00F64AB5"/>
    <w:rsid w:val="00F7224E"/>
    <w:rsid w:val="00F76C45"/>
    <w:rsid w:val="00F8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7B"/>
  </w:style>
  <w:style w:type="paragraph" w:styleId="1">
    <w:name w:val="heading 1"/>
    <w:basedOn w:val="a"/>
    <w:next w:val="a"/>
    <w:link w:val="10"/>
    <w:uiPriority w:val="99"/>
    <w:qFormat/>
    <w:rsid w:val="00DF39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D2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AD4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F39EA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rsid w:val="001B5713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1B57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5.wmf"/><Relationship Id="rId21" Type="http://schemas.openxmlformats.org/officeDocument/2006/relationships/image" Target="media/image12.wmf"/><Relationship Id="rId63" Type="http://schemas.openxmlformats.org/officeDocument/2006/relationships/image" Target="media/image52.wmf"/><Relationship Id="rId159" Type="http://schemas.openxmlformats.org/officeDocument/2006/relationships/image" Target="media/image146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4.wmf"/><Relationship Id="rId268" Type="http://schemas.openxmlformats.org/officeDocument/2006/relationships/image" Target="media/image254.wmf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21.wmf"/><Relationship Id="rId377" Type="http://schemas.openxmlformats.org/officeDocument/2006/relationships/image" Target="media/image362.wmf"/><Relationship Id="rId5" Type="http://schemas.openxmlformats.org/officeDocument/2006/relationships/image" Target="media/image1.png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5.wmf"/><Relationship Id="rId444" Type="http://schemas.openxmlformats.org/officeDocument/2006/relationships/theme" Target="theme/theme1.xml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2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hyperlink" Target="consultantplus://offline/ref=BA18F68A73B59008D03364A2D1E145906E221C0C16BBCDDBD5B93C3EA4648E1A104BED8938A8E2C3EE0EG" TargetMode="External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15" Type="http://schemas.openxmlformats.org/officeDocument/2006/relationships/image" Target="media/image301.wmf"/><Relationship Id="rId336" Type="http://schemas.openxmlformats.org/officeDocument/2006/relationships/image" Target="media/image322.wmf"/><Relationship Id="rId357" Type="http://schemas.openxmlformats.org/officeDocument/2006/relationships/image" Target="media/image343.wmf"/><Relationship Id="rId54" Type="http://schemas.openxmlformats.org/officeDocument/2006/relationships/image" Target="media/image45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7.wmf"/><Relationship Id="rId161" Type="http://schemas.openxmlformats.org/officeDocument/2006/relationships/image" Target="media/image148.wmf"/><Relationship Id="rId182" Type="http://schemas.openxmlformats.org/officeDocument/2006/relationships/image" Target="media/image169.wmf"/><Relationship Id="rId217" Type="http://schemas.openxmlformats.org/officeDocument/2006/relationships/image" Target="media/image204.wmf"/><Relationship Id="rId378" Type="http://schemas.openxmlformats.org/officeDocument/2006/relationships/image" Target="media/image363.wmf"/><Relationship Id="rId399" Type="http://schemas.openxmlformats.org/officeDocument/2006/relationships/image" Target="media/image383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DA11CE06F38A708477A63B147D5169FD0CB36868B409F18F83010A029A4EF7D771BD83600CXCI" TargetMode="External"/><Relationship Id="rId238" Type="http://schemas.openxmlformats.org/officeDocument/2006/relationships/image" Target="media/image225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23" Type="http://schemas.openxmlformats.org/officeDocument/2006/relationships/image" Target="media/image14.wmf"/><Relationship Id="rId119" Type="http://schemas.openxmlformats.org/officeDocument/2006/relationships/image" Target="media/image106.wmf"/><Relationship Id="rId270" Type="http://schemas.openxmlformats.org/officeDocument/2006/relationships/image" Target="media/image256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image" Target="media/image333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4.wmf"/><Relationship Id="rId389" Type="http://schemas.openxmlformats.org/officeDocument/2006/relationships/image" Target="media/image373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35" Type="http://schemas.openxmlformats.org/officeDocument/2006/relationships/hyperlink" Target="consultantplus://offline/ref=BA18F68A73B59008D03364A2D1E145906E221C0C16BBCDDBD5B93C3EA4648E1A104BED8938A8E1CBEE0CG" TargetMode="External"/><Relationship Id="rId13" Type="http://schemas.openxmlformats.org/officeDocument/2006/relationships/image" Target="media/image4.wmf"/><Relationship Id="rId109" Type="http://schemas.openxmlformats.org/officeDocument/2006/relationships/hyperlink" Target="consultantplus://offline/ref=BA18F68A73B59008D03364A2D1E145906E221C0C16BBCDDBD5B93C3EA4648E1A104BED8938A8E1CBEE0CG" TargetMode="External"/><Relationship Id="rId260" Type="http://schemas.openxmlformats.org/officeDocument/2006/relationships/image" Target="media/image247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4.wmf"/><Relationship Id="rId379" Type="http://schemas.openxmlformats.org/officeDocument/2006/relationships/hyperlink" Target="consultantplus://offline/ref=BA18F68A73B59008D03364A2D1E145906D2B190A1EB2CDDBD5B93C3EA4648E1A104BED8938A8E3C3EE0EG" TargetMode="External"/><Relationship Id="rId7" Type="http://schemas.openxmlformats.org/officeDocument/2006/relationships/hyperlink" Target="consultantplus://offline/ref=42008CAB0862C46C3CEA41E8C682CF7DD770362C7F3290AEE4775073A0C14CCC3F6C8BCB6C125077i3c7I" TargetMode="Externa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25" Type="http://schemas.openxmlformats.org/officeDocument/2006/relationships/image" Target="media/image407.wmf"/><Relationship Id="rId250" Type="http://schemas.openxmlformats.org/officeDocument/2006/relationships/image" Target="media/image237.wmf"/><Relationship Id="rId271" Type="http://schemas.openxmlformats.org/officeDocument/2006/relationships/image" Target="media/image257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4.wmf"/><Relationship Id="rId415" Type="http://schemas.openxmlformats.org/officeDocument/2006/relationships/image" Target="media/image399.wmf"/><Relationship Id="rId436" Type="http://schemas.openxmlformats.org/officeDocument/2006/relationships/hyperlink" Target="consultantplus://offline/ref=BA18F68A73B59008D03364A2D1E145906D2B190A1EB5CDDBD5B93C3EA4648E1A104BED8938A8E1CAEE01G" TargetMode="External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hyperlink" Target="consultantplus://offline/ref=BA18F68A73B59008D03364A2D1E145906D2B190A1EB5CDDBD5B93C3EA4648E1A104BED8938A8E2CDEE0CG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hyperlink" Target="consultantplus://offline/ref=BA18F68A73B59008D03364A2D1E145906E2C1E091CB2CDDBD5B93C3EA4E604G" TargetMode="External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26" Type="http://schemas.openxmlformats.org/officeDocument/2006/relationships/hyperlink" Target="consultantplus://offline/ref=BA18F68A73B59008D03364A2D1E145906E231D0A16B3CDDBD5B93C3EA4648E1A104BED8938A8E3CBEE01G" TargetMode="External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8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7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5.wmf"/><Relationship Id="rId416" Type="http://schemas.openxmlformats.org/officeDocument/2006/relationships/hyperlink" Target="consultantplus://offline/ref=BA18F68A73B59008D03364A2D1E145906E221C0C16BBCDDBD5B93C3EA4648E1A104BED8938A8E2C3EE0EG" TargetMode="External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hyperlink" Target="consultantplus://offline/ref=BA18F68A73B59008D03364A2D1E145906D2B190A1EB5CDDBD5B93C3EA4648E1A104BED8938A8E1CAEE01G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6.wmf"/><Relationship Id="rId371" Type="http://schemas.openxmlformats.org/officeDocument/2006/relationships/image" Target="media/image356.wmf"/><Relationship Id="rId406" Type="http://schemas.openxmlformats.org/officeDocument/2006/relationships/image" Target="media/image390.wmf"/><Relationship Id="rId9" Type="http://schemas.openxmlformats.org/officeDocument/2006/relationships/hyperlink" Target="consultantplus://offline/ref=BA18F68A73B59008D03364A2D1E145906D2B190A1EB5CDDBD5B93C3EA4648E1A104BED8938A8E2CDEE0AG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6.wmf"/><Relationship Id="rId427" Type="http://schemas.openxmlformats.org/officeDocument/2006/relationships/image" Target="media/image408.wmf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9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hyperlink" Target="consultantplus://offline/ref=BA18F68A73B59008D03364A2D1E145906E221C0C16BBCDDBD5B93C3EA4648E1A104BED8938A8E1CBEE0CG" TargetMode="External"/><Relationship Id="rId438" Type="http://schemas.openxmlformats.org/officeDocument/2006/relationships/hyperlink" Target="consultantplus://offline/ref=BA18F68A73B59008D03364A2D1E145906D2B190A1EB5CDDBD5B93C3EA4648E1A104BED8938A8E1CAEE01G" TargetMode="External"/><Relationship Id="rId16" Type="http://schemas.openxmlformats.org/officeDocument/2006/relationships/image" Target="media/image7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6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7.wmf"/><Relationship Id="rId372" Type="http://schemas.openxmlformats.org/officeDocument/2006/relationships/image" Target="media/image357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09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0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6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7.wmf"/><Relationship Id="rId418" Type="http://schemas.openxmlformats.org/officeDocument/2006/relationships/image" Target="media/image400.wmf"/><Relationship Id="rId439" Type="http://schemas.openxmlformats.org/officeDocument/2006/relationships/image" Target="media/image415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hyperlink" Target="consultantplus://offline/ref=BA18F68A73B59008D03364A2D1E14590672E1F0B1DB890D1DDE0303CA36BD10D1702E18838A8E2EC0FG" TargetMode="External"/><Relationship Id="rId285" Type="http://schemas.openxmlformats.org/officeDocument/2006/relationships/image" Target="media/image271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hyperlink" Target="consultantplus://offline/ref=BA18F68A73B59008D03364A2D1E145906E221C0C16BBCDDBD5B93C3EA4648E1A104BED8938A8E2C3EE0EG" TargetMode="External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6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8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16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1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hyperlink" Target="consultantplus://offline/ref=BA18F68A73B59008D03364A2D1E145906E221C0C16BBCDDBD5B93C3EA4648E1A104BED8938A8E1CBEE0CG" TargetMode="External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8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1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59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2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image" Target="media/image417.wmf"/><Relationship Id="rId40" Type="http://schemas.openxmlformats.org/officeDocument/2006/relationships/image" Target="media/image31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9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2.wmf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60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image" Target="media/image403.wmf"/><Relationship Id="rId442" Type="http://schemas.openxmlformats.org/officeDocument/2006/relationships/image" Target="media/image418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51.wmf"/><Relationship Id="rId386" Type="http://schemas.openxmlformats.org/officeDocument/2006/relationships/image" Target="media/image370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image" Target="media/image413.wmf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9.wmf"/><Relationship Id="rId10" Type="http://schemas.openxmlformats.org/officeDocument/2006/relationships/hyperlink" Target="consultantplus://offline/ref=BA18F68A73B59008D03364A2D1E145906D2B190A1EB5CDDBD5B93C3EA4648E1A104BED8938A8E2CCEE0AG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1.wmf"/><Relationship Id="rId397" Type="http://schemas.openxmlformats.org/officeDocument/2006/relationships/image" Target="media/image381.wmf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4.wmf"/><Relationship Id="rId401" Type="http://schemas.openxmlformats.org/officeDocument/2006/relationships/image" Target="media/image385.wmf"/><Relationship Id="rId422" Type="http://schemas.openxmlformats.org/officeDocument/2006/relationships/image" Target="media/image404.wmf"/><Relationship Id="rId443" Type="http://schemas.openxmlformats.org/officeDocument/2006/relationships/fontTable" Target="fontTable.xml"/><Relationship Id="rId303" Type="http://schemas.openxmlformats.org/officeDocument/2006/relationships/image" Target="media/image289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31.wmf"/><Relationship Id="rId387" Type="http://schemas.openxmlformats.org/officeDocument/2006/relationships/image" Target="media/image371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2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22" Type="http://schemas.openxmlformats.org/officeDocument/2006/relationships/image" Target="media/image13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5.wmf"/><Relationship Id="rId434" Type="http://schemas.openxmlformats.org/officeDocument/2006/relationships/hyperlink" Target="consultantplus://offline/ref=BA18F68A73B59008D03364A2D1E145906E221C0C16BBCDDBD5B93C3EA4648E1A104BED8938A8E2C3EE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A911-6744-4815-99DE-EC252AA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8617</Words>
  <Characters>49121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Пользователь</cp:lastModifiedBy>
  <cp:revision>3</cp:revision>
  <cp:lastPrinted>2019-01-15T10:50:00Z</cp:lastPrinted>
  <dcterms:created xsi:type="dcterms:W3CDTF">2019-01-10T08:31:00Z</dcterms:created>
  <dcterms:modified xsi:type="dcterms:W3CDTF">2019-01-15T11:02:00Z</dcterms:modified>
</cp:coreProperties>
</file>