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814E9D">
        <w:rPr>
          <w:rFonts w:ascii="Times New Roman" w:hAnsi="Times New Roman"/>
          <w:b/>
          <w:sz w:val="36"/>
          <w:szCs w:val="36"/>
        </w:rPr>
        <w:t xml:space="preserve"> </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2011DF">
        <w:rPr>
          <w:rFonts w:ascii="Times New Roman" w:hAnsi="Times New Roman" w:cs="Times New Roman"/>
          <w:sz w:val="24"/>
          <w:szCs w:val="24"/>
        </w:rPr>
        <w:t>25</w:t>
      </w:r>
      <w:r w:rsidR="00403180">
        <w:rPr>
          <w:rFonts w:ascii="Times New Roman" w:hAnsi="Times New Roman" w:cs="Times New Roman"/>
          <w:sz w:val="24"/>
          <w:szCs w:val="24"/>
        </w:rPr>
        <w:t xml:space="preserve"> декабря </w:t>
      </w:r>
      <w:r w:rsidR="00814E9D">
        <w:rPr>
          <w:rFonts w:ascii="Times New Roman" w:hAnsi="Times New Roman" w:cs="Times New Roman"/>
          <w:sz w:val="24"/>
          <w:szCs w:val="24"/>
        </w:rPr>
        <w:t xml:space="preserve"> 2018</w:t>
      </w:r>
      <w:r>
        <w:rPr>
          <w:rFonts w:ascii="Times New Roman" w:hAnsi="Times New Roman" w:cs="Times New Roman"/>
          <w:sz w:val="24"/>
          <w:szCs w:val="24"/>
        </w:rPr>
        <w:t xml:space="preserve"> года      № </w:t>
      </w:r>
      <w:r w:rsidR="002011DF">
        <w:rPr>
          <w:rFonts w:ascii="Times New Roman" w:hAnsi="Times New Roman" w:cs="Times New Roman"/>
          <w:sz w:val="24"/>
          <w:szCs w:val="24"/>
        </w:rPr>
        <w:t>58</w:t>
      </w:r>
      <w:r w:rsidR="009B6E03">
        <w:rPr>
          <w:rFonts w:ascii="Times New Roman" w:hAnsi="Times New Roman" w:cs="Times New Roman"/>
          <w:sz w:val="24"/>
          <w:szCs w:val="24"/>
        </w:rPr>
        <w:t>5</w:t>
      </w:r>
      <w:r>
        <w:rPr>
          <w:rFonts w:ascii="Times New Roman" w:hAnsi="Times New Roman" w:cs="Times New Roman"/>
          <w:sz w:val="24"/>
          <w:szCs w:val="24"/>
        </w:rPr>
        <w:t xml:space="preserve">                                             </w:t>
      </w:r>
    </w:p>
    <w:p w:rsidR="00975D85" w:rsidRDefault="00C721C3" w:rsidP="00C721C3">
      <w:pPr>
        <w:spacing w:after="0" w:line="240" w:lineRule="auto"/>
        <w:ind w:right="2125"/>
        <w:jc w:val="both"/>
        <w:rPr>
          <w:rFonts w:ascii="Times New Roman" w:hAnsi="Times New Roman" w:cs="Times New Roman"/>
          <w:sz w:val="24"/>
          <w:szCs w:val="24"/>
        </w:rPr>
      </w:pPr>
      <w:r w:rsidRPr="00C721C3">
        <w:rPr>
          <w:rFonts w:ascii="Times New Roman" w:hAnsi="Times New Roman" w:cs="Times New Roman"/>
          <w:sz w:val="24"/>
          <w:szCs w:val="24"/>
        </w:rPr>
        <w:t xml:space="preserve">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w:t>
      </w:r>
      <w:r w:rsidR="009B6E03" w:rsidRPr="009B6E03">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C721C3" w:rsidRDefault="00C721C3" w:rsidP="00C721C3">
      <w:pPr>
        <w:spacing w:after="0" w:line="240" w:lineRule="auto"/>
        <w:ind w:right="2125"/>
        <w:jc w:val="both"/>
        <w:rPr>
          <w:rFonts w:ascii="Times New Roman" w:hAnsi="Times New Roman" w:cs="Times New Roman"/>
          <w:sz w:val="24"/>
          <w:szCs w:val="24"/>
        </w:rPr>
      </w:pPr>
    </w:p>
    <w:p w:rsidR="00975D85" w:rsidRPr="00E44825" w:rsidRDefault="00975D85" w:rsidP="00C2727C">
      <w:pPr>
        <w:spacing w:after="0"/>
        <w:jc w:val="both"/>
        <w:rPr>
          <w:rFonts w:ascii="Times New Roman" w:hAnsi="Times New Roman" w:cs="Times New Roman"/>
        </w:rPr>
      </w:pPr>
      <w:r w:rsidRPr="00E44825">
        <w:rPr>
          <w:rFonts w:ascii="Times New Roman" w:hAnsi="Times New Roman" w:cs="Times New Roman"/>
        </w:rPr>
        <w:t xml:space="preserve">         </w:t>
      </w:r>
      <w:proofErr w:type="gramStart"/>
      <w:r w:rsidRPr="00E44825">
        <w:rPr>
          <w:rFonts w:ascii="Times New Roman" w:hAnsi="Times New Roman" w:cs="Times New Roman"/>
        </w:rPr>
        <w:t xml:space="preserve">В соответствии с  </w:t>
      </w:r>
      <w:r w:rsidR="00814E9D" w:rsidRPr="00E44825">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814E9D" w:rsidRPr="00E44825">
        <w:rPr>
          <w:rFonts w:ascii="Times New Roman" w:hAnsi="Times New Roman" w:cs="Times New Roman"/>
        </w:rPr>
        <w:t xml:space="preserve">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w:t>
      </w:r>
      <w:r w:rsidR="00E44825" w:rsidRPr="00E44825">
        <w:rPr>
          <w:rFonts w:ascii="Times New Roman" w:hAnsi="Times New Roman" w:cs="Times New Roman"/>
        </w:rPr>
        <w:t xml:space="preserve"> исполнения муниципальных функций и административных регламентов предоставления муниципальных услуг Мшинским сельским поселением», администрация Мшинского сельского поселения</w:t>
      </w:r>
    </w:p>
    <w:p w:rsidR="00E44825" w:rsidRPr="00E44825" w:rsidRDefault="00E44825" w:rsidP="00C2727C">
      <w:pPr>
        <w:spacing w:after="0"/>
        <w:jc w:val="both"/>
        <w:rPr>
          <w:rFonts w:ascii="Times New Roman" w:hAnsi="Times New Roman" w:cs="Times New Roman"/>
        </w:rPr>
      </w:pPr>
      <w:r w:rsidRPr="00E44825">
        <w:rPr>
          <w:rFonts w:ascii="Times New Roman" w:hAnsi="Times New Roman" w:cs="Times New Roman"/>
        </w:rPr>
        <w:t>ПОСТАНОВЛЯЕТ:</w:t>
      </w:r>
    </w:p>
    <w:p w:rsidR="00AD3D44" w:rsidRPr="00B74328" w:rsidRDefault="00E44825" w:rsidP="00C2727C">
      <w:pPr>
        <w:spacing w:after="0" w:line="240" w:lineRule="auto"/>
        <w:ind w:right="-1"/>
        <w:jc w:val="both"/>
        <w:rPr>
          <w:rFonts w:ascii="Times New Roman" w:hAnsi="Times New Roman" w:cs="Times New Roman"/>
          <w:i/>
          <w:sz w:val="24"/>
          <w:szCs w:val="24"/>
        </w:rPr>
      </w:pPr>
      <w:r w:rsidRPr="00E44825">
        <w:rPr>
          <w:rFonts w:ascii="Times New Roman" w:hAnsi="Times New Roman" w:cs="Times New Roman"/>
        </w:rPr>
        <w:tab/>
        <w:t xml:space="preserve">1. </w:t>
      </w:r>
      <w:r w:rsidR="002011DF">
        <w:rPr>
          <w:rFonts w:ascii="Times New Roman" w:hAnsi="Times New Roman" w:cs="Times New Roman"/>
        </w:rPr>
        <w:t xml:space="preserve">Утвердить административный регламент предоставления муниципальной услуги </w:t>
      </w:r>
      <w:r w:rsidR="009B6E03" w:rsidRPr="009B6E03">
        <w:rPr>
          <w:rFonts w:ascii="Times New Roman" w:hAnsi="Times New Roman" w:cs="Times New Roman"/>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B74328" w:rsidRPr="00B74328" w:rsidRDefault="00AD3D44" w:rsidP="00C2727C">
      <w:pPr>
        <w:spacing w:after="0" w:line="240" w:lineRule="auto"/>
        <w:ind w:right="-1"/>
        <w:jc w:val="both"/>
        <w:rPr>
          <w:rFonts w:ascii="Times New Roman" w:hAnsi="Times New Roman" w:cs="Times New Roman"/>
          <w:i/>
          <w:sz w:val="24"/>
          <w:szCs w:val="24"/>
        </w:rPr>
      </w:pPr>
      <w:r>
        <w:rPr>
          <w:rFonts w:ascii="Times New Roman" w:hAnsi="Times New Roman" w:cs="Times New Roman"/>
          <w:b/>
          <w:i/>
          <w:sz w:val="24"/>
          <w:szCs w:val="24"/>
        </w:rPr>
        <w:tab/>
      </w:r>
    </w:p>
    <w:p w:rsidR="00E44825" w:rsidRDefault="00E44825" w:rsidP="00C2727C">
      <w:pPr>
        <w:spacing w:after="0" w:line="240" w:lineRule="auto"/>
        <w:ind w:right="-1"/>
        <w:jc w:val="both"/>
        <w:rPr>
          <w:rFonts w:ascii="Times New Roman" w:hAnsi="Times New Roman" w:cs="Times New Roman"/>
        </w:rPr>
      </w:pPr>
      <w:r w:rsidRPr="00E44825">
        <w:rPr>
          <w:rFonts w:ascii="Times New Roman" w:hAnsi="Times New Roman" w:cs="Times New Roman"/>
        </w:rPr>
        <w:tab/>
        <w:t>2. Ведущему специалисту Гладышевой В.В. привести в соответствие информацию о регламенте, размещенную в реестре (РГУ).</w:t>
      </w:r>
    </w:p>
    <w:p w:rsidR="00B74328" w:rsidRPr="00E44825" w:rsidRDefault="00B74328" w:rsidP="00C2727C">
      <w:pPr>
        <w:spacing w:after="0" w:line="240" w:lineRule="auto"/>
        <w:ind w:right="-1"/>
        <w:jc w:val="both"/>
        <w:rPr>
          <w:rFonts w:ascii="Times New Roman" w:hAnsi="Times New Roman" w:cs="Times New Roman"/>
        </w:rPr>
      </w:pPr>
    </w:p>
    <w:p w:rsidR="00E44825" w:rsidRPr="00E44825" w:rsidRDefault="00E44825" w:rsidP="00C2727C">
      <w:pPr>
        <w:spacing w:after="0" w:line="240" w:lineRule="auto"/>
        <w:ind w:right="-1"/>
        <w:jc w:val="both"/>
        <w:rPr>
          <w:rFonts w:ascii="Times New Roman" w:hAnsi="Times New Roman" w:cs="Times New Roman"/>
        </w:rPr>
      </w:pPr>
      <w:r w:rsidRPr="00E44825">
        <w:rPr>
          <w:rFonts w:ascii="Times New Roman" w:hAnsi="Times New Roman" w:cs="Times New Roman"/>
        </w:rPr>
        <w:tab/>
        <w:t xml:space="preserve">3. Настоящее постановление разместить на официальном сайте администрации Мшинского сельского поселения в сети Интернет </w:t>
      </w:r>
      <w:hyperlink r:id="rId5" w:history="1">
        <w:r w:rsidRPr="00E44825">
          <w:rPr>
            <w:rStyle w:val="a3"/>
            <w:rFonts w:ascii="Times New Roman" w:hAnsi="Times New Roman" w:cs="Times New Roman"/>
            <w:lang w:val="en-US"/>
          </w:rPr>
          <w:t>http</w:t>
        </w:r>
        <w:r w:rsidRPr="00E44825">
          <w:rPr>
            <w:rStyle w:val="a3"/>
            <w:rFonts w:ascii="Times New Roman" w:hAnsi="Times New Roman" w:cs="Times New Roman"/>
          </w:rPr>
          <w:t>://мшинское.рф/</w:t>
        </w:r>
      </w:hyperlink>
      <w:r w:rsidRPr="00E44825">
        <w:rPr>
          <w:rFonts w:ascii="Times New Roman" w:hAnsi="Times New Roman" w:cs="Times New Roman"/>
        </w:rPr>
        <w:t>.</w:t>
      </w:r>
    </w:p>
    <w:p w:rsidR="00E44825" w:rsidRPr="00E44825" w:rsidRDefault="00E44825" w:rsidP="00C2727C">
      <w:pPr>
        <w:spacing w:after="0" w:line="240" w:lineRule="auto"/>
        <w:ind w:right="-1"/>
        <w:jc w:val="both"/>
        <w:rPr>
          <w:rFonts w:ascii="Times New Roman" w:hAnsi="Times New Roman" w:cs="Times New Roman"/>
        </w:rPr>
      </w:pPr>
      <w:r w:rsidRPr="00E44825">
        <w:rPr>
          <w:rFonts w:ascii="Times New Roman" w:hAnsi="Times New Roman" w:cs="Times New Roman"/>
        </w:rPr>
        <w:tab/>
        <w:t xml:space="preserve">4. </w:t>
      </w:r>
      <w:proofErr w:type="gramStart"/>
      <w:r w:rsidRPr="00E44825">
        <w:rPr>
          <w:rFonts w:ascii="Times New Roman" w:hAnsi="Times New Roman" w:cs="Times New Roman"/>
        </w:rPr>
        <w:t>Контроль за</w:t>
      </w:r>
      <w:proofErr w:type="gramEnd"/>
      <w:r w:rsidRPr="00E44825">
        <w:rPr>
          <w:rFonts w:ascii="Times New Roman" w:hAnsi="Times New Roman" w:cs="Times New Roman"/>
        </w:rPr>
        <w:t xml:space="preserve"> исполнением настоящего постановления оставляю за собой.</w:t>
      </w:r>
    </w:p>
    <w:p w:rsidR="00975D85" w:rsidRDefault="00E44825" w:rsidP="00C2727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E44825" w:rsidRDefault="00E44825" w:rsidP="00E44825">
      <w:pPr>
        <w:spacing w:after="0" w:line="240" w:lineRule="auto"/>
        <w:ind w:right="-1"/>
        <w:jc w:val="both"/>
        <w:rPr>
          <w:rFonts w:ascii="Times New Roman" w:hAnsi="Times New Roman" w:cs="Times New Roman"/>
          <w:sz w:val="24"/>
          <w:szCs w:val="24"/>
        </w:rPr>
      </w:pPr>
    </w:p>
    <w:p w:rsidR="00975D85" w:rsidRDefault="00921C15" w:rsidP="00975D85">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75D85">
        <w:rPr>
          <w:rFonts w:ascii="Times New Roman" w:hAnsi="Times New Roman" w:cs="Times New Roman"/>
          <w:sz w:val="24"/>
          <w:szCs w:val="24"/>
        </w:rPr>
        <w:t xml:space="preserve">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E44825">
        <w:rPr>
          <w:rFonts w:ascii="Times New Roman" w:hAnsi="Times New Roman" w:cs="Times New Roman"/>
          <w:sz w:val="24"/>
          <w:szCs w:val="24"/>
        </w:rPr>
        <w:tab/>
      </w:r>
      <w:r>
        <w:rPr>
          <w:rFonts w:ascii="Times New Roman" w:hAnsi="Times New Roman" w:cs="Times New Roman"/>
          <w:sz w:val="24"/>
          <w:szCs w:val="24"/>
        </w:rPr>
        <w:t xml:space="preserve"> </w:t>
      </w:r>
      <w:r w:rsidR="00921C15">
        <w:rPr>
          <w:rFonts w:ascii="Times New Roman" w:hAnsi="Times New Roman" w:cs="Times New Roman"/>
          <w:sz w:val="24"/>
          <w:szCs w:val="24"/>
        </w:rPr>
        <w:t>Ю.В.Кандыба</w:t>
      </w:r>
    </w:p>
    <w:p w:rsidR="00C2727C" w:rsidRDefault="00975D85">
      <w:pPr>
        <w:sectPr w:rsidR="00C2727C" w:rsidSect="00C2727C">
          <w:pgSz w:w="11906" w:h="16838" w:code="9"/>
          <w:pgMar w:top="1134" w:right="850" w:bottom="567" w:left="1701" w:header="708" w:footer="708" w:gutter="0"/>
          <w:cols w:space="708"/>
          <w:docGrid w:linePitch="360"/>
        </w:sectPr>
      </w:pPr>
      <w:r>
        <w:t>Разослано: в прокуратуру, в дело</w:t>
      </w:r>
    </w:p>
    <w:p w:rsidR="00CC7764" w:rsidRPr="00A81C8A" w:rsidRDefault="00C2727C" w:rsidP="00C2727C">
      <w:pPr>
        <w:spacing w:after="0"/>
        <w:jc w:val="center"/>
        <w:rPr>
          <w:rFonts w:ascii="Times New Roman" w:hAnsi="Times New Roman" w:cs="Times New Roman"/>
          <w:b/>
          <w:sz w:val="20"/>
          <w:szCs w:val="20"/>
        </w:rPr>
      </w:pPr>
      <w:r w:rsidRPr="00A81C8A">
        <w:rPr>
          <w:rFonts w:ascii="Times New Roman" w:hAnsi="Times New Roman" w:cs="Times New Roman"/>
          <w:b/>
          <w:sz w:val="20"/>
          <w:szCs w:val="20"/>
        </w:rPr>
        <w:lastRenderedPageBreak/>
        <w:t>Административный регламент</w:t>
      </w:r>
    </w:p>
    <w:p w:rsidR="009B6E03" w:rsidRPr="009B6E03" w:rsidRDefault="009B6E03" w:rsidP="009B6E03">
      <w:pPr>
        <w:spacing w:after="0"/>
        <w:jc w:val="center"/>
        <w:rPr>
          <w:rFonts w:ascii="Times New Roman" w:hAnsi="Times New Roman" w:cs="Times New Roman"/>
          <w:b/>
          <w:sz w:val="20"/>
          <w:szCs w:val="20"/>
        </w:rPr>
      </w:pPr>
      <w:proofErr w:type="gramStart"/>
      <w:r w:rsidRPr="009B6E03">
        <w:rPr>
          <w:rFonts w:ascii="Times New Roman" w:hAnsi="Times New Roman" w:cs="Times New Roman"/>
          <w:b/>
          <w:sz w:val="20"/>
          <w:szCs w:val="20"/>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rsidRPr="009B6E03">
        <w:rPr>
          <w:rFonts w:ascii="Times New Roman" w:hAnsi="Times New Roman" w:cs="Times New Roman"/>
          <w:b/>
          <w:sz w:val="20"/>
          <w:szCs w:val="20"/>
        </w:rPr>
        <w:t xml:space="preserve"> Регистрация трудовых договоров </w:t>
      </w:r>
    </w:p>
    <w:p w:rsidR="009B6E03" w:rsidRPr="009B6E03" w:rsidRDefault="009B6E03" w:rsidP="009B6E03">
      <w:pPr>
        <w:spacing w:after="0"/>
        <w:jc w:val="center"/>
        <w:rPr>
          <w:rFonts w:ascii="Times New Roman" w:hAnsi="Times New Roman" w:cs="Times New Roman"/>
          <w:b/>
          <w:sz w:val="20"/>
          <w:szCs w:val="20"/>
        </w:rPr>
      </w:pPr>
      <w:r w:rsidRPr="009B6E03">
        <w:rPr>
          <w:rFonts w:ascii="Times New Roman" w:hAnsi="Times New Roman" w:cs="Times New Roman"/>
          <w:b/>
          <w:sz w:val="20"/>
          <w:szCs w:val="20"/>
        </w:rPr>
        <w:t xml:space="preserve">и фактов их прекращения) </w:t>
      </w:r>
    </w:p>
    <w:p w:rsidR="009B6E03" w:rsidRDefault="009B6E03" w:rsidP="009B6E03">
      <w:pPr>
        <w:spacing w:after="0"/>
        <w:jc w:val="center"/>
        <w:rPr>
          <w:rFonts w:ascii="Times New Roman" w:hAnsi="Times New Roman" w:cs="Times New Roman"/>
          <w:b/>
          <w:sz w:val="20"/>
          <w:szCs w:val="20"/>
        </w:rPr>
      </w:pPr>
      <w:r w:rsidRPr="009B6E03">
        <w:rPr>
          <w:rFonts w:ascii="Times New Roman" w:hAnsi="Times New Roman" w:cs="Times New Roman"/>
          <w:b/>
          <w:sz w:val="20"/>
          <w:szCs w:val="20"/>
        </w:rPr>
        <w:t>(далее – административный регламент)</w:t>
      </w:r>
    </w:p>
    <w:p w:rsidR="009B6E03" w:rsidRPr="009B6E03" w:rsidRDefault="009B6E03" w:rsidP="009B6E03">
      <w:pPr>
        <w:spacing w:after="0"/>
        <w:jc w:val="center"/>
        <w:rPr>
          <w:rFonts w:ascii="Times New Roman" w:hAnsi="Times New Roman" w:cs="Times New Roman"/>
          <w:b/>
          <w:sz w:val="20"/>
          <w:szCs w:val="20"/>
        </w:rPr>
      </w:pPr>
      <w:r w:rsidRPr="009B6E03">
        <w:rPr>
          <w:rFonts w:ascii="Times New Roman" w:hAnsi="Times New Roman" w:cs="Times New Roman"/>
          <w:b/>
          <w:sz w:val="20"/>
          <w:szCs w:val="20"/>
        </w:rPr>
        <w:t>1. Общие положения</w:t>
      </w:r>
    </w:p>
    <w:p w:rsidR="009B6E03" w:rsidRPr="009B6E03" w:rsidRDefault="009B6E03" w:rsidP="009B6E03">
      <w:pPr>
        <w:spacing w:after="0"/>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1.1.</w:t>
      </w:r>
      <w:r w:rsidRPr="009B6E03">
        <w:rPr>
          <w:rFonts w:ascii="Times New Roman" w:hAnsi="Times New Roman" w:cs="Times New Roman"/>
          <w:sz w:val="20"/>
          <w:szCs w:val="20"/>
        </w:rPr>
        <w:tab/>
        <w:t>Регламент устанавливает порядок и стандарт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1.2. Заявителями, имеющими право на получение муниципальной услуги, являются: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Pr>
          <w:rFonts w:ascii="Times New Roman" w:hAnsi="Times New Roman" w:cs="Times New Roman"/>
          <w:sz w:val="20"/>
          <w:szCs w:val="20"/>
        </w:rPr>
        <w:t xml:space="preserve">Мшинское сельское поселение Лужского </w:t>
      </w:r>
      <w:r w:rsidRPr="009B6E03">
        <w:rPr>
          <w:rFonts w:ascii="Times New Roman" w:hAnsi="Times New Roman" w:cs="Times New Roman"/>
          <w:sz w:val="20"/>
          <w:szCs w:val="20"/>
        </w:rPr>
        <w:t>муниципального района Ленинградской области (далее - работодатель);</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представитель работодателя;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работник.</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1.3. Информация о местах нахождения органа местного самоуправления </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и муниципальных услуг, </w:t>
      </w:r>
      <w:proofErr w:type="gramStart"/>
      <w:r w:rsidRPr="009B6E03">
        <w:rPr>
          <w:rFonts w:ascii="Times New Roman" w:hAnsi="Times New Roman" w:cs="Times New Roman"/>
          <w:sz w:val="20"/>
          <w:szCs w:val="20"/>
        </w:rPr>
        <w:t>графиках</w:t>
      </w:r>
      <w:proofErr w:type="gramEnd"/>
      <w:r w:rsidRPr="009B6E03">
        <w:rPr>
          <w:rFonts w:ascii="Times New Roman" w:hAnsi="Times New Roman" w:cs="Times New Roman"/>
          <w:sz w:val="20"/>
          <w:szCs w:val="20"/>
        </w:rPr>
        <w:t xml:space="preserve"> работы, контактных телефонов и т.д. (далее – сведения информационного характера) размещаются: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на сайте ОМСУ;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http://gosuslugi.ru.</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Стандарт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Сокращенное наименование муниципальной услуги: «Регистрация трудовых договоров и фактов их прекращения».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2.2. Муниципальную услугу предоставляет Администрация муниципального образования </w:t>
      </w:r>
      <w:r>
        <w:rPr>
          <w:rFonts w:ascii="Times New Roman" w:hAnsi="Times New Roman" w:cs="Times New Roman"/>
          <w:sz w:val="20"/>
          <w:szCs w:val="20"/>
        </w:rPr>
        <w:t>Мшинское сельское поселение Лужского</w:t>
      </w:r>
      <w:r w:rsidRPr="009B6E03">
        <w:rPr>
          <w:rFonts w:ascii="Times New Roman" w:hAnsi="Times New Roman" w:cs="Times New Roman"/>
          <w:sz w:val="20"/>
          <w:szCs w:val="20"/>
        </w:rPr>
        <w:t xml:space="preserve"> муниципальный район Ленинградской области (далее - Администрация).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Структурным подразделением Администрации, ответственным за предоставление муниципальной услуги, является </w:t>
      </w:r>
      <w:r>
        <w:rPr>
          <w:rFonts w:ascii="Times New Roman" w:hAnsi="Times New Roman" w:cs="Times New Roman"/>
          <w:sz w:val="20"/>
          <w:szCs w:val="20"/>
        </w:rPr>
        <w:t>уполномоченный специалист</w:t>
      </w:r>
      <w:r w:rsidRPr="009B6E03">
        <w:rPr>
          <w:rFonts w:ascii="Times New Roman" w:hAnsi="Times New Roman" w:cs="Times New Roman"/>
          <w:sz w:val="20"/>
          <w:szCs w:val="20"/>
        </w:rPr>
        <w:t xml:space="preserve"> (далее - Отдел).</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предоставлении муниципальной услуги участвуют ГБУ ЛО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Заявление на получение муниципальной услуги с комплектом документов принимаются: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при личной явке: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Администрацию;</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филиалах, отделах, удаленных рабочих местах ГБУ ЛО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без личной явки: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электронной форме через личный кабинет заявителя на ПГУ ЛО/ЕПГУ.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2.3. Результатом предоставления муниципальной услуги является: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w:t>
      </w:r>
      <w:r w:rsidRPr="009B6E03">
        <w:rPr>
          <w:rFonts w:ascii="Times New Roman" w:hAnsi="Times New Roman" w:cs="Times New Roman"/>
          <w:sz w:val="20"/>
          <w:szCs w:val="20"/>
        </w:rPr>
        <w:tab/>
        <w:t>выдача уведомления о предоставлении муниципальной услуги «Регистрация трудовых договоров и фактов их прекращения»;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w:t>
      </w:r>
      <w:r w:rsidRPr="009B6E03">
        <w:rPr>
          <w:rFonts w:ascii="Times New Roman" w:hAnsi="Times New Roman" w:cs="Times New Roman"/>
          <w:sz w:val="20"/>
          <w:szCs w:val="20"/>
        </w:rPr>
        <w:tab/>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при личной явке: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Администрацию;</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2.4. Срок предоставления муниципальной услуги составляет не более  5 рабочих дней </w:t>
      </w:r>
      <w:proofErr w:type="gramStart"/>
      <w:r w:rsidRPr="009B6E03">
        <w:rPr>
          <w:rFonts w:ascii="Times New Roman" w:hAnsi="Times New Roman" w:cs="Times New Roman"/>
          <w:sz w:val="20"/>
          <w:szCs w:val="20"/>
        </w:rPr>
        <w:t>с даты поступления</w:t>
      </w:r>
      <w:proofErr w:type="gramEnd"/>
      <w:r w:rsidRPr="009B6E03">
        <w:rPr>
          <w:rFonts w:ascii="Times New Roman" w:hAnsi="Times New Roman" w:cs="Times New Roman"/>
          <w:sz w:val="20"/>
          <w:szCs w:val="20"/>
        </w:rPr>
        <w:t xml:space="preserve"> (регистрации) заявления в Администрацию.</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2.5. </w:t>
      </w:r>
      <w:proofErr w:type="gramStart"/>
      <w:r w:rsidRPr="009B6E03">
        <w:rPr>
          <w:rFonts w:ascii="Times New Roman" w:hAnsi="Times New Roman" w:cs="Times New Roman"/>
          <w:sz w:val="20"/>
          <w:szCs w:val="20"/>
        </w:rPr>
        <w:t>Правовые основания для предоставления муниципальной услуги.</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Трудовой кодекс Российской Федерации № 197-ФЗ от 30 декабря 2001 года;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Федеральный закон от 06 октября 2003 года № 131-ФЗ «Об общих принципах организации местного самоуправления в Российской Федерации»;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Иные муниципальные нормативные акты.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заявление о предоставлении муниципальной услуги по форме, указанной в приложении № 2 к настоящему регламенту;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трудовой договор в трех экземплярах (для уведомительной регистрации трудовых договоров);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9B6E03">
        <w:rPr>
          <w:rFonts w:ascii="Times New Roman" w:hAnsi="Times New Roman" w:cs="Times New Roman"/>
          <w:sz w:val="20"/>
          <w:szCs w:val="20"/>
        </w:rPr>
        <w:t xml:space="preserve"> </w:t>
      </w:r>
      <w:proofErr w:type="gramStart"/>
      <w:r w:rsidRPr="009B6E03">
        <w:rPr>
          <w:rFonts w:ascii="Times New Roman" w:hAnsi="Times New Roman" w:cs="Times New Roman"/>
          <w:sz w:val="20"/>
          <w:szCs w:val="20"/>
        </w:rPr>
        <w:t xml:space="preserve">документов и их заверения специалистом, осуществляющим прием), в иных случаях - </w:t>
      </w:r>
      <w:proofErr w:type="spellStart"/>
      <w:r w:rsidRPr="009B6E03">
        <w:rPr>
          <w:rFonts w:ascii="Times New Roman" w:hAnsi="Times New Roman" w:cs="Times New Roman"/>
          <w:sz w:val="20"/>
          <w:szCs w:val="20"/>
        </w:rPr>
        <w:t>скан-образы</w:t>
      </w:r>
      <w:proofErr w:type="spellEnd"/>
      <w:r w:rsidRPr="009B6E03">
        <w:rPr>
          <w:rFonts w:ascii="Times New Roman" w:hAnsi="Times New Roman" w:cs="Times New Roman"/>
          <w:sz w:val="20"/>
          <w:szCs w:val="20"/>
        </w:rPr>
        <w:t xml:space="preserve"> или фото документов);</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заявление о согласии на обработку персональных данных лица, не являющегося заявителем.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заявление о предоставлении муниципальной услуги по форме, указанной в приложении № 2.1 к настоящему регламенту;</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rsidRPr="009B6E03">
        <w:rPr>
          <w:rFonts w:ascii="Times New Roman" w:hAnsi="Times New Roman" w:cs="Times New Roman"/>
          <w:sz w:val="20"/>
          <w:szCs w:val="20"/>
        </w:rPr>
        <w:t>скан-образы</w:t>
      </w:r>
      <w:proofErr w:type="spellEnd"/>
      <w:proofErr w:type="gramEnd"/>
      <w:r w:rsidRPr="009B6E03">
        <w:rPr>
          <w:rFonts w:ascii="Times New Roman" w:hAnsi="Times New Roman" w:cs="Times New Roman"/>
          <w:sz w:val="20"/>
          <w:szCs w:val="20"/>
        </w:rPr>
        <w:t xml:space="preserve"> или фото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 </w:t>
      </w:r>
      <w:proofErr w:type="gramStart"/>
      <w:r w:rsidRPr="009B6E03">
        <w:rPr>
          <w:rFonts w:ascii="Times New Roman" w:hAnsi="Times New Roman" w:cs="Times New Roman"/>
          <w:sz w:val="20"/>
          <w:szCs w:val="20"/>
        </w:rPr>
        <w:t>документы</w:t>
      </w:r>
      <w:proofErr w:type="gramEnd"/>
      <w:r w:rsidRPr="009B6E03">
        <w:rPr>
          <w:rFonts w:ascii="Times New Roman" w:hAnsi="Times New Roman" w:cs="Times New Roman"/>
          <w:sz w:val="20"/>
          <w:szCs w:val="20"/>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2.8. Исчерпывающий перечень оснований для отказа в приеме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w:t>
      </w:r>
      <w:r w:rsidRPr="009B6E03">
        <w:rPr>
          <w:rFonts w:ascii="Times New Roman" w:hAnsi="Times New Roman" w:cs="Times New Roman"/>
          <w:sz w:val="20"/>
          <w:szCs w:val="20"/>
        </w:rPr>
        <w:tab/>
        <w:t>заявление подано лицом, не уполномоченным совершать такого рода действия;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w:t>
      </w:r>
      <w:r w:rsidRPr="009B6E03">
        <w:rPr>
          <w:rFonts w:ascii="Times New Roman" w:hAnsi="Times New Roman" w:cs="Times New Roman"/>
          <w:sz w:val="20"/>
          <w:szCs w:val="20"/>
        </w:rPr>
        <w:tab/>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w:t>
      </w:r>
      <w:r w:rsidRPr="009B6E03">
        <w:rPr>
          <w:rFonts w:ascii="Times New Roman" w:hAnsi="Times New Roman" w:cs="Times New Roman"/>
          <w:sz w:val="20"/>
          <w:szCs w:val="20"/>
        </w:rPr>
        <w:tab/>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w:t>
      </w:r>
      <w:r w:rsidRPr="009B6E03">
        <w:rPr>
          <w:rFonts w:ascii="Times New Roman" w:hAnsi="Times New Roman" w:cs="Times New Roman"/>
          <w:sz w:val="20"/>
          <w:szCs w:val="20"/>
        </w:rPr>
        <w:tab/>
        <w:t xml:space="preserve">какой-либо из представленных заявителем документов </w:t>
      </w:r>
      <w:proofErr w:type="spellStart"/>
      <w:r w:rsidRPr="009B6E03">
        <w:rPr>
          <w:rFonts w:ascii="Times New Roman" w:hAnsi="Times New Roman" w:cs="Times New Roman"/>
          <w:sz w:val="20"/>
          <w:szCs w:val="20"/>
        </w:rPr>
        <w:t>нечитаем</w:t>
      </w:r>
      <w:proofErr w:type="spellEnd"/>
      <w:r w:rsidRPr="009B6E03">
        <w:rPr>
          <w:rFonts w:ascii="Times New Roman" w:hAnsi="Times New Roman" w:cs="Times New Roman"/>
          <w:sz w:val="20"/>
          <w:szCs w:val="20"/>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2.9. Исчерпывающий перечень оснований для приостановления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обращение заявителя в орган местного самоуправления, не соответствующий месту жительства работодателя;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отсутствие у заявителя законных оснований на предоставление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предоставление заявления и документов неуполномоченным лицом;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непредставление заявителем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отсутствуют подписи сторон трудового договора;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отсутствует дата подписания трудового договора;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трудовой договор не отвечает требования трудового законодательства.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2.11. Муниципальная услуга предоставляется бесплатно.</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2.13. Срок регистрации запроса заявителя о предоставлении муниципальной услуги составляет в Администрации: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при личном обращении - в день поступления запроса;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при направлении запроса на бумажном носителе из МФЦ в Администрацию - в день передачи документов из МФЦ в Администрацию;</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2.14.10. В помещение обеспечивается доступ </w:t>
      </w:r>
      <w:proofErr w:type="spellStart"/>
      <w:r w:rsidRPr="009B6E03">
        <w:rPr>
          <w:rFonts w:ascii="Times New Roman" w:hAnsi="Times New Roman" w:cs="Times New Roman"/>
          <w:sz w:val="20"/>
          <w:szCs w:val="20"/>
        </w:rPr>
        <w:t>сурдопереводчика</w:t>
      </w:r>
      <w:proofErr w:type="spellEnd"/>
      <w:r w:rsidRPr="009B6E03">
        <w:rPr>
          <w:rFonts w:ascii="Times New Roman" w:hAnsi="Times New Roman" w:cs="Times New Roman"/>
          <w:sz w:val="20"/>
          <w:szCs w:val="20"/>
        </w:rPr>
        <w:t xml:space="preserve">, </w:t>
      </w:r>
      <w:proofErr w:type="spellStart"/>
      <w:r w:rsidRPr="009B6E03">
        <w:rPr>
          <w:rFonts w:ascii="Times New Roman" w:hAnsi="Times New Roman" w:cs="Times New Roman"/>
          <w:sz w:val="20"/>
          <w:szCs w:val="20"/>
        </w:rPr>
        <w:t>тифлосурдопереводчика</w:t>
      </w:r>
      <w:proofErr w:type="spellEnd"/>
      <w:r w:rsidRPr="009B6E03">
        <w:rPr>
          <w:rFonts w:ascii="Times New Roman" w:hAnsi="Times New Roman" w:cs="Times New Roman"/>
          <w:sz w:val="20"/>
          <w:szCs w:val="20"/>
        </w:rPr>
        <w:t>, а также собаки-проводника при наличии документа установленной формы, подтверждающего ее специальное обучение.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2.14.14. Места для проведения личного приема заявителей оборудуются столами, стульями, обеспечиваются канцелярскими принадлежностями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для написания письменных обращений.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2.15. Показатели доступности и качества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2.15.1. </w:t>
      </w:r>
      <w:proofErr w:type="gramStart"/>
      <w:r w:rsidRPr="009B6E03">
        <w:rPr>
          <w:rFonts w:ascii="Times New Roman" w:hAnsi="Times New Roman" w:cs="Times New Roman"/>
          <w:sz w:val="20"/>
          <w:szCs w:val="20"/>
        </w:rPr>
        <w:t xml:space="preserve">Показатели доступности муниципальной услуги (общие, применимые </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отношении всех заявителей):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транспортная доступность к месту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 наличие указателей, обеспечивающих беспрепятственный доступ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к помещениям, в которых предоставляется муниципальная услуга;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3) возможность получения полной и достоверной информации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5) обеспечение для заявителя возможности получения информации о ходе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и </w:t>
      </w:r>
      <w:proofErr w:type="gramStart"/>
      <w:r w:rsidRPr="009B6E03">
        <w:rPr>
          <w:rFonts w:ascii="Times New Roman" w:hAnsi="Times New Roman" w:cs="Times New Roman"/>
          <w:sz w:val="20"/>
          <w:szCs w:val="20"/>
        </w:rPr>
        <w:t>результате</w:t>
      </w:r>
      <w:proofErr w:type="gramEnd"/>
      <w:r w:rsidRPr="009B6E03">
        <w:rPr>
          <w:rFonts w:ascii="Times New Roman" w:hAnsi="Times New Roman" w:cs="Times New Roman"/>
          <w:sz w:val="20"/>
          <w:szCs w:val="20"/>
        </w:rPr>
        <w:t xml:space="preserve"> предоставления муниципальной услуги с использованием ПГУ ЛО.</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наличие инфраструктуры, указанной в пункте 2.14 настоящего административного регламента;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исполнение требований доступности муниципальных услуг для инвалидов;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2.15.3. Показатели качества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соблюдение срока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соблюдение времени ожидания в очереди при подаче запроса и получении результата;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9B6E03">
        <w:rPr>
          <w:rFonts w:ascii="Times New Roman" w:hAnsi="Times New Roman" w:cs="Times New Roman"/>
          <w:sz w:val="20"/>
          <w:szCs w:val="20"/>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рассмотрение заявления и приложенных к нему документов, необходимых для предоставления муниципальной услуги – не более двух рабочих дней;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выдача результата предоставления муниципальной услуги – не более одного рабочего дня;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выдача результата предоставления муниципальной услуги заявителю-работнику – не более одного рабочего дня.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3.1.2. Прием и регистрация заявления и приложенных к нему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 осуществляется специалистом, ответственным за выполнение данного административного действия, в журнале регистрации заявлений на предоставление муниципальной услуги по форме, указанной в приложении № 3 к настоящему регламенту.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Специалист, ответственный за выполнение данного административного действия,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Максимальный срок выполнения административной процедуры не более одного рабочего дня </w:t>
      </w:r>
      <w:proofErr w:type="gramStart"/>
      <w:r w:rsidRPr="009B6E03">
        <w:rPr>
          <w:rFonts w:ascii="Times New Roman" w:hAnsi="Times New Roman" w:cs="Times New Roman"/>
          <w:sz w:val="20"/>
          <w:szCs w:val="20"/>
        </w:rPr>
        <w:t>с даты регистрации</w:t>
      </w:r>
      <w:proofErr w:type="gramEnd"/>
      <w:r w:rsidRPr="009B6E03">
        <w:rPr>
          <w:rFonts w:ascii="Times New Roman" w:hAnsi="Times New Roman" w:cs="Times New Roman"/>
          <w:sz w:val="20"/>
          <w:szCs w:val="20"/>
        </w:rPr>
        <w:t xml:space="preserve"> поступившего заявления специалистом.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3.1.3. Рассмотрение заявления и приложенных к нему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Специалист, ответственный за выполнение данного административного действия, рассматривает заявление и проводит проверку приложенных к нему документов, необходимых для предоставления муниципальной услуги.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Специалист, ответственный за выполнение данного административного действия,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В случае</w:t>
      </w:r>
      <w:proofErr w:type="gramStart"/>
      <w:r w:rsidRPr="009B6E03">
        <w:rPr>
          <w:rFonts w:ascii="Times New Roman" w:hAnsi="Times New Roman" w:cs="Times New Roman"/>
          <w:sz w:val="20"/>
          <w:szCs w:val="20"/>
        </w:rPr>
        <w:t>,</w:t>
      </w:r>
      <w:proofErr w:type="gramEnd"/>
      <w:r w:rsidRPr="009B6E03">
        <w:rPr>
          <w:rFonts w:ascii="Times New Roman" w:hAnsi="Times New Roman" w:cs="Times New Roman"/>
          <w:sz w:val="20"/>
          <w:szCs w:val="20"/>
        </w:rPr>
        <w:t xml:space="preserve">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 ответственный за выполнение данного административного действия, 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В случае наличия оснований для отказа в предоставлении муниципальной услуги в соответствие с пунктом</w:t>
      </w:r>
      <w:proofErr w:type="gramEnd"/>
      <w:r w:rsidRPr="009B6E03">
        <w:rPr>
          <w:rFonts w:ascii="Times New Roman" w:hAnsi="Times New Roman" w:cs="Times New Roman"/>
          <w:sz w:val="20"/>
          <w:szCs w:val="20"/>
        </w:rPr>
        <w:t xml:space="preserve"> 2.10 настоящего регламента, специалист, ответственный за выполнение данного административного действия,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Уведомление об отказе в предоставлении муниципальной услуги подписывается </w:t>
      </w:r>
      <w:r w:rsidR="00116C24">
        <w:rPr>
          <w:rFonts w:ascii="Times New Roman" w:hAnsi="Times New Roman" w:cs="Times New Roman"/>
          <w:sz w:val="20"/>
          <w:szCs w:val="20"/>
        </w:rPr>
        <w:t>главой администрации</w:t>
      </w:r>
      <w:r w:rsidRPr="009B6E03">
        <w:rPr>
          <w:rFonts w:ascii="Times New Roman" w:hAnsi="Times New Roman" w:cs="Times New Roman"/>
          <w:sz w:val="20"/>
          <w:szCs w:val="20"/>
        </w:rPr>
        <w:t xml:space="preserve"> и передается заявителю (представителю заявителя) лично или направляется почтой вместе с пакетом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Результат административной процедуры 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Максимальный срок выполнения административной процедуры – не более двух рабочих дней.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3.1.4. Выдача результата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Специалист, ответственный за выполнение данного административного действия: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Результат административной процедуры является: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 регистрация трудового договора и выдача заявителю (представителю заявителя) двух экземпляров трудового договора;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Максимальный срок выполнения административной процедуры – не более одного рабочего дня.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Специалист, ответственный за выполнение данного административного действия,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ответственный за выполнение данного административного действия, делает запрос в рамках межведомственного информационного взаимодействия для получения необходимой информации о работодателе.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Результат административной процедуры является направление специалистом запроса 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Максимальный срок выполнения административной процедуры не более пяти рабочих дней </w:t>
      </w:r>
      <w:proofErr w:type="gramStart"/>
      <w:r w:rsidRPr="009B6E03">
        <w:rPr>
          <w:rFonts w:ascii="Times New Roman" w:hAnsi="Times New Roman" w:cs="Times New Roman"/>
          <w:sz w:val="20"/>
          <w:szCs w:val="20"/>
        </w:rPr>
        <w:t>с даты регистрации</w:t>
      </w:r>
      <w:proofErr w:type="gramEnd"/>
      <w:r w:rsidRPr="009B6E03">
        <w:rPr>
          <w:rFonts w:ascii="Times New Roman" w:hAnsi="Times New Roman" w:cs="Times New Roman"/>
          <w:sz w:val="20"/>
          <w:szCs w:val="20"/>
        </w:rPr>
        <w:t xml:space="preserve"> поступившего заявления специалистом.</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3.1.6. Выдача результата предоставления муниципальной услуги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заявителю-работнику.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Результат административной процедуры является регистрация факта прекращения трудового договора и направление заявителю уведомления о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Максимальный срок выполнения административной процедуры не более одного рабочего дня </w:t>
      </w:r>
      <w:proofErr w:type="gramStart"/>
      <w:r w:rsidRPr="009B6E03">
        <w:rPr>
          <w:rFonts w:ascii="Times New Roman" w:hAnsi="Times New Roman" w:cs="Times New Roman"/>
          <w:sz w:val="20"/>
          <w:szCs w:val="20"/>
        </w:rPr>
        <w:t>с даты регистрации</w:t>
      </w:r>
      <w:proofErr w:type="gramEnd"/>
      <w:r w:rsidRPr="009B6E03">
        <w:rPr>
          <w:rFonts w:ascii="Times New Roman" w:hAnsi="Times New Roman" w:cs="Times New Roman"/>
          <w:sz w:val="20"/>
          <w:szCs w:val="20"/>
        </w:rPr>
        <w:t xml:space="preserve"> поступивших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 Особенности выполнения административных процедур в электронной форме.</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3.2.1. </w:t>
      </w:r>
      <w:proofErr w:type="gramStart"/>
      <w:r w:rsidRPr="009B6E03">
        <w:rPr>
          <w:rFonts w:ascii="Times New Roman" w:hAnsi="Times New Roman" w:cs="Times New Roman"/>
          <w:sz w:val="20"/>
          <w:szCs w:val="20"/>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6E03">
        <w:rPr>
          <w:rFonts w:ascii="Times New Roman" w:hAnsi="Times New Roman" w:cs="Times New Roman"/>
          <w:sz w:val="20"/>
          <w:szCs w:val="20"/>
        </w:rPr>
        <w:t>ии и ау</w:t>
      </w:r>
      <w:proofErr w:type="gramEnd"/>
      <w:r w:rsidRPr="009B6E03">
        <w:rPr>
          <w:rFonts w:ascii="Times New Roman" w:hAnsi="Times New Roman" w:cs="Times New Roman"/>
          <w:sz w:val="20"/>
          <w:szCs w:val="20"/>
        </w:rPr>
        <w:t xml:space="preserve">тентификации (далее – ЕСИА).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3.2.3. Муниципальная услуга может быть получена через ПГУ ЛО, либо через ЕПГУ следующими способами: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 обязательной личной явкой на прием в ОМСУ.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3.2.4. Для подачи заявления через ЕПГУ или через ПГУ ЛО заявитель должен выполнить следующие действия: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пройти идентификацию и аутентификацию в ЕСИА;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личном кабинете на ЕПГУ или на ПГУ ЛО заполнить в электронном виде заявление на оказание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приложить к заявлению электронные документы;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направить пакет электронных документов в ОМСУ посредством функционала ЕПГУ ЛО или ПГУ ЛО.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в день регистрации запроса формирует через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B6E03">
        <w:rPr>
          <w:rFonts w:ascii="Times New Roman" w:hAnsi="Times New Roman" w:cs="Times New Roman"/>
          <w:sz w:val="20"/>
          <w:szCs w:val="20"/>
        </w:rPr>
        <w:t xml:space="preserve"> 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Заявитель должен явиться на прием в указанное время. В случае</w:t>
      </w:r>
      <w:proofErr w:type="gramStart"/>
      <w:r w:rsidRPr="009B6E03">
        <w:rPr>
          <w:rFonts w:ascii="Times New Roman" w:hAnsi="Times New Roman" w:cs="Times New Roman"/>
          <w:sz w:val="20"/>
          <w:szCs w:val="20"/>
        </w:rPr>
        <w:t>,</w:t>
      </w:r>
      <w:proofErr w:type="gramEnd"/>
      <w:r w:rsidRPr="009B6E03">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дело переводит в статус «Прием заявителя окончен».</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 формы о принятом решении и переводит дело в архив АИС «</w:t>
      </w:r>
      <w:proofErr w:type="spellStart"/>
      <w:r w:rsidRPr="009B6E03">
        <w:rPr>
          <w:rFonts w:ascii="Times New Roman" w:hAnsi="Times New Roman" w:cs="Times New Roman"/>
          <w:sz w:val="20"/>
          <w:szCs w:val="20"/>
        </w:rPr>
        <w:t>Межвед</w:t>
      </w:r>
      <w:proofErr w:type="spellEnd"/>
      <w:r w:rsidRPr="009B6E03">
        <w:rPr>
          <w:rFonts w:ascii="Times New Roman" w:hAnsi="Times New Roman" w:cs="Times New Roman"/>
          <w:sz w:val="20"/>
          <w:szCs w:val="20"/>
        </w:rPr>
        <w:t xml:space="preserve"> ЛО».</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Должностное лицо ОМСУ уведомляет заявителя о принятом решении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с помощью указанных в заявлении сре</w:t>
      </w:r>
      <w:proofErr w:type="gramStart"/>
      <w:r w:rsidRPr="009B6E03">
        <w:rPr>
          <w:rFonts w:ascii="Times New Roman" w:hAnsi="Times New Roman" w:cs="Times New Roman"/>
          <w:sz w:val="20"/>
          <w:szCs w:val="20"/>
        </w:rPr>
        <w:t>дств св</w:t>
      </w:r>
      <w:proofErr w:type="gramEnd"/>
      <w:r w:rsidRPr="009B6E03">
        <w:rPr>
          <w:rFonts w:ascii="Times New Roman" w:hAnsi="Times New Roman" w:cs="Times New Roman"/>
          <w:sz w:val="20"/>
          <w:szCs w:val="20"/>
        </w:rPr>
        <w:t xml:space="preserve">язи, затем направляет документ способом, указанным в заявлении: выдает его при личном обращении заявителя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ОМСУ, либо в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3.2.7. В случае</w:t>
      </w:r>
      <w:proofErr w:type="gramStart"/>
      <w:r w:rsidRPr="009B6E03">
        <w:rPr>
          <w:rFonts w:ascii="Times New Roman" w:hAnsi="Times New Roman" w:cs="Times New Roman"/>
          <w:sz w:val="20"/>
          <w:szCs w:val="20"/>
        </w:rPr>
        <w:t>,</w:t>
      </w:r>
      <w:proofErr w:type="gramEnd"/>
      <w:r w:rsidRPr="009B6E03">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w:t>
      </w:r>
      <w:r w:rsidRPr="009B6E03">
        <w:rPr>
          <w:rFonts w:ascii="Times New Roman" w:hAnsi="Times New Roman" w:cs="Times New Roman"/>
          <w:sz w:val="20"/>
          <w:szCs w:val="20"/>
        </w:rPr>
        <w:lastRenderedPageBreak/>
        <w:t>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3.3. Особенности выполнения административных процедур в многофункциональных центрах.</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а) определяет предмет обращения;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проводит проверку правильности заполнения обращения;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г) проводит проверку укомплектованности пакета документов;</w:t>
      </w:r>
    </w:p>
    <w:p w:rsidR="009B6E03" w:rsidRPr="009B6E03" w:rsidRDefault="009B6E03" w:rsidP="009B6E03">
      <w:pPr>
        <w:spacing w:after="0"/>
        <w:jc w:val="both"/>
        <w:rPr>
          <w:rFonts w:ascii="Times New Roman" w:hAnsi="Times New Roman" w:cs="Times New Roman"/>
          <w:sz w:val="20"/>
          <w:szCs w:val="20"/>
        </w:rPr>
      </w:pPr>
      <w:proofErr w:type="spellStart"/>
      <w:r w:rsidRPr="009B6E03">
        <w:rPr>
          <w:rFonts w:ascii="Times New Roman" w:hAnsi="Times New Roman" w:cs="Times New Roman"/>
          <w:sz w:val="20"/>
          <w:szCs w:val="20"/>
        </w:rPr>
        <w:t>д</w:t>
      </w:r>
      <w:proofErr w:type="spellEnd"/>
      <w:r w:rsidRPr="009B6E03">
        <w:rPr>
          <w:rFonts w:ascii="Times New Roman"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е) заверяет электронное дело своей электронной подписью (далее - ЭП);</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ж) направляет копии документов и реестр документов в ОМСУ: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4. Формы </w:t>
      </w:r>
      <w:proofErr w:type="gramStart"/>
      <w:r w:rsidRPr="009B6E03">
        <w:rPr>
          <w:rFonts w:ascii="Times New Roman" w:hAnsi="Times New Roman" w:cs="Times New Roman"/>
          <w:sz w:val="20"/>
          <w:szCs w:val="20"/>
        </w:rPr>
        <w:t>контроля за</w:t>
      </w:r>
      <w:proofErr w:type="gramEnd"/>
      <w:r w:rsidRPr="009B6E03">
        <w:rPr>
          <w:rFonts w:ascii="Times New Roman" w:hAnsi="Times New Roman" w:cs="Times New Roman"/>
          <w:sz w:val="20"/>
          <w:szCs w:val="20"/>
        </w:rPr>
        <w:t xml:space="preserve"> исполнением административного регламента</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4.1. Порядок осуществления </w:t>
      </w:r>
      <w:proofErr w:type="gramStart"/>
      <w:r w:rsidRPr="009B6E03">
        <w:rPr>
          <w:rFonts w:ascii="Times New Roman" w:hAnsi="Times New Roman" w:cs="Times New Roman"/>
          <w:sz w:val="20"/>
          <w:szCs w:val="20"/>
        </w:rPr>
        <w:t>контроля за</w:t>
      </w:r>
      <w:proofErr w:type="gramEnd"/>
      <w:r w:rsidRPr="009B6E03">
        <w:rPr>
          <w:rFonts w:ascii="Times New Roman" w:hAnsi="Times New Roman" w:cs="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Контроль за</w:t>
      </w:r>
      <w:proofErr w:type="gramEnd"/>
      <w:r w:rsidRPr="009B6E03">
        <w:rPr>
          <w:rFonts w:ascii="Times New Roman" w:hAnsi="Times New Roman" w:cs="Times New Roman"/>
          <w:sz w:val="20"/>
          <w:szCs w:val="20"/>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4.2. Порядок осуществления проверок полноты и качества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В целях осуществления </w:t>
      </w:r>
      <w:proofErr w:type="gramStart"/>
      <w:r w:rsidRPr="009B6E03">
        <w:rPr>
          <w:rFonts w:ascii="Times New Roman" w:hAnsi="Times New Roman" w:cs="Times New Roman"/>
          <w:sz w:val="20"/>
          <w:szCs w:val="20"/>
        </w:rPr>
        <w:t>контроля за</w:t>
      </w:r>
      <w:proofErr w:type="gramEnd"/>
      <w:r w:rsidRPr="009B6E03">
        <w:rPr>
          <w:rFonts w:ascii="Times New Roman" w:hAnsi="Times New Roman" w:cs="Times New Roman"/>
          <w:sz w:val="20"/>
          <w:szCs w:val="20"/>
        </w:rPr>
        <w:t xml:space="preserve"> полнотой и качеством предоставления муниципальной услуги проводятся проверки.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О проведении проверки издается правовой акт руководителя Администрации о проведении </w:t>
      </w:r>
      <w:proofErr w:type="gramStart"/>
      <w:r w:rsidRPr="009B6E03">
        <w:rPr>
          <w:rFonts w:ascii="Times New Roman" w:hAnsi="Times New Roman" w:cs="Times New Roman"/>
          <w:sz w:val="20"/>
          <w:szCs w:val="20"/>
        </w:rPr>
        <w:t>проверки исполнения административного регламента предоставления муниципальной услуги</w:t>
      </w:r>
      <w:proofErr w:type="gramEnd"/>
      <w:r w:rsidRPr="009B6E03">
        <w:rPr>
          <w:rFonts w:ascii="Times New Roman" w:hAnsi="Times New Roman" w:cs="Times New Roman"/>
          <w:sz w:val="20"/>
          <w:szCs w:val="20"/>
        </w:rPr>
        <w:t>.</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Руководитель Администрации несет персональную ответственность за обеспечение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Работники Администрации при предоставлении муниципальной услуги несут персональную ответственность:</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за неисполнение или ненадлежащее исполнение административных процедур при предоставлении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6E03" w:rsidRPr="009B6E03" w:rsidRDefault="009B6E03" w:rsidP="009B6E03">
      <w:pPr>
        <w:spacing w:after="0"/>
        <w:jc w:val="both"/>
        <w:rPr>
          <w:rFonts w:ascii="Times New Roman" w:hAnsi="Times New Roman" w:cs="Times New Roman"/>
          <w:sz w:val="20"/>
          <w:szCs w:val="20"/>
        </w:rPr>
      </w:pP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2) нарушение срока предоставления муниципальной услуги. </w:t>
      </w:r>
      <w:proofErr w:type="gramStart"/>
      <w:r w:rsidRPr="009B6E0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6E03">
        <w:rPr>
          <w:rFonts w:ascii="Times New Roman" w:hAnsi="Times New Roman" w:cs="Times New Roman"/>
          <w:sz w:val="20"/>
          <w:szCs w:val="20"/>
        </w:rPr>
        <w:t xml:space="preserve"> </w:t>
      </w:r>
      <w:proofErr w:type="gramStart"/>
      <w:r w:rsidRPr="009B6E0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E03">
        <w:rPr>
          <w:rFonts w:ascii="Times New Roman" w:hAnsi="Times New Roman" w:cs="Times New Roman"/>
          <w:sz w:val="20"/>
          <w:szCs w:val="20"/>
        </w:rPr>
        <w:t xml:space="preserve"> </w:t>
      </w:r>
      <w:proofErr w:type="gramStart"/>
      <w:r w:rsidRPr="009B6E0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6E03">
        <w:rPr>
          <w:rFonts w:ascii="Times New Roman" w:hAnsi="Times New Roman" w:cs="Times New Roman"/>
          <w:sz w:val="20"/>
          <w:szCs w:val="20"/>
        </w:rPr>
        <w:t xml:space="preserve"> </w:t>
      </w:r>
      <w:proofErr w:type="gramStart"/>
      <w:r w:rsidRPr="009B6E0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6E03">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6E03">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В письменной жалобе в обязательном порядке указываются:</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 xml:space="preserve">5.6. </w:t>
      </w:r>
      <w:proofErr w:type="gramStart"/>
      <w:r w:rsidRPr="009B6E03">
        <w:rPr>
          <w:rFonts w:ascii="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6E03">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5.7. По результатам рассмотрения жалобы принимается одно из следующих решений:</w:t>
      </w:r>
    </w:p>
    <w:p w:rsidR="009B6E03" w:rsidRPr="009B6E03" w:rsidRDefault="009B6E03" w:rsidP="009B6E03">
      <w:pPr>
        <w:spacing w:after="0"/>
        <w:jc w:val="both"/>
        <w:rPr>
          <w:rFonts w:ascii="Times New Roman" w:hAnsi="Times New Roman" w:cs="Times New Roman"/>
          <w:sz w:val="20"/>
          <w:szCs w:val="20"/>
        </w:rPr>
      </w:pPr>
      <w:proofErr w:type="gramStart"/>
      <w:r w:rsidRPr="009B6E03">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2) в удовлетворении жалобы отказывается.</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6E03">
        <w:rPr>
          <w:rFonts w:ascii="Times New Roman" w:hAnsi="Times New Roman" w:cs="Times New Roman"/>
          <w:sz w:val="20"/>
          <w:szCs w:val="20"/>
        </w:rPr>
        <w:t>неудобства</w:t>
      </w:r>
      <w:proofErr w:type="gramEnd"/>
      <w:r w:rsidRPr="009B6E03">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E03" w:rsidRPr="009B6E03" w:rsidRDefault="009B6E03" w:rsidP="009B6E03">
      <w:pPr>
        <w:spacing w:after="0"/>
        <w:jc w:val="both"/>
        <w:rPr>
          <w:rFonts w:ascii="Times New Roman" w:hAnsi="Times New Roman" w:cs="Times New Roman"/>
          <w:sz w:val="20"/>
          <w:szCs w:val="20"/>
        </w:rPr>
      </w:pPr>
      <w:r w:rsidRPr="009B6E03">
        <w:rPr>
          <w:rFonts w:ascii="Times New Roman" w:hAnsi="Times New Roman" w:cs="Times New Roman"/>
          <w:sz w:val="20"/>
          <w:szCs w:val="20"/>
        </w:rPr>
        <w:t></w:t>
      </w:r>
      <w:r w:rsidRPr="009B6E03">
        <w:rPr>
          <w:rFonts w:ascii="Times New Roman" w:hAnsi="Times New Roman" w:cs="Times New Roman"/>
          <w:sz w:val="20"/>
          <w:szCs w:val="20"/>
        </w:rPr>
        <w:tab/>
        <w:t xml:space="preserve">в случае признания </w:t>
      </w:r>
      <w:proofErr w:type="gramStart"/>
      <w:r w:rsidRPr="009B6E03">
        <w:rPr>
          <w:rFonts w:ascii="Times New Roman" w:hAnsi="Times New Roman" w:cs="Times New Roman"/>
          <w:sz w:val="20"/>
          <w:szCs w:val="20"/>
        </w:rPr>
        <w:t>жалобы</w:t>
      </w:r>
      <w:proofErr w:type="gramEnd"/>
      <w:r w:rsidRPr="009B6E03">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C24" w:rsidRDefault="009B6E03" w:rsidP="009B6E03">
      <w:pPr>
        <w:spacing w:after="0"/>
        <w:jc w:val="both"/>
        <w:rPr>
          <w:rFonts w:ascii="Times New Roman" w:hAnsi="Times New Roman" w:cs="Times New Roman"/>
          <w:sz w:val="20"/>
          <w:szCs w:val="20"/>
        </w:rPr>
        <w:sectPr w:rsidR="00116C24" w:rsidSect="00C2727C">
          <w:pgSz w:w="11906" w:h="16838" w:code="9"/>
          <w:pgMar w:top="1134" w:right="850" w:bottom="567" w:left="1701" w:header="708" w:footer="708" w:gutter="0"/>
          <w:cols w:space="708"/>
          <w:docGrid w:linePitch="360"/>
        </w:sectPr>
      </w:pPr>
      <w:r w:rsidRPr="009B6E03">
        <w:rPr>
          <w:rFonts w:ascii="Times New Roman" w:hAnsi="Times New Roman" w:cs="Times New Roman"/>
          <w:sz w:val="20"/>
          <w:szCs w:val="20"/>
        </w:rPr>
        <w:t xml:space="preserve">В случае установления в ходе или по результатам </w:t>
      </w:r>
      <w:proofErr w:type="gramStart"/>
      <w:r w:rsidRPr="009B6E03">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9B6E03">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1</w:t>
      </w:r>
      <w:r w:rsidRPr="00F65512">
        <w:rPr>
          <w:rFonts w:ascii="Times New Roman" w:eastAsia="Times New Roman" w:hAnsi="Times New Roman"/>
          <w:color w:val="2D2D2D"/>
          <w:spacing w:val="2"/>
          <w:sz w:val="24"/>
          <w:szCs w:val="24"/>
        </w:rPr>
        <w:br/>
      </w:r>
    </w:p>
    <w:p w:rsidR="00116C24" w:rsidRPr="00F65512" w:rsidRDefault="00116C24" w:rsidP="00116C24">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116C24" w:rsidRDefault="00116C24" w:rsidP="00116C24">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3E7D30">
        <w:rPr>
          <w:rFonts w:ascii="Times New Roman" w:eastAsia="Times New Roman" w:hAnsi="Times New Roman"/>
          <w:b/>
          <w:color w:val="3C3C3C"/>
          <w:spacing w:val="2"/>
          <w:sz w:val="28"/>
          <w:szCs w:val="28"/>
        </w:rPr>
        <w:t>БЛОК-СХЕМА</w:t>
      </w:r>
      <w:r w:rsidRPr="003E7D30">
        <w:rPr>
          <w:rFonts w:ascii="Times New Roman" w:eastAsia="Times New Roman" w:hAnsi="Times New Roman"/>
          <w:b/>
          <w:color w:val="3C3C3C"/>
          <w:spacing w:val="2"/>
          <w:sz w:val="28"/>
          <w:szCs w:val="28"/>
        </w:rPr>
        <w:br/>
        <w:t>предоставления муниципальной услуги</w:t>
      </w:r>
    </w:p>
    <w:p w:rsidR="00116C24" w:rsidRDefault="00116C24" w:rsidP="00116C24">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116C24" w:rsidRPr="003E7D30"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rect id="_x0000_s1030" style="position:absolute;margin-left:1.05pt;margin-top:-7.6pt;width:499.5pt;height:31.6pt;z-index:251664384" strokeweight="1.25pt">
            <v:textbox>
              <w:txbxContent>
                <w:p w:rsidR="00116C24" w:rsidRPr="005F1EC7" w:rsidRDefault="00116C24" w:rsidP="00116C24">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Pr>
          <w:rFonts w:ascii="Courier New" w:eastAsia="Times New Roman" w:hAnsi="Courier New" w:cs="Courier New"/>
          <w:noProof/>
          <w:color w:val="2D2D2D"/>
          <w:spacing w:val="2"/>
          <w:sz w:val="21"/>
          <w:szCs w:val="21"/>
        </w:rPr>
        <w:pict>
          <v:shape id="_x0000_s1036" type="#_x0000_t32" style="position:absolute;margin-left:241.25pt;margin-top:8.25pt;width:.05pt;height:23.15pt;z-index:251670528" o:connectortype="straight">
            <v:stroke endarrow="block"/>
          </v:shape>
        </w:pict>
      </w:r>
      <w:r>
        <w:rPr>
          <w:noProof/>
          <w:sz w:val="28"/>
          <w:szCs w:val="28"/>
        </w:rPr>
        <w:pict>
          <v:shape id="_x0000_s1035" type="#_x0000_t32" style="position:absolute;margin-left:52.85pt;margin-top:8.25pt;width:.05pt;height:23.15pt;z-index:251669504" o:connectortype="straight">
            <v:stroke endarrow="block"/>
          </v:shape>
        </w:pict>
      </w:r>
    </w:p>
    <w:p w:rsidR="00116C24" w:rsidRDefault="00116C24" w:rsidP="00116C24">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116C24" w:rsidRPr="005F1EC7" w:rsidRDefault="00116C24" w:rsidP="00116C24">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sz w:val="28"/>
          <w:szCs w:val="28"/>
        </w:rPr>
        <w:pict>
          <v:shape id="_x0000_s1034" type="#_x0000_t202" style="position:absolute;margin-left:357.8pt;margin-top:15.65pt;width:94.5pt;height:30pt;z-index:251668480" strokeweight="1.25pt">
            <v:textbox>
              <w:txbxContent>
                <w:p w:rsidR="00116C24" w:rsidRPr="00031367" w:rsidRDefault="00116C24" w:rsidP="00116C24">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sz w:val="28"/>
          <w:szCs w:val="28"/>
        </w:rPr>
        <w:pict>
          <v:shape id="_x0000_s1033" type="#_x0000_t202" style="position:absolute;margin-left:196.2pt;margin-top:15.65pt;width:105pt;height:30pt;z-index:251667456" strokeweight="1.25pt">
            <v:textbox>
              <w:txbxContent>
                <w:p w:rsidR="00116C24" w:rsidRDefault="00116C24" w:rsidP="00116C24">
                  <w:pPr>
                    <w:spacing w:after="0" w:line="240" w:lineRule="auto"/>
                    <w:jc w:val="center"/>
                  </w:pPr>
                  <w:r w:rsidRPr="00031367">
                    <w:rPr>
                      <w:rFonts w:ascii="Times New Roman" w:hAnsi="Times New Roman"/>
                      <w:sz w:val="24"/>
                      <w:szCs w:val="24"/>
                    </w:rPr>
                    <w:t>МФЦ</w:t>
                  </w:r>
                </w:p>
              </w:txbxContent>
            </v:textbox>
          </v:shape>
        </w:pict>
      </w:r>
    </w:p>
    <w:p w:rsidR="00116C24" w:rsidRDefault="00116C24" w:rsidP="00116C24">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39" type="#_x0000_t32" style="position:absolute;margin-left:407.25pt;margin-top:22pt;width:.05pt;height:23.15pt;z-index:251673600" o:connectortype="straight">
            <v:stroke endarrow="block"/>
          </v:shape>
        </w:pict>
      </w:r>
      <w:r>
        <w:rPr>
          <w:rFonts w:ascii="Courier New" w:eastAsia="Times New Roman" w:hAnsi="Courier New" w:cs="Courier New"/>
          <w:noProof/>
          <w:color w:val="2D2D2D"/>
          <w:spacing w:val="2"/>
          <w:sz w:val="21"/>
          <w:szCs w:val="21"/>
        </w:rPr>
        <w:pict>
          <v:shape id="_x0000_s1038" type="#_x0000_t32" style="position:absolute;margin-left:233.75pt;margin-top:22pt;width:.05pt;height:23.15pt;z-index:251672576" o:connectortype="straight">
            <v:stroke endarrow="block"/>
          </v:shape>
        </w:pict>
      </w:r>
    </w:p>
    <w:p w:rsidR="00116C24" w:rsidRPr="003B5FEF" w:rsidRDefault="00116C24" w:rsidP="00116C24">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rPr>
        <w:pict>
          <v:shape id="_x0000_s1041" type="#_x0000_t32" style="position:absolute;margin-left:93.65pt;margin-top:27.3pt;width:0;height:73pt;z-index:251675648" o:connectortype="straight">
            <v:stroke endarrow="block"/>
          </v:shape>
        </w:pict>
      </w:r>
      <w:r>
        <w:rPr>
          <w:noProof/>
          <w:sz w:val="28"/>
          <w:szCs w:val="28"/>
        </w:rPr>
        <w:pict>
          <v:shape id="_x0000_s1032" type="#_x0000_t202" style="position:absolute;margin-left:143.15pt;margin-top:27.3pt;width:364.5pt;height:32.8pt;z-index:251666432" strokeweight="1.25pt">
            <v:textbox style="mso-next-textbox:#_x0000_s1032">
              <w:txbxContent>
                <w:p w:rsidR="00116C24" w:rsidRPr="00031367" w:rsidRDefault="00116C24" w:rsidP="00116C24">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noProof/>
          <w:color w:val="2D2D2D"/>
          <w:spacing w:val="2"/>
          <w:sz w:val="24"/>
          <w:szCs w:val="24"/>
        </w:rPr>
        <w:pict>
          <v:shape id="_x0000_s1040" type="#_x0000_t32" style="position:absolute;margin-left:301pt;margin-top:14.7pt;width:0;height:40.2pt;z-index:251674624"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116C24" w:rsidRDefault="00116C24" w:rsidP="00116C24">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116C24" w:rsidRPr="005F1EC7" w:rsidRDefault="00116C24" w:rsidP="00116C24">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5F1EC7"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18"/>
          <w:szCs w:val="18"/>
        </w:rPr>
      </w:pPr>
      <w:r>
        <w:rPr>
          <w:rFonts w:ascii="Times New Roman" w:eastAsia="Times New Roman" w:hAnsi="Times New Roman"/>
          <w:noProof/>
          <w:color w:val="2D2D2D"/>
          <w:spacing w:val="2"/>
          <w:sz w:val="24"/>
          <w:szCs w:val="24"/>
        </w:rPr>
        <w:pict>
          <v:shape id="_x0000_s1042" type="#_x0000_t32" style="position:absolute;left:0;text-align:left;margin-left:245.65pt;margin-top:-.3pt;width:.15pt;height:18.2pt;z-index:251676672"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116C24" w:rsidRDefault="00116C24" w:rsidP="00116C24">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116C24" w:rsidRPr="005F1EC7" w:rsidRDefault="00116C24" w:rsidP="00116C24">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116C24" w:rsidRPr="005F1EC7" w:rsidRDefault="00116C24" w:rsidP="00116C24">
                  <w:pPr>
                    <w:jc w:val="center"/>
                    <w:rPr>
                      <w:sz w:val="24"/>
                      <w:szCs w:val="24"/>
                    </w:rPr>
                  </w:pP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shape id="_x0000_s1043" type="#_x0000_t32" style="position:absolute;left:0;text-align:left;margin-left:241.1pt;margin-top:12.05pt;width:.15pt;height:18.2pt;z-index:251677696"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116C24" w:rsidRPr="005F1EC7" w:rsidRDefault="00116C24" w:rsidP="00116C24">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116C24" w:rsidRDefault="00116C24" w:rsidP="00116C24">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44" type="#_x0000_t32" style="position:absolute;left:0;text-align:left;margin-left:240.95pt;margin-top:4.8pt;width:.15pt;height:18.2pt;z-index:251678720"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116C24" w:rsidRPr="005F1EC7" w:rsidRDefault="00116C24" w:rsidP="00116C24">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116C24" w:rsidRDefault="00116C24" w:rsidP="00116C24">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Приложение № 2</w:t>
      </w:r>
      <w:r w:rsidRPr="00F65512">
        <w:rPr>
          <w:rFonts w:ascii="Times New Roman" w:eastAsia="Times New Roman" w:hAnsi="Times New Roman"/>
          <w:color w:val="2D2D2D"/>
          <w:spacing w:val="2"/>
          <w:sz w:val="24"/>
          <w:szCs w:val="24"/>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116C24" w:rsidRPr="00BD7124" w:rsidTr="00804908">
        <w:trPr>
          <w:trHeight w:val="15"/>
        </w:trPr>
        <w:tc>
          <w:tcPr>
            <w:tcW w:w="394"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501"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451"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39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112"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057"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29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210"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50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520"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713"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545"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65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840" w:type="dxa"/>
            <w:hideMark/>
          </w:tcPr>
          <w:p w:rsidR="00116C24" w:rsidRPr="00F65512" w:rsidRDefault="00116C24" w:rsidP="00804908">
            <w:pPr>
              <w:spacing w:after="0" w:line="240" w:lineRule="auto"/>
              <w:rPr>
                <w:rFonts w:ascii="Times New Roman" w:eastAsia="Times New Roman" w:hAnsi="Times New Roman"/>
                <w:sz w:val="2"/>
                <w:szCs w:val="24"/>
              </w:rPr>
            </w:pPr>
          </w:p>
        </w:tc>
      </w:tr>
    </w:tbl>
    <w:p w:rsidR="00116C24" w:rsidRDefault="00116C24" w:rsidP="00116C24">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Руководителю</w:t>
      </w:r>
      <w:r>
        <w:rPr>
          <w:rFonts w:ascii="Times New Roman" w:hAnsi="Times New Roman"/>
          <w:sz w:val="20"/>
          <w:szCs w:val="20"/>
        </w:rPr>
        <w:t xml:space="preserve"> </w:t>
      </w:r>
      <w:proofErr w:type="spellStart"/>
      <w:r>
        <w:rPr>
          <w:rFonts w:ascii="Times New Roman" w:hAnsi="Times New Roman"/>
          <w:sz w:val="20"/>
          <w:szCs w:val="20"/>
        </w:rPr>
        <w:t>__________________________________________</w:t>
      </w:r>
      <w:r w:rsidRPr="0092111B">
        <w:rPr>
          <w:rFonts w:ascii="Times New Roman" w:hAnsi="Times New Roman"/>
          <w:sz w:val="20"/>
          <w:szCs w:val="20"/>
        </w:rPr>
        <w:t>муниципального</w:t>
      </w:r>
      <w:proofErr w:type="spellEnd"/>
      <w:r w:rsidRPr="0092111B">
        <w:rPr>
          <w:rFonts w:ascii="Times New Roman" w:hAnsi="Times New Roman"/>
          <w:sz w:val="20"/>
          <w:szCs w:val="20"/>
        </w:rPr>
        <w:t xml:space="preserve"> района Ленинградской</w:t>
      </w:r>
      <w:r>
        <w:rPr>
          <w:rFonts w:ascii="Times New Roman" w:hAnsi="Times New Roman"/>
          <w:sz w:val="20"/>
          <w:szCs w:val="20"/>
        </w:rPr>
        <w:t xml:space="preserve"> области</w:t>
      </w:r>
    </w:p>
    <w:p w:rsidR="00116C24" w:rsidRPr="00500FDD" w:rsidRDefault="00116C24" w:rsidP="00116C24">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116C24" w:rsidRDefault="00116C24" w:rsidP="00116C24">
      <w:pPr>
        <w:autoSpaceDE w:val="0"/>
        <w:autoSpaceDN w:val="0"/>
        <w:adjustRightInd w:val="0"/>
        <w:spacing w:line="240" w:lineRule="auto"/>
        <w:jc w:val="both"/>
        <w:rPr>
          <w:rFonts w:ascii="Courier New" w:hAnsi="Courier New" w:cs="Courier New"/>
          <w:sz w:val="20"/>
          <w:szCs w:val="20"/>
        </w:rPr>
      </w:pPr>
    </w:p>
    <w:p w:rsidR="00116C24" w:rsidRPr="00500FDD" w:rsidRDefault="00116C24" w:rsidP="00116C24">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ЗАЯВЛЕНИЕ</w:t>
      </w:r>
    </w:p>
    <w:p w:rsidR="00116C24" w:rsidRPr="00500FDD" w:rsidRDefault="00116C24" w:rsidP="00116C24">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О РЕГИСТРАЦИИ ТРУДОВОГО ДОГОВОРА, ЗАКЛЮЧЕННОГО</w:t>
      </w:r>
    </w:p>
    <w:p w:rsidR="00116C24" w:rsidRPr="00500FDD" w:rsidRDefault="00116C24" w:rsidP="00116C24">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РАБОТОДАТЕЛЕМ - ФИЗИЧЕСКИМ ЛИЦОМ, НЕ ЯВЛЯЮЩИМСЯ</w:t>
      </w:r>
    </w:p>
    <w:p w:rsidR="00116C24" w:rsidRPr="00500FDD" w:rsidRDefault="00116C24" w:rsidP="00116C24">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ИНДИВИДУАЛЬНЫМ ПРЕДПРИНИМАТЕЛЕМ, С РАБОТНИКОМ</w:t>
      </w:r>
    </w:p>
    <w:p w:rsidR="00116C24" w:rsidRDefault="00116C24" w:rsidP="00116C24">
      <w:pPr>
        <w:autoSpaceDE w:val="0"/>
        <w:autoSpaceDN w:val="0"/>
        <w:adjustRightInd w:val="0"/>
        <w:spacing w:line="240" w:lineRule="auto"/>
        <w:jc w:val="both"/>
        <w:rPr>
          <w:rFonts w:ascii="Courier New" w:hAnsi="Courier New" w:cs="Courier New"/>
          <w:sz w:val="20"/>
          <w:szCs w:val="20"/>
        </w:rPr>
      </w:pPr>
    </w:p>
    <w:p w:rsidR="00116C24" w:rsidRPr="00500FDD" w:rsidRDefault="00116C24" w:rsidP="00116C24">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 xml:space="preserve">Прошу зарегистрировать </w:t>
      </w:r>
      <w:proofErr w:type="gramStart"/>
      <w:r w:rsidRPr="00500FDD">
        <w:rPr>
          <w:rFonts w:ascii="Times New Roman" w:hAnsi="Times New Roman"/>
          <w:sz w:val="20"/>
          <w:szCs w:val="20"/>
        </w:rPr>
        <w:t>в</w:t>
      </w:r>
      <w:proofErr w:type="gramEnd"/>
      <w:r>
        <w:rPr>
          <w:rFonts w:ascii="Times New Roman" w:hAnsi="Times New Roman"/>
          <w:sz w:val="20"/>
          <w:szCs w:val="20"/>
        </w:rPr>
        <w:t xml:space="preserve"> </w:t>
      </w:r>
      <w:r w:rsidRPr="00500FDD">
        <w:rPr>
          <w:rFonts w:ascii="Times New Roman" w:hAnsi="Times New Roman"/>
          <w:sz w:val="20"/>
          <w:szCs w:val="20"/>
        </w:rPr>
        <w:t>_____________________________________________________</w:t>
      </w:r>
      <w:r>
        <w:rPr>
          <w:rFonts w:ascii="Times New Roman" w:hAnsi="Times New Roman"/>
          <w:sz w:val="20"/>
          <w:szCs w:val="20"/>
        </w:rPr>
        <w:t>_______________</w:t>
      </w:r>
      <w:r w:rsidRPr="00500FDD">
        <w:rPr>
          <w:rFonts w:ascii="Times New Roman" w:hAnsi="Times New Roman"/>
          <w:sz w:val="20"/>
          <w:szCs w:val="20"/>
        </w:rPr>
        <w:t xml:space="preserve"> </w:t>
      </w:r>
      <w:proofErr w:type="gramStart"/>
      <w:r w:rsidRPr="00500FDD">
        <w:rPr>
          <w:rFonts w:ascii="Times New Roman" w:hAnsi="Times New Roman"/>
          <w:sz w:val="20"/>
          <w:szCs w:val="20"/>
        </w:rPr>
        <w:t>муниципального</w:t>
      </w:r>
      <w:proofErr w:type="gramEnd"/>
      <w:r w:rsidRPr="00500FDD">
        <w:rPr>
          <w:rFonts w:ascii="Times New Roman" w:hAnsi="Times New Roman"/>
          <w:sz w:val="20"/>
          <w:szCs w:val="20"/>
        </w:rPr>
        <w:t xml:space="preserve"> </w:t>
      </w:r>
      <w:r>
        <w:rPr>
          <w:rFonts w:ascii="Times New Roman" w:hAnsi="Times New Roman"/>
          <w:sz w:val="20"/>
          <w:szCs w:val="20"/>
        </w:rPr>
        <w:t>района</w:t>
      </w:r>
      <w:r w:rsidRPr="00500FDD">
        <w:rPr>
          <w:rFonts w:ascii="Times New Roman" w:hAnsi="Times New Roman"/>
          <w:sz w:val="20"/>
          <w:szCs w:val="20"/>
        </w:rPr>
        <w:t xml:space="preserve"> Ленинградской области трудовой договор,</w:t>
      </w:r>
      <w:r>
        <w:rPr>
          <w:rFonts w:ascii="Times New Roman" w:hAnsi="Times New Roman"/>
          <w:sz w:val="20"/>
          <w:szCs w:val="20"/>
        </w:rPr>
        <w:t xml:space="preserve"> </w:t>
      </w:r>
      <w:r w:rsidRPr="00500FDD">
        <w:rPr>
          <w:rFonts w:ascii="Times New Roman" w:hAnsi="Times New Roman"/>
          <w:sz w:val="20"/>
          <w:szCs w:val="20"/>
        </w:rPr>
        <w:t xml:space="preserve">заключенный мной </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__________________________________</w:t>
      </w:r>
      <w:r w:rsidRPr="00500FDD">
        <w:rPr>
          <w:rFonts w:ascii="Times New Roman" w:hAnsi="Times New Roman"/>
          <w:sz w:val="20"/>
          <w:szCs w:val="20"/>
        </w:rPr>
        <w:t>,</w:t>
      </w:r>
    </w:p>
    <w:p w:rsidR="00116C24" w:rsidRPr="00500FDD" w:rsidRDefault="00116C24" w:rsidP="00116C24">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(фамилия, имя, отчество (полностью) работодателя)</w:t>
      </w:r>
    </w:p>
    <w:p w:rsidR="00116C24" w:rsidRPr="00500FDD" w:rsidRDefault="00116C24" w:rsidP="00116C24">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место жительства (в соответствии с регистрацией):</w:t>
      </w:r>
    </w:p>
    <w:p w:rsidR="00116C24" w:rsidRPr="00500FDD" w:rsidRDefault="00116C24" w:rsidP="00116C24">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________________________________________________________________</w:t>
      </w:r>
      <w:r>
        <w:rPr>
          <w:rFonts w:ascii="Times New Roman" w:hAnsi="Times New Roman"/>
          <w:sz w:val="20"/>
          <w:szCs w:val="20"/>
        </w:rPr>
        <w:t>___________________________</w:t>
      </w:r>
      <w:r w:rsidRPr="00500FDD">
        <w:rPr>
          <w:rFonts w:ascii="Times New Roman" w:hAnsi="Times New Roman"/>
          <w:sz w:val="20"/>
          <w:szCs w:val="20"/>
        </w:rPr>
        <w:t>___________</w:t>
      </w:r>
    </w:p>
    <w:p w:rsidR="00116C24" w:rsidRPr="00500FDD" w:rsidRDefault="00116C24" w:rsidP="00116C24">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(адрес места жительства)</w:t>
      </w:r>
    </w:p>
    <w:p w:rsidR="00116C24" w:rsidRDefault="00116C24" w:rsidP="00116C24">
      <w:pPr>
        <w:autoSpaceDE w:val="0"/>
        <w:autoSpaceDN w:val="0"/>
        <w:adjustRightInd w:val="0"/>
        <w:spacing w:line="240" w:lineRule="auto"/>
        <w:jc w:val="both"/>
        <w:rPr>
          <w:rFonts w:ascii="Courier New" w:hAnsi="Courier New" w:cs="Courier New"/>
          <w:sz w:val="20"/>
          <w:szCs w:val="20"/>
        </w:rPr>
      </w:pPr>
      <w:r w:rsidRPr="00500FDD">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116C24" w:rsidRPr="00500FDD" w:rsidRDefault="00116C24" w:rsidP="00116C24">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sidRPr="00500FDD">
        <w:rPr>
          <w:rFonts w:ascii="Times New Roman" w:hAnsi="Times New Roman"/>
          <w:sz w:val="20"/>
          <w:szCs w:val="20"/>
        </w:rPr>
        <w:t>(фамилия, имя, отчество (полностью) работника)</w:t>
      </w:r>
    </w:p>
    <w:p w:rsidR="00116C24" w:rsidRPr="00500FDD" w:rsidRDefault="00116C24" w:rsidP="00116C24">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Для  регистрации  трудового  договора мной представляются три оригинала</w:t>
      </w:r>
      <w:r>
        <w:rPr>
          <w:rFonts w:ascii="Times New Roman" w:hAnsi="Times New Roman"/>
          <w:sz w:val="20"/>
          <w:szCs w:val="20"/>
        </w:rPr>
        <w:t xml:space="preserve"> </w:t>
      </w:r>
      <w:r w:rsidRPr="00500FDD">
        <w:rPr>
          <w:rFonts w:ascii="Times New Roman" w:hAnsi="Times New Roman"/>
          <w:sz w:val="20"/>
          <w:szCs w:val="20"/>
        </w:rPr>
        <w:t>трудовых договоров.</w:t>
      </w:r>
    </w:p>
    <w:p w:rsidR="00116C24" w:rsidRDefault="00116C24" w:rsidP="00116C24">
      <w:pPr>
        <w:autoSpaceDE w:val="0"/>
        <w:autoSpaceDN w:val="0"/>
        <w:adjustRightInd w:val="0"/>
        <w:spacing w:line="240" w:lineRule="auto"/>
        <w:jc w:val="both"/>
        <w:rPr>
          <w:rFonts w:ascii="Courier New" w:hAnsi="Courier New" w:cs="Courier New"/>
          <w:sz w:val="20"/>
          <w:szCs w:val="20"/>
        </w:rPr>
      </w:pPr>
    </w:p>
    <w:p w:rsidR="00116C24" w:rsidRPr="00500FDD" w:rsidRDefault="00116C24" w:rsidP="00116C24">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w:t>
      </w:r>
      <w:r w:rsidRPr="00500FDD">
        <w:rPr>
          <w:rFonts w:ascii="Times New Roman" w:hAnsi="Times New Roman"/>
          <w:sz w:val="20"/>
          <w:szCs w:val="20"/>
        </w:rPr>
        <w:t xml:space="preserve"> </w:t>
      </w:r>
      <w:r>
        <w:rPr>
          <w:rFonts w:ascii="Times New Roman" w:hAnsi="Times New Roman"/>
          <w:sz w:val="20"/>
          <w:szCs w:val="20"/>
        </w:rPr>
        <w:t xml:space="preserve">                       </w:t>
      </w:r>
      <w:r w:rsidRPr="00500FDD">
        <w:rPr>
          <w:rFonts w:ascii="Times New Roman" w:hAnsi="Times New Roman"/>
          <w:sz w:val="20"/>
          <w:szCs w:val="20"/>
        </w:rPr>
        <w:t xml:space="preserve">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расшифровка подписи</w:t>
      </w:r>
    </w:p>
    <w:p w:rsidR="00116C24" w:rsidRDefault="00116C24" w:rsidP="00116C24">
      <w:pPr>
        <w:autoSpaceDE w:val="0"/>
        <w:autoSpaceDN w:val="0"/>
        <w:adjustRightInd w:val="0"/>
        <w:spacing w:after="0" w:line="240" w:lineRule="auto"/>
        <w:ind w:firstLine="540"/>
        <w:jc w:val="both"/>
        <w:rPr>
          <w:rFonts w:ascii="Arial" w:hAnsi="Arial" w:cs="Arial"/>
          <w:sz w:val="20"/>
          <w:szCs w:val="20"/>
        </w:rPr>
      </w:pPr>
    </w:p>
    <w:p w:rsidR="00116C24" w:rsidRDefault="00116C24" w:rsidP="00116C24">
      <w:pPr>
        <w:autoSpaceDE w:val="0"/>
        <w:autoSpaceDN w:val="0"/>
        <w:adjustRightInd w:val="0"/>
        <w:spacing w:after="0" w:line="240" w:lineRule="auto"/>
        <w:ind w:firstLine="540"/>
        <w:jc w:val="both"/>
        <w:rPr>
          <w:rFonts w:ascii="Arial" w:hAnsi="Arial" w:cs="Arial"/>
          <w:sz w:val="20"/>
          <w:szCs w:val="20"/>
        </w:rPr>
      </w:pPr>
    </w:p>
    <w:p w:rsidR="00116C24" w:rsidRDefault="00116C24" w:rsidP="00116C24">
      <w:pPr>
        <w:autoSpaceDE w:val="0"/>
        <w:autoSpaceDN w:val="0"/>
        <w:adjustRightInd w:val="0"/>
        <w:spacing w:after="0" w:line="240" w:lineRule="auto"/>
        <w:ind w:firstLine="540"/>
        <w:jc w:val="both"/>
        <w:rPr>
          <w:rFonts w:ascii="Arial" w:hAnsi="Arial" w:cs="Arial"/>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p>
    <w:p w:rsidR="00116C24" w:rsidRDefault="00116C24" w:rsidP="00116C24">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lastRenderedPageBreak/>
        <w:t>Руководителю</w:t>
      </w:r>
      <w:r>
        <w:rPr>
          <w:rFonts w:ascii="Times New Roman" w:hAnsi="Times New Roman"/>
          <w:sz w:val="20"/>
          <w:szCs w:val="20"/>
        </w:rPr>
        <w:t xml:space="preserve"> </w:t>
      </w:r>
      <w:proofErr w:type="spellStart"/>
      <w:r>
        <w:rPr>
          <w:rFonts w:ascii="Times New Roman" w:hAnsi="Times New Roman"/>
          <w:sz w:val="20"/>
          <w:szCs w:val="20"/>
        </w:rPr>
        <w:t>__________________________________________</w:t>
      </w:r>
      <w:r w:rsidRPr="0092111B">
        <w:rPr>
          <w:rFonts w:ascii="Times New Roman" w:hAnsi="Times New Roman"/>
          <w:sz w:val="20"/>
          <w:szCs w:val="20"/>
        </w:rPr>
        <w:t>муниципального</w:t>
      </w:r>
      <w:proofErr w:type="spellEnd"/>
      <w:r w:rsidRPr="0092111B">
        <w:rPr>
          <w:rFonts w:ascii="Times New Roman" w:hAnsi="Times New Roman"/>
          <w:sz w:val="20"/>
          <w:szCs w:val="20"/>
        </w:rPr>
        <w:t xml:space="preserve"> района Ленинградской</w:t>
      </w:r>
      <w:r>
        <w:rPr>
          <w:rFonts w:ascii="Times New Roman" w:hAnsi="Times New Roman"/>
          <w:sz w:val="20"/>
          <w:szCs w:val="20"/>
        </w:rPr>
        <w:t xml:space="preserve"> области</w:t>
      </w:r>
    </w:p>
    <w:p w:rsidR="00116C24" w:rsidRPr="00500FDD" w:rsidRDefault="00116C24" w:rsidP="00116C24">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116C24" w:rsidRDefault="00116C24" w:rsidP="00116C24">
      <w:pPr>
        <w:autoSpaceDE w:val="0"/>
        <w:autoSpaceDN w:val="0"/>
        <w:adjustRightInd w:val="0"/>
        <w:spacing w:line="240" w:lineRule="auto"/>
        <w:jc w:val="both"/>
        <w:rPr>
          <w:rFonts w:ascii="Courier New" w:hAnsi="Courier New" w:cs="Courier New"/>
          <w:sz w:val="20"/>
          <w:szCs w:val="20"/>
        </w:rPr>
      </w:pPr>
    </w:p>
    <w:p w:rsidR="00116C24" w:rsidRPr="00E62798" w:rsidRDefault="00116C24" w:rsidP="00116C24">
      <w:pPr>
        <w:autoSpaceDE w:val="0"/>
        <w:autoSpaceDN w:val="0"/>
        <w:adjustRightInd w:val="0"/>
        <w:spacing w:after="0"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ЗАЯВЛЕНИЕ</w:t>
      </w:r>
    </w:p>
    <w:p w:rsidR="00116C24" w:rsidRPr="00E62798" w:rsidRDefault="00116C24" w:rsidP="00116C24">
      <w:pPr>
        <w:autoSpaceDE w:val="0"/>
        <w:autoSpaceDN w:val="0"/>
        <w:adjustRightInd w:val="0"/>
        <w:spacing w:after="0"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О РЕГИСТРАЦИИ ФАКТА ПРЕКРАЩЕНИЯ ТРУДОВОГО ДОГОВОРА,</w:t>
      </w:r>
    </w:p>
    <w:p w:rsidR="00116C24" w:rsidRPr="00E62798" w:rsidRDefault="00116C24" w:rsidP="00116C24">
      <w:pPr>
        <w:autoSpaceDE w:val="0"/>
        <w:autoSpaceDN w:val="0"/>
        <w:adjustRightInd w:val="0"/>
        <w:spacing w:after="0"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ЗАКЛЮЧЕННОГО РАБОТОДАТЕЛЕМ - ФИЗИЧЕСКИМ ЛИЦОМ,</w:t>
      </w:r>
    </w:p>
    <w:p w:rsidR="00116C24" w:rsidRPr="00E62798" w:rsidRDefault="00116C24" w:rsidP="00116C24">
      <w:pPr>
        <w:autoSpaceDE w:val="0"/>
        <w:autoSpaceDN w:val="0"/>
        <w:adjustRightInd w:val="0"/>
        <w:spacing w:after="0"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НЕ ЯВЛЯЮЩИМСЯ ИНДИВИДУАЛЬНЫМ ПРЕДПРИНИМАТЕЛЕМ, С РАБОТНИКОМ</w:t>
      </w:r>
    </w:p>
    <w:p w:rsidR="00116C24" w:rsidRPr="00E62798" w:rsidRDefault="00116C24" w:rsidP="00116C24">
      <w:pPr>
        <w:autoSpaceDE w:val="0"/>
        <w:autoSpaceDN w:val="0"/>
        <w:adjustRightInd w:val="0"/>
        <w:spacing w:line="240" w:lineRule="auto"/>
        <w:jc w:val="both"/>
        <w:rPr>
          <w:rFonts w:ascii="Courier New" w:hAnsi="Courier New" w:cs="Courier New"/>
          <w:sz w:val="20"/>
          <w:szCs w:val="20"/>
          <w:highlight w:val="green"/>
        </w:rPr>
      </w:pP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116C24" w:rsidRPr="00E62798" w:rsidRDefault="00116C24" w:rsidP="00116C24">
      <w:pPr>
        <w:autoSpaceDE w:val="0"/>
        <w:autoSpaceDN w:val="0"/>
        <w:adjustRightInd w:val="0"/>
        <w:spacing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(фамилия, имя, отчество (полностью) работодателя или работника)</w:t>
      </w:r>
    </w:p>
    <w:p w:rsidR="00116C24" w:rsidRPr="00E62798" w:rsidRDefault="00116C24" w:rsidP="00116C24">
      <w:pPr>
        <w:autoSpaceDE w:val="0"/>
        <w:autoSpaceDN w:val="0"/>
        <w:adjustRightInd w:val="0"/>
        <w:spacing w:line="240" w:lineRule="auto"/>
        <w:jc w:val="both"/>
        <w:rPr>
          <w:rFonts w:ascii="Times New Roman" w:hAnsi="Times New Roman"/>
          <w:sz w:val="20"/>
          <w:szCs w:val="20"/>
          <w:highlight w:val="green"/>
        </w:rPr>
      </w:pPr>
      <w:r w:rsidRPr="00E62798">
        <w:rPr>
          <w:rFonts w:ascii="Times New Roman" w:hAnsi="Times New Roman"/>
          <w:sz w:val="20"/>
          <w:szCs w:val="20"/>
          <w:highlight w:val="green"/>
        </w:rPr>
        <w:t>место жительства (в соответствии с регистрацией):</w:t>
      </w:r>
    </w:p>
    <w:p w:rsidR="00116C24" w:rsidRPr="00E62798" w:rsidRDefault="00116C24" w:rsidP="00116C24">
      <w:pPr>
        <w:autoSpaceDE w:val="0"/>
        <w:autoSpaceDN w:val="0"/>
        <w:adjustRightInd w:val="0"/>
        <w:spacing w:line="240" w:lineRule="auto"/>
        <w:jc w:val="both"/>
        <w:rPr>
          <w:rFonts w:ascii="Courier New" w:hAnsi="Courier New" w:cs="Courier New"/>
          <w:sz w:val="20"/>
          <w:szCs w:val="20"/>
          <w:highlight w:val="green"/>
        </w:rPr>
      </w:pPr>
      <w:r w:rsidRPr="00E62798">
        <w:rPr>
          <w:rFonts w:ascii="Courier New" w:hAnsi="Courier New" w:cs="Courier New"/>
          <w:sz w:val="20"/>
          <w:szCs w:val="20"/>
          <w:highlight w:val="green"/>
        </w:rPr>
        <w:t>_____________________________________________________________________________________</w:t>
      </w:r>
    </w:p>
    <w:p w:rsidR="00116C24" w:rsidRPr="00E62798" w:rsidRDefault="00116C24" w:rsidP="00116C24">
      <w:pPr>
        <w:autoSpaceDE w:val="0"/>
        <w:autoSpaceDN w:val="0"/>
        <w:adjustRightInd w:val="0"/>
        <w:spacing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(адрес места жительства)</w:t>
      </w:r>
    </w:p>
    <w:p w:rsidR="00116C24" w:rsidRPr="00E62798" w:rsidRDefault="00116C24" w:rsidP="00116C24">
      <w:pPr>
        <w:autoSpaceDE w:val="0"/>
        <w:autoSpaceDN w:val="0"/>
        <w:adjustRightInd w:val="0"/>
        <w:spacing w:line="240" w:lineRule="auto"/>
        <w:jc w:val="both"/>
        <w:rPr>
          <w:rFonts w:ascii="Times New Roman" w:hAnsi="Times New Roman"/>
          <w:sz w:val="20"/>
          <w:szCs w:val="20"/>
          <w:highlight w:val="green"/>
        </w:rPr>
      </w:pPr>
      <w:r w:rsidRPr="00E62798">
        <w:rPr>
          <w:rFonts w:ascii="Times New Roman" w:hAnsi="Times New Roman"/>
          <w:sz w:val="20"/>
          <w:szCs w:val="20"/>
          <w:highlight w:val="green"/>
        </w:rPr>
        <w:t>с работником (работодателем) __________________________________________________________________.</w:t>
      </w:r>
    </w:p>
    <w:p w:rsidR="00116C24" w:rsidRPr="00E62798" w:rsidRDefault="00116C24" w:rsidP="00116C24">
      <w:pPr>
        <w:autoSpaceDE w:val="0"/>
        <w:autoSpaceDN w:val="0"/>
        <w:adjustRightInd w:val="0"/>
        <w:spacing w:line="240" w:lineRule="auto"/>
        <w:jc w:val="center"/>
        <w:rPr>
          <w:rFonts w:ascii="Times New Roman" w:hAnsi="Times New Roman"/>
          <w:sz w:val="20"/>
          <w:szCs w:val="20"/>
          <w:highlight w:val="green"/>
        </w:rPr>
      </w:pPr>
      <w:r w:rsidRPr="00E62798">
        <w:rPr>
          <w:rFonts w:ascii="Times New Roman" w:hAnsi="Times New Roman"/>
          <w:sz w:val="20"/>
          <w:szCs w:val="20"/>
          <w:highlight w:val="green"/>
        </w:rPr>
        <w:t>(фамилия, имя, отчество (полностью) работника или работодателя)</w:t>
      </w: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Для регистрации факта прекращения трудового договора мной представляются:</w:t>
      </w: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w:t>
      </w:r>
      <w:r>
        <w:rPr>
          <w:rFonts w:ascii="Times New Roman" w:hAnsi="Times New Roman"/>
          <w:sz w:val="20"/>
          <w:szCs w:val="20"/>
          <w:highlight w:val="green"/>
        </w:rPr>
        <w:t>;</w:t>
      </w: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w:t>
      </w:r>
      <w:r>
        <w:rPr>
          <w:rFonts w:ascii="Times New Roman" w:hAnsi="Times New Roman"/>
          <w:sz w:val="20"/>
          <w:szCs w:val="20"/>
          <w:highlight w:val="green"/>
        </w:rPr>
        <w:t>;</w:t>
      </w: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w:t>
      </w:r>
      <w:r>
        <w:rPr>
          <w:rFonts w:ascii="Times New Roman" w:hAnsi="Times New Roman"/>
          <w:sz w:val="20"/>
          <w:szCs w:val="20"/>
          <w:highlight w:val="green"/>
        </w:rPr>
        <w:t>;</w:t>
      </w:r>
    </w:p>
    <w:p w:rsidR="00116C24" w:rsidRPr="00E62798" w:rsidRDefault="00116C24" w:rsidP="00116C24">
      <w:pPr>
        <w:autoSpaceDE w:val="0"/>
        <w:autoSpaceDN w:val="0"/>
        <w:adjustRightInd w:val="0"/>
        <w:spacing w:line="240" w:lineRule="auto"/>
        <w:ind w:firstLine="708"/>
        <w:jc w:val="both"/>
        <w:rPr>
          <w:rFonts w:ascii="Times New Roman" w:hAnsi="Times New Roman"/>
          <w:sz w:val="20"/>
          <w:szCs w:val="20"/>
          <w:highlight w:val="green"/>
        </w:rPr>
      </w:pPr>
      <w:r w:rsidRPr="00E62798">
        <w:rPr>
          <w:rFonts w:ascii="Times New Roman" w:hAnsi="Times New Roman"/>
          <w:sz w:val="20"/>
          <w:szCs w:val="20"/>
          <w:highlight w:val="green"/>
        </w:rPr>
        <w:t>-.</w:t>
      </w:r>
    </w:p>
    <w:p w:rsidR="00116C24" w:rsidRPr="00E62798" w:rsidRDefault="00116C24" w:rsidP="00116C24">
      <w:pPr>
        <w:autoSpaceDE w:val="0"/>
        <w:autoSpaceDN w:val="0"/>
        <w:adjustRightInd w:val="0"/>
        <w:spacing w:line="240" w:lineRule="auto"/>
        <w:jc w:val="both"/>
        <w:rPr>
          <w:rFonts w:ascii="Courier New" w:hAnsi="Courier New" w:cs="Courier New"/>
          <w:sz w:val="20"/>
          <w:szCs w:val="20"/>
          <w:highlight w:val="green"/>
        </w:rPr>
      </w:pPr>
    </w:p>
    <w:p w:rsidR="00116C24" w:rsidRPr="00E62798" w:rsidRDefault="00116C24" w:rsidP="00116C24">
      <w:pPr>
        <w:autoSpaceDE w:val="0"/>
        <w:autoSpaceDN w:val="0"/>
        <w:adjustRightInd w:val="0"/>
        <w:spacing w:line="240" w:lineRule="auto"/>
        <w:jc w:val="both"/>
        <w:rPr>
          <w:rFonts w:ascii="Times New Roman" w:hAnsi="Times New Roman"/>
          <w:sz w:val="20"/>
          <w:szCs w:val="20"/>
          <w:highlight w:val="green"/>
        </w:rPr>
      </w:pPr>
      <w:r w:rsidRPr="00E62798">
        <w:rPr>
          <w:rFonts w:ascii="Times New Roman" w:hAnsi="Times New Roman"/>
          <w:sz w:val="20"/>
          <w:szCs w:val="20"/>
          <w:highlight w:val="green"/>
        </w:rPr>
        <w:t xml:space="preserve">_______________________    </w:t>
      </w:r>
      <w:r w:rsidRPr="00E62798">
        <w:rPr>
          <w:rFonts w:ascii="Times New Roman" w:hAnsi="Times New Roman"/>
          <w:sz w:val="20"/>
          <w:szCs w:val="20"/>
          <w:highlight w:val="green"/>
        </w:rPr>
        <w:tab/>
      </w:r>
      <w:r w:rsidRPr="00E62798">
        <w:rPr>
          <w:rFonts w:ascii="Times New Roman" w:hAnsi="Times New Roman"/>
          <w:sz w:val="20"/>
          <w:szCs w:val="20"/>
          <w:highlight w:val="green"/>
        </w:rPr>
        <w:tab/>
      </w:r>
      <w:r w:rsidRPr="00E62798">
        <w:rPr>
          <w:rFonts w:ascii="Times New Roman" w:hAnsi="Times New Roman"/>
          <w:sz w:val="20"/>
          <w:szCs w:val="20"/>
          <w:highlight w:val="green"/>
        </w:rPr>
        <w:tab/>
        <w:t xml:space="preserve">__________________    </w:t>
      </w:r>
      <w:r w:rsidRPr="00E62798">
        <w:rPr>
          <w:rFonts w:ascii="Times New Roman" w:hAnsi="Times New Roman"/>
          <w:sz w:val="20"/>
          <w:szCs w:val="20"/>
          <w:highlight w:val="green"/>
        </w:rPr>
        <w:tab/>
      </w:r>
      <w:r w:rsidRPr="00E62798">
        <w:rPr>
          <w:rFonts w:ascii="Times New Roman" w:hAnsi="Times New Roman"/>
          <w:sz w:val="20"/>
          <w:szCs w:val="20"/>
          <w:highlight w:val="green"/>
        </w:rPr>
        <w:tab/>
        <w:t xml:space="preserve">          __________________________</w:t>
      </w:r>
    </w:p>
    <w:p w:rsidR="00116C24" w:rsidRDefault="00116C24" w:rsidP="00116C24">
      <w:pPr>
        <w:autoSpaceDE w:val="0"/>
        <w:autoSpaceDN w:val="0"/>
        <w:adjustRightInd w:val="0"/>
        <w:spacing w:line="240" w:lineRule="auto"/>
        <w:jc w:val="both"/>
        <w:rPr>
          <w:rFonts w:ascii="Courier New" w:hAnsi="Courier New" w:cs="Courier New"/>
          <w:sz w:val="20"/>
          <w:szCs w:val="20"/>
        </w:rPr>
      </w:pPr>
      <w:r w:rsidRPr="00E62798">
        <w:rPr>
          <w:rFonts w:ascii="Times New Roman" w:hAnsi="Times New Roman"/>
          <w:sz w:val="20"/>
          <w:szCs w:val="20"/>
          <w:highlight w:val="green"/>
        </w:rPr>
        <w:t xml:space="preserve"> дата подачи заявления           </w:t>
      </w:r>
      <w:r w:rsidRPr="00E62798">
        <w:rPr>
          <w:rFonts w:ascii="Times New Roman" w:hAnsi="Times New Roman"/>
          <w:sz w:val="20"/>
          <w:szCs w:val="20"/>
          <w:highlight w:val="green"/>
        </w:rPr>
        <w:tab/>
      </w:r>
      <w:r w:rsidRPr="00E62798">
        <w:rPr>
          <w:rFonts w:ascii="Times New Roman" w:hAnsi="Times New Roman"/>
          <w:sz w:val="20"/>
          <w:szCs w:val="20"/>
          <w:highlight w:val="green"/>
        </w:rPr>
        <w:tab/>
      </w:r>
      <w:r w:rsidRPr="00E62798">
        <w:rPr>
          <w:rFonts w:ascii="Times New Roman" w:hAnsi="Times New Roman"/>
          <w:sz w:val="20"/>
          <w:szCs w:val="20"/>
          <w:highlight w:val="green"/>
        </w:rPr>
        <w:tab/>
        <w:t xml:space="preserve">          подпись                                                   расшифровка подписи</w:t>
      </w:r>
    </w:p>
    <w:p w:rsidR="00116C24" w:rsidRDefault="00116C24" w:rsidP="00116C24">
      <w:pPr>
        <w:pStyle w:val="ConsPlusNormal"/>
        <w:jc w:val="both"/>
        <w:rPr>
          <w:sz w:val="28"/>
          <w:szCs w:val="28"/>
        </w:rPr>
      </w:pPr>
    </w:p>
    <w:p w:rsidR="00116C24" w:rsidRDefault="00116C24" w:rsidP="00116C24">
      <w:pPr>
        <w:pStyle w:val="ConsPlusNormal"/>
        <w:jc w:val="both"/>
        <w:rPr>
          <w:sz w:val="28"/>
          <w:szCs w:val="28"/>
        </w:rPr>
      </w:pPr>
    </w:p>
    <w:p w:rsidR="00116C24" w:rsidRDefault="00116C24" w:rsidP="00116C24">
      <w:pPr>
        <w:pStyle w:val="ConsPlusNormal"/>
        <w:jc w:val="both"/>
        <w:rPr>
          <w:sz w:val="28"/>
          <w:szCs w:val="28"/>
        </w:rPr>
      </w:pPr>
    </w:p>
    <w:p w:rsidR="00116C24" w:rsidRDefault="00116C24" w:rsidP="00116C24">
      <w:pPr>
        <w:autoSpaceDE w:val="0"/>
        <w:autoSpaceDN w:val="0"/>
        <w:adjustRightInd w:val="0"/>
        <w:spacing w:after="0" w:line="240" w:lineRule="auto"/>
        <w:jc w:val="center"/>
        <w:rPr>
          <w:rFonts w:ascii="Times New Roman" w:hAnsi="Times New Roman"/>
          <w:sz w:val="20"/>
          <w:szCs w:val="20"/>
        </w:rPr>
      </w:pPr>
    </w:p>
    <w:p w:rsidR="00116C24" w:rsidRDefault="00116C24" w:rsidP="00116C24">
      <w:pPr>
        <w:autoSpaceDE w:val="0"/>
        <w:autoSpaceDN w:val="0"/>
        <w:adjustRightInd w:val="0"/>
        <w:spacing w:after="0" w:line="240" w:lineRule="auto"/>
        <w:jc w:val="center"/>
        <w:rPr>
          <w:rFonts w:ascii="Times New Roman" w:hAnsi="Times New Roman"/>
          <w:sz w:val="20"/>
          <w:szCs w:val="20"/>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3</w:t>
      </w:r>
      <w:r w:rsidRPr="00F65512">
        <w:rPr>
          <w:rFonts w:ascii="Times New Roman" w:eastAsia="Times New Roman" w:hAnsi="Times New Roman"/>
          <w:color w:val="2D2D2D"/>
          <w:spacing w:val="2"/>
          <w:sz w:val="24"/>
          <w:szCs w:val="24"/>
        </w:rPr>
        <w:br/>
      </w:r>
    </w:p>
    <w:p w:rsidR="00116C24" w:rsidRPr="00F65512" w:rsidRDefault="00116C24" w:rsidP="00116C24">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116C24" w:rsidRPr="003E7D30"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журнала регистрации заявлений о предоставлении муниципальной услуги</w:t>
      </w:r>
    </w:p>
    <w:p w:rsidR="00116C24" w:rsidRPr="003E7D30" w:rsidRDefault="00116C24" w:rsidP="00116C24">
      <w:pPr>
        <w:shd w:val="clear" w:color="auto" w:fill="FFFFFF"/>
        <w:spacing w:after="0"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116C24" w:rsidRPr="00BD7124" w:rsidTr="00804908">
        <w:trPr>
          <w:trHeight w:val="26"/>
        </w:trPr>
        <w:tc>
          <w:tcPr>
            <w:tcW w:w="589"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89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267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733"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2549"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883" w:type="dxa"/>
            <w:hideMark/>
          </w:tcPr>
          <w:p w:rsidR="00116C24" w:rsidRPr="00F65512" w:rsidRDefault="00116C24" w:rsidP="00804908">
            <w:pPr>
              <w:spacing w:after="0" w:line="240" w:lineRule="auto"/>
              <w:rPr>
                <w:rFonts w:ascii="Times New Roman" w:eastAsia="Times New Roman" w:hAnsi="Times New Roman"/>
                <w:sz w:val="2"/>
                <w:szCs w:val="24"/>
              </w:rPr>
            </w:pPr>
          </w:p>
        </w:tc>
      </w:tr>
      <w:tr w:rsidR="00116C24" w:rsidRPr="00BD7124" w:rsidTr="00804908">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br/>
            </w:r>
            <w:proofErr w:type="spellStart"/>
            <w:proofErr w:type="gramStart"/>
            <w:r w:rsidRPr="00F65512">
              <w:rPr>
                <w:rFonts w:ascii="Times New Roman" w:eastAsia="Times New Roman" w:hAnsi="Times New Roman"/>
                <w:color w:val="2D2D2D"/>
                <w:sz w:val="21"/>
                <w:szCs w:val="21"/>
              </w:rPr>
              <w:t>п</w:t>
            </w:r>
            <w:proofErr w:type="spellEnd"/>
            <w:proofErr w:type="gramEnd"/>
            <w:r w:rsidRPr="00F65512">
              <w:rPr>
                <w:rFonts w:ascii="Times New Roman" w:eastAsia="Times New Roman" w:hAnsi="Times New Roman"/>
                <w:color w:val="2D2D2D"/>
                <w:sz w:val="21"/>
                <w:szCs w:val="21"/>
              </w:rPr>
              <w:t>/</w:t>
            </w:r>
            <w:proofErr w:type="spellStart"/>
            <w:r w:rsidRPr="00F65512">
              <w:rPr>
                <w:rFonts w:ascii="Times New Roman" w:eastAsia="Times New Roman" w:hAnsi="Times New Roman"/>
                <w:color w:val="2D2D2D"/>
                <w:sz w:val="21"/>
                <w:szCs w:val="21"/>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Наименование</w:t>
            </w:r>
            <w:r w:rsidRPr="00F65512">
              <w:rPr>
                <w:rFonts w:ascii="Times New Roman" w:eastAsia="Times New Roman" w:hAnsi="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Подпись специалиста</w:t>
            </w:r>
          </w:p>
        </w:tc>
      </w:tr>
      <w:tr w:rsidR="00116C24" w:rsidRPr="00BD7124" w:rsidTr="00804908">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6C24" w:rsidRPr="00F65512" w:rsidRDefault="00116C24" w:rsidP="00804908">
            <w:pPr>
              <w:spacing w:after="0" w:line="240" w:lineRule="auto"/>
              <w:jc w:val="center"/>
              <w:rPr>
                <w:rFonts w:ascii="Times New Roman" w:eastAsia="Times New Roman" w:hAnsi="Times New Roman"/>
                <w:sz w:val="24"/>
                <w:szCs w:val="24"/>
              </w:rPr>
            </w:pPr>
          </w:p>
        </w:tc>
      </w:tr>
    </w:tbl>
    <w:p w:rsidR="00116C24" w:rsidRPr="00F65512" w:rsidRDefault="00116C24" w:rsidP="00116C24">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116C24" w:rsidSect="00031367">
          <w:pgSz w:w="11906" w:h="16838"/>
          <w:pgMar w:top="1134" w:right="566" w:bottom="1134" w:left="1134" w:header="708" w:footer="708" w:gutter="0"/>
          <w:cols w:space="708"/>
          <w:docGrid w:linePitch="360"/>
        </w:sect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4</w:t>
      </w:r>
      <w:r w:rsidRPr="00F65512">
        <w:rPr>
          <w:rFonts w:ascii="Times New Roman" w:eastAsia="Times New Roman" w:hAnsi="Times New Roman"/>
          <w:color w:val="2D2D2D"/>
          <w:spacing w:val="2"/>
          <w:sz w:val="24"/>
          <w:szCs w:val="24"/>
        </w:rPr>
        <w:br/>
      </w:r>
    </w:p>
    <w:p w:rsidR="00116C24" w:rsidRPr="003E7D30"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rFonts w:ascii="Times New Roman" w:eastAsia="Times New Roman" w:hAnsi="Times New Roman"/>
          <w:color w:val="3C3C3C"/>
          <w:spacing w:val="2"/>
          <w:sz w:val="28"/>
          <w:szCs w:val="28"/>
        </w:rPr>
        <w:br/>
        <w:t>не являющимися индивидуальными предпринимателями</w:t>
      </w:r>
    </w:p>
    <w:p w:rsidR="00116C24" w:rsidRPr="00F830EE" w:rsidRDefault="00116C24" w:rsidP="00116C24">
      <w:pPr>
        <w:autoSpaceDE w:val="0"/>
        <w:autoSpaceDN w:val="0"/>
        <w:adjustRightInd w:val="0"/>
        <w:spacing w:after="0" w:line="240" w:lineRule="auto"/>
        <w:jc w:val="center"/>
        <w:rPr>
          <w:rFonts w:ascii="Arial" w:hAnsi="Arial" w:cs="Arial"/>
          <w:sz w:val="20"/>
          <w:szCs w:val="20"/>
        </w:rPr>
      </w:pPr>
    </w:p>
    <w:p w:rsidR="00116C24" w:rsidRPr="00F830EE" w:rsidRDefault="00116C24" w:rsidP="00116C24">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116C24" w:rsidRPr="00BD7124" w:rsidTr="00804908">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факте прекращения трудового договора</w:t>
            </w:r>
          </w:p>
        </w:tc>
      </w:tr>
      <w:tr w:rsidR="00116C24" w:rsidRPr="00BD7124" w:rsidTr="00804908">
        <w:trPr>
          <w:trHeight w:val="218"/>
        </w:trPr>
        <w:tc>
          <w:tcPr>
            <w:tcW w:w="193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заключения</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прекращения</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 договора</w:t>
            </w:r>
          </w:p>
        </w:tc>
      </w:tr>
      <w:tr w:rsidR="00116C24" w:rsidRPr="00BD7124" w:rsidTr="00804908">
        <w:trPr>
          <w:trHeight w:val="218"/>
        </w:trPr>
        <w:tc>
          <w:tcPr>
            <w:tcW w:w="193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6</w:t>
            </w:r>
          </w:p>
        </w:tc>
      </w:tr>
      <w:tr w:rsidR="00116C24" w:rsidRPr="00BD7124" w:rsidTr="00804908">
        <w:trPr>
          <w:trHeight w:val="218"/>
        </w:trPr>
        <w:tc>
          <w:tcPr>
            <w:tcW w:w="193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r>
      <w:tr w:rsidR="00116C24" w:rsidRPr="00BD7124" w:rsidTr="00804908">
        <w:trPr>
          <w:trHeight w:val="218"/>
        </w:trPr>
        <w:tc>
          <w:tcPr>
            <w:tcW w:w="193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r>
    </w:tbl>
    <w:p w:rsidR="00116C24" w:rsidRPr="00F830EE" w:rsidRDefault="00116C24" w:rsidP="00116C24">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116C24" w:rsidRPr="00BD7124" w:rsidTr="00804908">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выдачи</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зарегистрированных</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документов работодателю,</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подпись работодателя</w:t>
            </w:r>
          </w:p>
        </w:tc>
      </w:tr>
      <w:tr w:rsidR="00116C24" w:rsidRPr="00BD7124" w:rsidTr="00804908">
        <w:trPr>
          <w:trHeight w:val="216"/>
        </w:trPr>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Место жительства</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roofErr w:type="gramStart"/>
            <w:r w:rsidRPr="00BD7124">
              <w:rPr>
                <w:rFonts w:ascii="Times New Roman" w:hAnsi="Times New Roman"/>
                <w:sz w:val="18"/>
                <w:szCs w:val="18"/>
              </w:rPr>
              <w:t>(в соответствии</w:t>
            </w:r>
            <w:proofErr w:type="gramEnd"/>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p>
        </w:tc>
      </w:tr>
      <w:tr w:rsidR="00116C24" w:rsidRPr="00BD7124" w:rsidTr="00804908">
        <w:trPr>
          <w:trHeight w:val="216"/>
        </w:trPr>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10</w:t>
            </w:r>
          </w:p>
        </w:tc>
      </w:tr>
      <w:tr w:rsidR="00116C24" w:rsidRPr="00BD7124" w:rsidTr="00804908">
        <w:trPr>
          <w:trHeight w:val="216"/>
        </w:trPr>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r>
      <w:tr w:rsidR="00116C24" w:rsidRPr="00BD7124" w:rsidTr="00804908">
        <w:trPr>
          <w:trHeight w:val="216"/>
        </w:trPr>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116C24" w:rsidRPr="00BD7124" w:rsidRDefault="00116C24" w:rsidP="00804908">
            <w:pPr>
              <w:autoSpaceDE w:val="0"/>
              <w:autoSpaceDN w:val="0"/>
              <w:adjustRightInd w:val="0"/>
              <w:spacing w:after="0" w:line="240" w:lineRule="auto"/>
              <w:jc w:val="both"/>
              <w:outlineLvl w:val="0"/>
              <w:rPr>
                <w:rFonts w:ascii="Courier New" w:hAnsi="Courier New" w:cs="Courier New"/>
                <w:sz w:val="18"/>
                <w:szCs w:val="18"/>
              </w:rPr>
            </w:pPr>
          </w:p>
        </w:tc>
      </w:tr>
    </w:tbl>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sectPr w:rsidR="00116C24" w:rsidSect="00031367">
          <w:pgSz w:w="11906" w:h="16838"/>
          <w:pgMar w:top="1134" w:right="566" w:bottom="1134" w:left="1134" w:header="708" w:footer="708" w:gutter="0"/>
          <w:cols w:space="708"/>
          <w:docGrid w:linePitch="360"/>
        </w:sectPr>
      </w:pPr>
    </w:p>
    <w:p w:rsidR="00116C24" w:rsidRPr="00F65512" w:rsidRDefault="00116C24" w:rsidP="00116C2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5</w:t>
      </w:r>
      <w:r w:rsidRPr="00F65512">
        <w:rPr>
          <w:rFonts w:ascii="Times New Roman" w:eastAsia="Times New Roman" w:hAnsi="Times New Roman"/>
          <w:color w:val="2D2D2D"/>
          <w:spacing w:val="2"/>
          <w:sz w:val="24"/>
          <w:szCs w:val="24"/>
        </w:rPr>
        <w:br/>
      </w:r>
    </w:p>
    <w:p w:rsidR="00116C24" w:rsidRPr="003E7D30"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r w:rsidRPr="003E7D30">
        <w:rPr>
          <w:rFonts w:ascii="Times New Roman" w:eastAsia="Times New Roman" w:hAnsi="Times New Roman"/>
          <w:color w:val="3C3C3C"/>
          <w:spacing w:val="2"/>
          <w:sz w:val="28"/>
          <w:szCs w:val="28"/>
        </w:rPr>
        <w:t>ФОРМА</w:t>
      </w:r>
      <w:r w:rsidRPr="003E7D30">
        <w:rPr>
          <w:rFonts w:ascii="Times New Roman" w:eastAsia="Times New Roman" w:hAnsi="Times New Roman"/>
          <w:color w:val="3C3C3C"/>
          <w:spacing w:val="2"/>
          <w:sz w:val="28"/>
          <w:szCs w:val="28"/>
        </w:rPr>
        <w:br/>
        <w:t>уведомления об отказе в предоставлении муниципальной услуги</w:t>
      </w:r>
    </w:p>
    <w:p w:rsidR="00116C24" w:rsidRDefault="00116C24" w:rsidP="00116C24">
      <w:pPr>
        <w:shd w:val="clear" w:color="auto" w:fill="FFFFFF"/>
        <w:spacing w:after="0"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116C24" w:rsidRPr="00BD7124" w:rsidTr="00804908">
        <w:trPr>
          <w:trHeight w:val="78"/>
        </w:trPr>
        <w:tc>
          <w:tcPr>
            <w:tcW w:w="558"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649"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557"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329"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36"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694"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87"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333"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469"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306"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405"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220"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007"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372"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180" w:type="dxa"/>
            <w:hideMark/>
          </w:tcPr>
          <w:p w:rsidR="00116C24" w:rsidRPr="00F65512" w:rsidRDefault="00116C24" w:rsidP="00804908">
            <w:pPr>
              <w:spacing w:after="0" w:line="240" w:lineRule="auto"/>
              <w:rPr>
                <w:rFonts w:ascii="Times New Roman" w:eastAsia="Times New Roman" w:hAnsi="Times New Roman"/>
                <w:sz w:val="2"/>
                <w:szCs w:val="24"/>
              </w:rPr>
            </w:pPr>
          </w:p>
        </w:tc>
        <w:tc>
          <w:tcPr>
            <w:tcW w:w="2866" w:type="dxa"/>
            <w:hideMark/>
          </w:tcPr>
          <w:p w:rsidR="00116C24" w:rsidRPr="00F65512" w:rsidRDefault="00116C24" w:rsidP="00804908">
            <w:pPr>
              <w:spacing w:after="0" w:line="240" w:lineRule="auto"/>
              <w:rPr>
                <w:rFonts w:ascii="Times New Roman" w:eastAsia="Times New Roman" w:hAnsi="Times New Roman"/>
                <w:sz w:val="2"/>
                <w:szCs w:val="24"/>
              </w:rPr>
            </w:pPr>
          </w:p>
        </w:tc>
      </w:tr>
      <w:tr w:rsidR="00116C24" w:rsidRPr="00BD7124" w:rsidTr="00804908">
        <w:tc>
          <w:tcPr>
            <w:tcW w:w="5843" w:type="dxa"/>
            <w:gridSpan w:val="12"/>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textAlignment w:val="baseline"/>
              <w:rPr>
                <w:rFonts w:ascii="Times New Roman" w:eastAsia="Times New Roman" w:hAnsi="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r>
      <w:tr w:rsidR="00116C24" w:rsidRPr="00BD7124" w:rsidTr="00804908">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r>
      <w:tr w:rsidR="00116C24" w:rsidRPr="00BD7124" w:rsidTr="00804908">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r>
      <w:tr w:rsidR="00116C24" w:rsidRPr="00BD7124" w:rsidTr="00804908">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116C24" w:rsidRDefault="00116C24" w:rsidP="00804908">
            <w:pPr>
              <w:spacing w:after="0" w:line="240" w:lineRule="auto"/>
              <w:rPr>
                <w:rFonts w:ascii="Times New Roman" w:eastAsia="Times New Roman" w:hAnsi="Times New Roman"/>
                <w:sz w:val="24"/>
                <w:szCs w:val="24"/>
              </w:rPr>
            </w:pPr>
          </w:p>
          <w:p w:rsidR="00116C24" w:rsidRPr="00F65512" w:rsidRDefault="00116C24" w:rsidP="00804908">
            <w:pPr>
              <w:spacing w:after="0" w:line="240" w:lineRule="auto"/>
              <w:rPr>
                <w:rFonts w:ascii="Times New Roman" w:eastAsia="Times New Roman" w:hAnsi="Times New Roman"/>
                <w:sz w:val="24"/>
                <w:szCs w:val="24"/>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(Ф.И.О. заявителя)</w:t>
            </w:r>
          </w:p>
        </w:tc>
      </w:tr>
      <w:tr w:rsidR="00116C24" w:rsidRPr="00BD7124" w:rsidTr="00804908">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r>
      <w:tr w:rsidR="00116C24" w:rsidRPr="00BD7124" w:rsidTr="00804908">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116C24" w:rsidRDefault="00116C24" w:rsidP="00804908">
            <w:pPr>
              <w:spacing w:after="0" w:line="315"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t xml:space="preserve">об отказе </w:t>
            </w:r>
            <w:proofErr w:type="gramStart"/>
            <w:r w:rsidRPr="00F65512">
              <w:rPr>
                <w:rFonts w:ascii="Times New Roman" w:eastAsia="Times New Roman" w:hAnsi="Times New Roman"/>
                <w:b/>
                <w:bCs/>
                <w:color w:val="2D2D2D"/>
                <w:sz w:val="21"/>
                <w:szCs w:val="21"/>
              </w:rPr>
              <w:t>в</w:t>
            </w:r>
            <w:proofErr w:type="gramEnd"/>
            <w:r w:rsidRPr="00F65512">
              <w:rPr>
                <w:rFonts w:ascii="Times New Roman" w:eastAsia="Times New Roman" w:hAnsi="Times New Roman"/>
                <w:b/>
                <w:bCs/>
                <w:color w:val="2D2D2D"/>
                <w:sz w:val="21"/>
                <w:szCs w:val="21"/>
              </w:rPr>
              <w:t xml:space="preserve"> </w:t>
            </w:r>
            <w:proofErr w:type="gramStart"/>
            <w:r w:rsidRPr="00F65512">
              <w:rPr>
                <w:rFonts w:ascii="Times New Roman" w:eastAsia="Times New Roman" w:hAnsi="Times New Roman"/>
                <w:b/>
                <w:bCs/>
                <w:color w:val="2D2D2D"/>
                <w:sz w:val="21"/>
                <w:szCs w:val="21"/>
              </w:rPr>
              <w:t>муниципальной</w:t>
            </w:r>
            <w:proofErr w:type="gramEnd"/>
            <w:r w:rsidRPr="00F65512">
              <w:rPr>
                <w:rFonts w:ascii="Times New Roman" w:eastAsia="Times New Roman" w:hAnsi="Times New Roman"/>
                <w:b/>
                <w:bCs/>
                <w:color w:val="2D2D2D"/>
                <w:sz w:val="21"/>
                <w:szCs w:val="21"/>
              </w:rPr>
              <w:t xml:space="preserve"> услуги</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116C24" w:rsidRPr="00F65512" w:rsidRDefault="00116C24" w:rsidP="00804908">
            <w:pPr>
              <w:spacing w:after="0" w:line="315" w:lineRule="atLeast"/>
              <w:jc w:val="center"/>
              <w:textAlignment w:val="baseline"/>
              <w:rPr>
                <w:rFonts w:ascii="Times New Roman" w:eastAsia="Times New Roman" w:hAnsi="Times New Roman"/>
                <w:color w:val="2D2D2D"/>
                <w:sz w:val="21"/>
                <w:szCs w:val="21"/>
              </w:rPr>
            </w:pPr>
          </w:p>
        </w:tc>
      </w:tr>
      <w:tr w:rsidR="00116C24" w:rsidRPr="00BD7124" w:rsidTr="00804908">
        <w:tc>
          <w:tcPr>
            <w:tcW w:w="10268" w:type="dxa"/>
            <w:gridSpan w:val="16"/>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240" w:lineRule="auto"/>
              <w:rPr>
                <w:rFonts w:ascii="Times New Roman" w:eastAsia="Times New Roman" w:hAnsi="Times New Roman"/>
                <w:sz w:val="24"/>
                <w:szCs w:val="24"/>
              </w:rPr>
            </w:pPr>
          </w:p>
        </w:tc>
      </w:tr>
      <w:tr w:rsidR="00116C24" w:rsidRPr="00BD7124" w:rsidTr="00804908">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 xml:space="preserve">Регистрация трудовых договоров работников </w:t>
            </w:r>
            <w:r>
              <w:rPr>
                <w:rFonts w:ascii="Times New Roman" w:eastAsia="Times New Roman" w:hAnsi="Times New Roman"/>
                <w:color w:val="2D2D2D"/>
                <w:sz w:val="21"/>
                <w:szCs w:val="21"/>
              </w:rPr>
              <w:br/>
            </w:r>
            <w:r w:rsidRPr="00F65512">
              <w:rPr>
                <w:rFonts w:ascii="Times New Roman" w:eastAsia="Times New Roman" w:hAnsi="Times New Roman"/>
                <w:color w:val="2D2D2D"/>
                <w:sz w:val="21"/>
                <w:szCs w:val="21"/>
              </w:rPr>
              <w:t>с работодателями - физическими лицами, не являющимися индивидуальными предпринимателями</w:t>
            </w:r>
            <w:r>
              <w:rPr>
                <w:rFonts w:ascii="Times New Roman" w:eastAsia="Times New Roman" w:hAnsi="Times New Roman"/>
                <w:color w:val="2D2D2D"/>
                <w:sz w:val="21"/>
                <w:szCs w:val="21"/>
              </w:rPr>
              <w:t>»</w:t>
            </w:r>
            <w:r w:rsidRPr="00F65512">
              <w:rPr>
                <w:rFonts w:ascii="Times New Roman" w:eastAsia="Times New Roman" w:hAnsi="Times New Roman"/>
                <w:color w:val="2D2D2D"/>
                <w:sz w:val="21"/>
                <w:szCs w:val="21"/>
              </w:rPr>
              <w:t>,</w:t>
            </w:r>
            <w:r>
              <w:rPr>
                <w:rFonts w:ascii="Times New Roman" w:eastAsia="Times New Roman" w:hAnsi="Times New Roman"/>
                <w:color w:val="2D2D2D"/>
                <w:sz w:val="21"/>
                <w:szCs w:val="21"/>
              </w:rPr>
              <w:t>______________________________________________________________________</w:t>
            </w:r>
          </w:p>
        </w:tc>
      </w:tr>
      <w:tr w:rsidR="00116C24" w:rsidRPr="00BD7124" w:rsidTr="00804908">
        <w:trPr>
          <w:trHeight w:val="347"/>
        </w:trPr>
        <w:tc>
          <w:tcPr>
            <w:tcW w:w="558" w:type="dxa"/>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jc w:val="both"/>
              <w:rPr>
                <w:rFonts w:ascii="Times New Roman" w:eastAsia="Times New Roman" w:hAnsi="Times New Roman"/>
                <w:sz w:val="24"/>
                <w:szCs w:val="24"/>
              </w:rPr>
            </w:pPr>
          </w:p>
        </w:tc>
        <w:tc>
          <w:tcPr>
            <w:tcW w:w="557" w:type="dxa"/>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jc w:val="both"/>
              <w:rPr>
                <w:rFonts w:ascii="Times New Roman" w:eastAsia="Times New Roman" w:hAnsi="Times New Roman"/>
                <w:sz w:val="24"/>
                <w:szCs w:val="24"/>
              </w:rPr>
            </w:pPr>
          </w:p>
        </w:tc>
        <w:tc>
          <w:tcPr>
            <w:tcW w:w="694" w:type="dxa"/>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г</w:t>
            </w:r>
            <w:r>
              <w:rPr>
                <w:rFonts w:ascii="Times New Roman" w:eastAsia="Times New Roman" w:hAnsi="Times New Roman"/>
                <w:color w:val="2D2D2D"/>
                <w:sz w:val="21"/>
                <w:szCs w:val="21"/>
              </w:rPr>
              <w:t>ода</w:t>
            </w:r>
          </w:p>
        </w:tc>
        <w:tc>
          <w:tcPr>
            <w:tcW w:w="520" w:type="dxa"/>
            <w:gridSpan w:val="2"/>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jc w:val="both"/>
              <w:rPr>
                <w:rFonts w:ascii="Times New Roman" w:eastAsia="Times New Roman" w:hAnsi="Times New Roman"/>
                <w:sz w:val="24"/>
                <w:szCs w:val="24"/>
              </w:rPr>
            </w:pPr>
          </w:p>
        </w:tc>
        <w:tc>
          <w:tcPr>
            <w:tcW w:w="5645" w:type="dxa"/>
            <w:gridSpan w:val="5"/>
            <w:tcBorders>
              <w:top w:val="nil"/>
              <w:left w:val="nil"/>
              <w:bottom w:val="nil"/>
              <w:right w:val="nil"/>
            </w:tcBorders>
            <w:tcMar>
              <w:top w:w="0" w:type="dxa"/>
              <w:left w:w="149" w:type="dxa"/>
              <w:bottom w:w="0" w:type="dxa"/>
              <w:right w:w="149" w:type="dxa"/>
            </w:tcMar>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 xml:space="preserve">отказать в предоставлении </w:t>
            </w:r>
          </w:p>
        </w:tc>
      </w:tr>
      <w:tr w:rsidR="00116C24" w:rsidRPr="00BD7124" w:rsidTr="00804908">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proofErr w:type="gramStart"/>
            <w:r w:rsidRPr="00F65512">
              <w:rPr>
                <w:rFonts w:ascii="Times New Roman" w:eastAsia="Times New Roman" w:hAnsi="Times New Roman"/>
                <w:color w:val="2D2D2D"/>
                <w:sz w:val="21"/>
                <w:szCs w:val="21"/>
              </w:rPr>
              <w:t>муниципальной услуги по регистрации (регистрации факта прекращения) трудового договора (изменений к</w:t>
            </w:r>
            <w:proofErr w:type="gramEnd"/>
          </w:p>
        </w:tc>
      </w:tr>
      <w:tr w:rsidR="00116C24" w:rsidRPr="00BD7124" w:rsidTr="00804908">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116C24" w:rsidRPr="00F65512" w:rsidRDefault="00116C24" w:rsidP="00804908">
            <w:pPr>
              <w:spacing w:after="0" w:line="240" w:lineRule="auto"/>
              <w:jc w:val="both"/>
              <w:rPr>
                <w:rFonts w:ascii="Times New Roman" w:eastAsia="Times New Roman" w:hAnsi="Times New Roman"/>
                <w:sz w:val="24"/>
                <w:szCs w:val="24"/>
              </w:rPr>
            </w:pPr>
          </w:p>
        </w:tc>
      </w:tr>
      <w:tr w:rsidR="00116C24" w:rsidRPr="00BD7124" w:rsidTr="00804908">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18"/>
                <w:szCs w:val="18"/>
              </w:rPr>
            </w:pPr>
            <w:r w:rsidRPr="003157D3">
              <w:rPr>
                <w:rFonts w:ascii="Times New Roman" w:eastAsia="Times New Roman" w:hAnsi="Times New Roman"/>
                <w:color w:val="2D2D2D"/>
                <w:sz w:val="18"/>
                <w:szCs w:val="18"/>
              </w:rPr>
              <w:t xml:space="preserve">                                               </w:t>
            </w:r>
            <w:r>
              <w:rPr>
                <w:rFonts w:ascii="Times New Roman" w:eastAsia="Times New Roman" w:hAnsi="Times New Roman"/>
                <w:color w:val="2D2D2D"/>
                <w:sz w:val="18"/>
                <w:szCs w:val="18"/>
              </w:rPr>
              <w:t xml:space="preserve"> </w:t>
            </w:r>
            <w:r w:rsidRPr="003157D3">
              <w:rPr>
                <w:rFonts w:ascii="Times New Roman" w:eastAsia="Times New Roman" w:hAnsi="Times New Roman"/>
                <w:color w:val="2D2D2D"/>
                <w:sz w:val="18"/>
                <w:szCs w:val="18"/>
              </w:rPr>
              <w:t xml:space="preserve">       </w:t>
            </w:r>
            <w:r w:rsidRPr="00F65512">
              <w:rPr>
                <w:rFonts w:ascii="Times New Roman" w:eastAsia="Times New Roman" w:hAnsi="Times New Roman"/>
                <w:color w:val="2D2D2D"/>
                <w:sz w:val="18"/>
                <w:szCs w:val="18"/>
              </w:rPr>
              <w:t>(Ф.И.О. работодателя - физического лица, не являющегося индивидуальным предпринимателем)</w:t>
            </w:r>
          </w:p>
        </w:tc>
      </w:tr>
      <w:tr w:rsidR="00116C24" w:rsidRPr="00BD7124" w:rsidTr="00804908">
        <w:trPr>
          <w:trHeight w:val="510"/>
        </w:trPr>
        <w:tc>
          <w:tcPr>
            <w:tcW w:w="10268" w:type="dxa"/>
            <w:gridSpan w:val="16"/>
            <w:tcBorders>
              <w:top w:val="nil"/>
              <w:left w:val="nil"/>
              <w:bottom w:val="nil"/>
              <w:right w:val="nil"/>
            </w:tcBorders>
            <w:tcMar>
              <w:top w:w="0" w:type="dxa"/>
              <w:left w:w="149" w:type="dxa"/>
              <w:bottom w:w="0" w:type="dxa"/>
              <w:right w:w="149" w:type="dxa"/>
            </w:tcMar>
          </w:tcPr>
          <w:p w:rsidR="00116C24" w:rsidRPr="00BF7726" w:rsidRDefault="00116C24" w:rsidP="00804908">
            <w:pPr>
              <w:spacing w:after="0" w:line="315" w:lineRule="atLeast"/>
              <w:jc w:val="both"/>
              <w:textAlignment w:val="baseline"/>
              <w:rPr>
                <w:rFonts w:ascii="Times New Roman" w:eastAsia="Times New Roman" w:hAnsi="Times New Roman"/>
                <w:color w:val="2D2D2D"/>
                <w:sz w:val="24"/>
                <w:szCs w:val="24"/>
              </w:rPr>
            </w:pPr>
            <w:r w:rsidRPr="00BF7726">
              <w:rPr>
                <w:rFonts w:ascii="Times New Roman" w:eastAsia="Times New Roman" w:hAnsi="Times New Roman"/>
                <w:color w:val="2D2D2D"/>
                <w:sz w:val="24"/>
                <w:szCs w:val="24"/>
              </w:rPr>
              <w:t>с</w:t>
            </w:r>
          </w:p>
        </w:tc>
      </w:tr>
      <w:tr w:rsidR="00116C24" w:rsidRPr="00BD7124" w:rsidTr="00804908">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116C24" w:rsidRPr="00F65512" w:rsidRDefault="00116C24" w:rsidP="00804908">
            <w:pPr>
              <w:spacing w:after="0" w:line="315" w:lineRule="atLeast"/>
              <w:jc w:val="both"/>
              <w:textAlignment w:val="baseline"/>
              <w:rPr>
                <w:rFonts w:ascii="Times New Roman" w:eastAsia="Times New Roman" w:hAnsi="Times New Roman"/>
                <w:color w:val="2D2D2D"/>
                <w:sz w:val="18"/>
                <w:szCs w:val="18"/>
              </w:rPr>
            </w:pPr>
            <w:r>
              <w:rPr>
                <w:rFonts w:ascii="Times New Roman" w:eastAsia="Times New Roman" w:hAnsi="Times New Roman"/>
                <w:color w:val="2D2D2D"/>
                <w:sz w:val="21"/>
                <w:szCs w:val="21"/>
              </w:rPr>
              <w:t xml:space="preserve">                                                                                            </w:t>
            </w:r>
            <w:r w:rsidRPr="00F65512">
              <w:rPr>
                <w:rFonts w:ascii="Times New Roman" w:eastAsia="Times New Roman" w:hAnsi="Times New Roman"/>
                <w:color w:val="2D2D2D"/>
                <w:sz w:val="18"/>
                <w:szCs w:val="18"/>
              </w:rPr>
              <w:t>(Ф.И.О. работника)</w:t>
            </w:r>
          </w:p>
        </w:tc>
      </w:tr>
      <w:tr w:rsidR="00116C24" w:rsidRPr="00BD7124" w:rsidTr="00804908">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116C24" w:rsidRDefault="00116C24" w:rsidP="00804908">
            <w:pPr>
              <w:spacing w:after="0" w:line="315"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116C24" w:rsidRPr="00F65512" w:rsidRDefault="00116C24" w:rsidP="00804908">
            <w:pPr>
              <w:spacing w:after="0" w:line="315" w:lineRule="atLeast"/>
              <w:jc w:val="both"/>
              <w:textAlignment w:val="baseline"/>
              <w:rPr>
                <w:rFonts w:ascii="Times New Roman" w:eastAsia="Times New Roman" w:hAnsi="Times New Roman"/>
                <w:color w:val="2D2D2D"/>
                <w:sz w:val="21"/>
                <w:szCs w:val="21"/>
              </w:rPr>
            </w:pPr>
          </w:p>
        </w:tc>
      </w:tr>
    </w:tbl>
    <w:p w:rsidR="00116C24" w:rsidRDefault="00116C24" w:rsidP="00116C24">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4A1EA0">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6</w:t>
      </w:r>
      <w:r w:rsidRPr="00F65512">
        <w:rPr>
          <w:rFonts w:ascii="Times New Roman" w:eastAsia="Times New Roman" w:hAnsi="Times New Roman"/>
          <w:color w:val="2D2D2D"/>
          <w:spacing w:val="2"/>
          <w:sz w:val="21"/>
          <w:szCs w:val="21"/>
        </w:rPr>
        <w:br/>
      </w:r>
    </w:p>
    <w:p w:rsidR="00116C24" w:rsidRPr="003E7D30" w:rsidRDefault="00116C24" w:rsidP="00116C24">
      <w:pPr>
        <w:shd w:val="clear" w:color="auto" w:fill="FFFFFF"/>
        <w:spacing w:after="0" w:line="288" w:lineRule="atLeast"/>
        <w:jc w:val="center"/>
        <w:textAlignment w:val="baseline"/>
        <w:rPr>
          <w:rFonts w:ascii="Arial" w:eastAsia="Times New Roman" w:hAnsi="Arial" w:cs="Arial"/>
          <w:color w:val="3C3C3C"/>
          <w:spacing w:val="2"/>
          <w:sz w:val="28"/>
          <w:szCs w:val="28"/>
        </w:rPr>
      </w:pPr>
      <w:r w:rsidRPr="003E7D30">
        <w:rPr>
          <w:rFonts w:ascii="Arial" w:eastAsia="Times New Roman" w:hAnsi="Arial" w:cs="Arial"/>
          <w:color w:val="3C3C3C"/>
          <w:spacing w:val="2"/>
          <w:sz w:val="28"/>
          <w:szCs w:val="28"/>
        </w:rPr>
        <w:t>ФОРМА</w:t>
      </w:r>
      <w:r w:rsidRPr="003E7D30">
        <w:rPr>
          <w:rFonts w:ascii="Arial" w:eastAsia="Times New Roman" w:hAnsi="Arial" w:cs="Arial"/>
          <w:color w:val="3C3C3C"/>
          <w:spacing w:val="2"/>
          <w:sz w:val="28"/>
          <w:szCs w:val="28"/>
        </w:rPr>
        <w:br/>
        <w:t>уведомления о предоставлении муниципальной услуги</w:t>
      </w:r>
    </w:p>
    <w:p w:rsidR="00116C24" w:rsidRDefault="00116C24" w:rsidP="00116C24">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sidRPr="005A60BA">
        <w:rPr>
          <w:rFonts w:ascii="Arial" w:eastAsia="Times New Roman" w:hAnsi="Arial" w:cs="Arial"/>
          <w:color w:val="3C3C3C"/>
          <w:spacing w:val="2"/>
          <w:sz w:val="20"/>
          <w:szCs w:val="20"/>
        </w:rPr>
        <w:t>__________________________________________</w:t>
      </w:r>
      <w:r>
        <w:rPr>
          <w:rFonts w:ascii="Arial" w:eastAsia="Times New Roman" w:hAnsi="Arial" w:cs="Arial"/>
          <w:color w:val="3C3C3C"/>
          <w:spacing w:val="2"/>
          <w:sz w:val="20"/>
          <w:szCs w:val="20"/>
        </w:rPr>
        <w:t>________________________________________________</w:t>
      </w:r>
    </w:p>
    <w:p w:rsidR="00116C24" w:rsidRPr="005A60BA" w:rsidRDefault="00116C24" w:rsidP="00116C24">
      <w:pPr>
        <w:shd w:val="clear" w:color="auto" w:fill="FFFFFF"/>
        <w:spacing w:after="0"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 xml:space="preserve">о предоставлении муниципальной услуги </w:t>
      </w:r>
      <w:r w:rsidRPr="00F65512">
        <w:rPr>
          <w:rFonts w:ascii="Times New Roman" w:eastAsia="Times New Roman" w:hAnsi="Times New Roman"/>
          <w:b/>
          <w:bCs/>
          <w:color w:val="2D2D2D"/>
          <w:sz w:val="21"/>
          <w:szCs w:val="21"/>
        </w:rPr>
        <w:br/>
      </w:r>
      <w:r>
        <w:rPr>
          <w:rFonts w:ascii="Times New Roman" w:eastAsia="Times New Roman" w:hAnsi="Times New Roman"/>
          <w:b/>
          <w:bCs/>
          <w:color w:val="2D2D2D"/>
          <w:sz w:val="21"/>
          <w:szCs w:val="21"/>
        </w:rPr>
        <w:t>«</w:t>
      </w:r>
      <w:r w:rsidRPr="00F65512">
        <w:rPr>
          <w:rFonts w:ascii="Times New Roman" w:eastAsia="Times New Roman" w:hAnsi="Times New Roman"/>
          <w:b/>
          <w:bCs/>
          <w:color w:val="2D2D2D"/>
          <w:sz w:val="21"/>
          <w:szCs w:val="21"/>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rPr>
        <w:br/>
        <w:t>не являющимися индивидуальными предпринимателями</w:t>
      </w:r>
      <w:r>
        <w:rPr>
          <w:rFonts w:ascii="Times New Roman" w:eastAsia="Times New Roman" w:hAnsi="Times New Roman"/>
          <w:b/>
          <w:bCs/>
          <w:color w:val="2D2D2D"/>
          <w:sz w:val="21"/>
          <w:szCs w:val="21"/>
        </w:rPr>
        <w:t>»</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28"/>
          <w:szCs w:val="28"/>
        </w:rPr>
      </w:pPr>
      <w:proofErr w:type="spellStart"/>
      <w:r w:rsidRPr="00E6072E">
        <w:rPr>
          <w:rFonts w:ascii="Times New Roman" w:eastAsia="Times New Roman" w:hAnsi="Times New Roman"/>
          <w:color w:val="3C3C3C"/>
          <w:spacing w:val="2"/>
          <w:sz w:val="24"/>
          <w:szCs w:val="24"/>
        </w:rPr>
        <w:t>_______________________________муниципального</w:t>
      </w:r>
      <w:proofErr w:type="spellEnd"/>
      <w:r w:rsidRPr="00E6072E">
        <w:rPr>
          <w:rFonts w:ascii="Times New Roman" w:eastAsia="Times New Roman" w:hAnsi="Times New Roman"/>
          <w:color w:val="3C3C3C"/>
          <w:spacing w:val="2"/>
          <w:sz w:val="24"/>
          <w:szCs w:val="24"/>
        </w:rPr>
        <w:t xml:space="preserve"> образования Ленинградской области сообщает, что трудовой договор (изменения к нему), заключённый </w:t>
      </w:r>
      <w:proofErr w:type="gramStart"/>
      <w:r w:rsidRPr="00E6072E">
        <w:rPr>
          <w:rFonts w:ascii="Times New Roman" w:eastAsia="Times New Roman" w:hAnsi="Times New Roman"/>
          <w:color w:val="3C3C3C"/>
          <w:spacing w:val="2"/>
          <w:sz w:val="24"/>
          <w:szCs w:val="24"/>
        </w:rPr>
        <w:t>между</w:t>
      </w:r>
      <w:proofErr w:type="gramEnd"/>
      <w:r>
        <w:rPr>
          <w:rFonts w:ascii="Times New Roman" w:eastAsia="Times New Roman" w:hAnsi="Times New Roman"/>
          <w:color w:val="3C3C3C"/>
          <w:spacing w:val="2"/>
          <w:sz w:val="28"/>
          <w:szCs w:val="28"/>
        </w:rPr>
        <w:t xml:space="preserve"> _______________________________________________________________________ </w:t>
      </w:r>
    </w:p>
    <w:p w:rsidR="00116C24"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____________________________________________________________________________________________________________</w:t>
      </w:r>
    </w:p>
    <w:p w:rsidR="00116C24" w:rsidRDefault="00116C24" w:rsidP="00116C24">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прошел регистрацию (регистрацию факта его прекращения)</w:t>
      </w:r>
      <w:r>
        <w:rPr>
          <w:rFonts w:ascii="Times New Roman" w:eastAsia="Times New Roman" w:hAnsi="Times New Roman"/>
          <w:color w:val="2D2D2D"/>
          <w:sz w:val="21"/>
          <w:szCs w:val="21"/>
        </w:rPr>
        <w:t xml:space="preserve"> «___»___________20___ года;</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Регистрационный номер «_________________»;</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1"/>
          <w:szCs w:val="21"/>
        </w:rPr>
      </w:pPr>
      <w:r w:rsidRPr="00F65512">
        <w:rPr>
          <w:rFonts w:ascii="Times New Roman" w:eastAsia="Times New Roman" w:hAnsi="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rFonts w:ascii="Times New Roman" w:eastAsia="Times New Roman" w:hAnsi="Times New Roman"/>
          <w:color w:val="2D2D2D"/>
          <w:sz w:val="21"/>
          <w:szCs w:val="21"/>
        </w:rPr>
        <w:t>.</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1"/>
          <w:szCs w:val="21"/>
        </w:rPr>
      </w:pPr>
    </w:p>
    <w:p w:rsidR="00116C24" w:rsidRDefault="00116C24" w:rsidP="00116C24">
      <w:pPr>
        <w:shd w:val="clear" w:color="auto" w:fill="FFFFFF"/>
        <w:spacing w:after="0" w:line="288" w:lineRule="atLeast"/>
        <w:ind w:firstLine="708"/>
        <w:jc w:val="both"/>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 xml:space="preserve">Приложение: на </w:t>
      </w:r>
      <w:proofErr w:type="spellStart"/>
      <w:r>
        <w:rPr>
          <w:rFonts w:ascii="Times New Roman" w:eastAsia="Times New Roman" w:hAnsi="Times New Roman"/>
          <w:color w:val="2D2D2D"/>
          <w:sz w:val="21"/>
          <w:szCs w:val="21"/>
        </w:rPr>
        <w:t>____</w:t>
      </w:r>
      <w:proofErr w:type="gramStart"/>
      <w:r>
        <w:rPr>
          <w:rFonts w:ascii="Times New Roman" w:eastAsia="Times New Roman" w:hAnsi="Times New Roman"/>
          <w:color w:val="2D2D2D"/>
          <w:sz w:val="21"/>
          <w:szCs w:val="21"/>
        </w:rPr>
        <w:t>л</w:t>
      </w:r>
      <w:proofErr w:type="spellEnd"/>
      <w:proofErr w:type="gramEnd"/>
      <w:r>
        <w:rPr>
          <w:rFonts w:ascii="Times New Roman" w:eastAsia="Times New Roman" w:hAnsi="Times New Roman"/>
          <w:color w:val="2D2D2D"/>
          <w:sz w:val="21"/>
          <w:szCs w:val="21"/>
        </w:rPr>
        <w:t>. в ____ экз.</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1"/>
          <w:szCs w:val="21"/>
        </w:rPr>
      </w:pPr>
    </w:p>
    <w:p w:rsidR="00116C24"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                     ______________________                                      ___________________________</w:t>
      </w:r>
    </w:p>
    <w:p w:rsidR="00116C24"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sidRPr="007206C5">
        <w:rPr>
          <w:rFonts w:ascii="Times New Roman" w:eastAsia="Times New Roman" w:hAnsi="Times New Roman"/>
          <w:color w:val="2D2D2D"/>
          <w:spacing w:val="2"/>
          <w:sz w:val="21"/>
          <w:szCs w:val="21"/>
        </w:rPr>
        <w:t xml:space="preserve"> (руководитель)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 xml:space="preserve">(подпись)                </w:t>
      </w:r>
      <w:r>
        <w:rPr>
          <w:rFonts w:ascii="Times New Roman" w:eastAsia="Times New Roman" w:hAnsi="Times New Roman"/>
          <w:color w:val="2D2D2D"/>
          <w:spacing w:val="2"/>
          <w:sz w:val="21"/>
          <w:szCs w:val="21"/>
        </w:rPr>
        <w:t xml:space="preserve">                                                        </w:t>
      </w:r>
      <w:r w:rsidRPr="007206C5">
        <w:rPr>
          <w:rFonts w:ascii="Times New Roman" w:eastAsia="Times New Roman" w:hAnsi="Times New Roman"/>
          <w:color w:val="2D2D2D"/>
          <w:spacing w:val="2"/>
          <w:sz w:val="21"/>
          <w:szCs w:val="21"/>
        </w:rPr>
        <w:t>(расшифровка)</w:t>
      </w:r>
    </w:p>
    <w:p w:rsidR="00116C24"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116C24"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p>
    <w:p w:rsidR="00116C24" w:rsidRPr="007206C5"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116C24" w:rsidRPr="00F65512"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sectPr w:rsidR="00116C24" w:rsidSect="00031367">
          <w:pgSz w:w="11906" w:h="16838"/>
          <w:pgMar w:top="1134" w:right="566" w:bottom="1134" w:left="1134" w:header="708" w:footer="708" w:gutter="0"/>
          <w:cols w:space="708"/>
          <w:docGrid w:linePitch="360"/>
        </w:sect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1"/>
          <w:szCs w:val="21"/>
        </w:rPr>
      </w:pPr>
      <w:r w:rsidRPr="00F65512">
        <w:rPr>
          <w:rFonts w:ascii="Times New Roman" w:eastAsia="Times New Roman" w:hAnsi="Times New Roman"/>
          <w:color w:val="2D2D2D"/>
          <w:spacing w:val="2"/>
          <w:sz w:val="21"/>
          <w:szCs w:val="21"/>
        </w:rPr>
        <w:lastRenderedPageBreak/>
        <w:t xml:space="preserve">Приложение </w:t>
      </w:r>
      <w:r w:rsidRPr="003157D3">
        <w:rPr>
          <w:rFonts w:ascii="Times New Roman" w:eastAsia="Times New Roman" w:hAnsi="Times New Roman"/>
          <w:color w:val="2D2D2D"/>
          <w:spacing w:val="2"/>
          <w:sz w:val="21"/>
          <w:szCs w:val="21"/>
        </w:rPr>
        <w:t>№</w:t>
      </w:r>
      <w:r w:rsidRPr="00F65512">
        <w:rPr>
          <w:rFonts w:ascii="Times New Roman" w:eastAsia="Times New Roman" w:hAnsi="Times New Roman"/>
          <w:color w:val="2D2D2D"/>
          <w:spacing w:val="2"/>
          <w:sz w:val="21"/>
          <w:szCs w:val="21"/>
        </w:rPr>
        <w:t xml:space="preserve"> 7</w:t>
      </w:r>
      <w:r w:rsidRPr="00F65512">
        <w:rPr>
          <w:rFonts w:ascii="Times New Roman" w:eastAsia="Times New Roman" w:hAnsi="Times New Roman"/>
          <w:color w:val="2D2D2D"/>
          <w:spacing w:val="2"/>
          <w:sz w:val="21"/>
          <w:szCs w:val="21"/>
        </w:rPr>
        <w:br/>
      </w:r>
    </w:p>
    <w:p w:rsidR="00116C24" w:rsidRPr="003E7D30" w:rsidRDefault="00116C24" w:rsidP="00116C24">
      <w:pPr>
        <w:shd w:val="clear" w:color="auto" w:fill="FFFFFF"/>
        <w:spacing w:after="0" w:line="288" w:lineRule="atLeast"/>
        <w:jc w:val="center"/>
        <w:textAlignment w:val="baseline"/>
        <w:rPr>
          <w:rFonts w:ascii="Arial" w:eastAsia="Times New Roman" w:hAnsi="Arial" w:cs="Arial"/>
          <w:color w:val="3C3C3C"/>
          <w:spacing w:val="2"/>
          <w:sz w:val="28"/>
          <w:szCs w:val="28"/>
        </w:rPr>
      </w:pPr>
      <w:r w:rsidRPr="003E7D30">
        <w:rPr>
          <w:rFonts w:ascii="Arial" w:eastAsia="Times New Roman" w:hAnsi="Arial" w:cs="Arial"/>
          <w:color w:val="3C3C3C"/>
          <w:spacing w:val="2"/>
          <w:sz w:val="28"/>
          <w:szCs w:val="28"/>
        </w:rPr>
        <w:t>ФОРМА</w:t>
      </w:r>
      <w:r w:rsidRPr="003E7D30">
        <w:rPr>
          <w:rFonts w:ascii="Arial" w:eastAsia="Times New Roman" w:hAnsi="Arial" w:cs="Arial"/>
          <w:color w:val="3C3C3C"/>
          <w:spacing w:val="2"/>
          <w:sz w:val="28"/>
          <w:szCs w:val="28"/>
        </w:rPr>
        <w:br/>
        <w:t>уведомления о предоставлении муниципальной услуги</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116C24" w:rsidRDefault="00116C24" w:rsidP="00116C24">
      <w:pPr>
        <w:shd w:val="clear" w:color="auto" w:fill="FFFFFF"/>
        <w:spacing w:after="0" w:line="288" w:lineRule="atLeast"/>
        <w:ind w:left="5954"/>
        <w:jc w:val="center"/>
        <w:textAlignment w:val="baseline"/>
        <w:rPr>
          <w:rFonts w:ascii="Times New Roman" w:eastAsia="Times New Roman" w:hAnsi="Times New Roman"/>
          <w:b/>
          <w:bCs/>
          <w:color w:val="2D2D2D"/>
          <w:sz w:val="21"/>
          <w:szCs w:val="21"/>
        </w:rPr>
      </w:pPr>
      <w:r>
        <w:rPr>
          <w:rFonts w:ascii="Times New Roman" w:eastAsia="Times New Roman" w:hAnsi="Times New Roman"/>
          <w:b/>
          <w:bCs/>
          <w:color w:val="2D2D2D"/>
          <w:sz w:val="21"/>
          <w:szCs w:val="21"/>
        </w:rPr>
        <w:t>________________________________________________________________________________________________________________________</w:t>
      </w:r>
    </w:p>
    <w:p w:rsidR="00116C24" w:rsidRPr="00E6072E" w:rsidRDefault="00116C24" w:rsidP="00116C24">
      <w:pPr>
        <w:shd w:val="clear" w:color="auto" w:fill="FFFFFF"/>
        <w:spacing w:after="0" w:line="288" w:lineRule="atLeast"/>
        <w:ind w:left="5954"/>
        <w:jc w:val="center"/>
        <w:textAlignment w:val="baseline"/>
        <w:rPr>
          <w:rFonts w:ascii="Times New Roman" w:eastAsia="Times New Roman" w:hAnsi="Times New Roman"/>
          <w:bCs/>
          <w:color w:val="2D2D2D"/>
          <w:sz w:val="21"/>
          <w:szCs w:val="21"/>
        </w:rPr>
      </w:pPr>
      <w:r w:rsidRPr="00E6072E">
        <w:rPr>
          <w:rFonts w:ascii="Times New Roman" w:eastAsia="Times New Roman" w:hAnsi="Times New Roman"/>
          <w:bCs/>
          <w:color w:val="2D2D2D"/>
          <w:sz w:val="21"/>
          <w:szCs w:val="21"/>
        </w:rPr>
        <w:t>(Ф.И.О. заявителя)</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r w:rsidRPr="00F65512">
        <w:rPr>
          <w:rFonts w:ascii="Times New Roman" w:eastAsia="Times New Roman" w:hAnsi="Times New Roman"/>
          <w:b/>
          <w:bCs/>
          <w:color w:val="2D2D2D"/>
          <w:sz w:val="21"/>
          <w:szCs w:val="21"/>
        </w:rPr>
        <w:t>УВЕДОМЛЕНИЕ</w:t>
      </w:r>
      <w:r w:rsidRPr="00F65512">
        <w:rPr>
          <w:rFonts w:ascii="Times New Roman" w:eastAsia="Times New Roman" w:hAnsi="Times New Roman"/>
          <w:b/>
          <w:bCs/>
          <w:color w:val="2D2D2D"/>
          <w:sz w:val="21"/>
          <w:szCs w:val="21"/>
        </w:rPr>
        <w:br/>
      </w:r>
      <w:proofErr w:type="gramStart"/>
      <w:r w:rsidRPr="00F65512">
        <w:rPr>
          <w:rFonts w:ascii="Times New Roman" w:eastAsia="Times New Roman" w:hAnsi="Times New Roman"/>
          <w:b/>
          <w:bCs/>
          <w:color w:val="2D2D2D"/>
          <w:sz w:val="21"/>
          <w:szCs w:val="21"/>
        </w:rPr>
        <w:t>об</w:t>
      </w:r>
      <w:proofErr w:type="gramEnd"/>
      <w:r w:rsidRPr="00F65512">
        <w:rPr>
          <w:rFonts w:ascii="Times New Roman" w:eastAsia="Times New Roman" w:hAnsi="Times New Roman"/>
          <w:b/>
          <w:bCs/>
          <w:color w:val="2D2D2D"/>
          <w:sz w:val="21"/>
          <w:szCs w:val="21"/>
        </w:rPr>
        <w:t xml:space="preserve"> </w:t>
      </w:r>
      <w:r>
        <w:rPr>
          <w:rFonts w:ascii="Times New Roman" w:eastAsia="Times New Roman" w:hAnsi="Times New Roman"/>
          <w:b/>
          <w:bCs/>
          <w:color w:val="2D2D2D"/>
          <w:sz w:val="21"/>
          <w:szCs w:val="21"/>
        </w:rPr>
        <w:t>замечаниях в трудовом договоре</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24"/>
          <w:szCs w:val="24"/>
        </w:rPr>
      </w:pPr>
      <w:proofErr w:type="spellStart"/>
      <w:r>
        <w:rPr>
          <w:rFonts w:ascii="Times New Roman" w:eastAsia="Times New Roman" w:hAnsi="Times New Roman"/>
          <w:color w:val="3C3C3C"/>
          <w:spacing w:val="2"/>
          <w:sz w:val="24"/>
          <w:szCs w:val="24"/>
        </w:rPr>
        <w:t>_____________________________________</w:t>
      </w:r>
      <w:r w:rsidRPr="00E6072E">
        <w:rPr>
          <w:rFonts w:ascii="Times New Roman" w:eastAsia="Times New Roman" w:hAnsi="Times New Roman"/>
          <w:color w:val="3C3C3C"/>
          <w:spacing w:val="2"/>
          <w:sz w:val="24"/>
          <w:szCs w:val="24"/>
        </w:rPr>
        <w:t>муниципального</w:t>
      </w:r>
      <w:proofErr w:type="spellEnd"/>
      <w:r w:rsidRPr="00E6072E">
        <w:rPr>
          <w:rFonts w:ascii="Times New Roman" w:eastAsia="Times New Roman" w:hAnsi="Times New Roman"/>
          <w:color w:val="3C3C3C"/>
          <w:spacing w:val="2"/>
          <w:sz w:val="24"/>
          <w:szCs w:val="24"/>
        </w:rPr>
        <w:t xml:space="preserve"> образования Ленинградской области</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28"/>
          <w:szCs w:val="28"/>
        </w:rPr>
      </w:pPr>
      <w:r>
        <w:rPr>
          <w:rFonts w:ascii="Times New Roman" w:eastAsia="Times New Roman" w:hAnsi="Times New Roman"/>
          <w:color w:val="3C3C3C"/>
          <w:spacing w:val="2"/>
          <w:sz w:val="24"/>
          <w:szCs w:val="24"/>
        </w:rPr>
        <w:t xml:space="preserve">сообщает, что в трудовом договоре заключенным </w:t>
      </w:r>
      <w:proofErr w:type="gramStart"/>
      <w:r w:rsidRPr="00E6072E">
        <w:rPr>
          <w:rFonts w:ascii="Times New Roman" w:eastAsia="Times New Roman" w:hAnsi="Times New Roman"/>
          <w:color w:val="3C3C3C"/>
          <w:spacing w:val="2"/>
          <w:sz w:val="24"/>
          <w:szCs w:val="24"/>
        </w:rPr>
        <w:t>между</w:t>
      </w:r>
      <w:proofErr w:type="gramEnd"/>
      <w:r>
        <w:rPr>
          <w:rFonts w:ascii="Times New Roman" w:eastAsia="Times New Roman" w:hAnsi="Times New Roman"/>
          <w:color w:val="3C3C3C"/>
          <w:spacing w:val="2"/>
          <w:sz w:val="28"/>
          <w:szCs w:val="28"/>
        </w:rPr>
        <w:t xml:space="preserve"> _______________________________________________________________________ </w:t>
      </w:r>
    </w:p>
    <w:p w:rsidR="00116C24"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18"/>
          <w:szCs w:val="18"/>
        </w:rPr>
      </w:pPr>
      <w:r w:rsidRPr="005A60BA">
        <w:rPr>
          <w:rFonts w:ascii="Times New Roman" w:eastAsia="Times New Roman" w:hAnsi="Times New Roman"/>
          <w:color w:val="3C3C3C"/>
          <w:spacing w:val="2"/>
          <w:sz w:val="18"/>
          <w:szCs w:val="18"/>
        </w:rPr>
        <w:t>(Ф.И.О. работодателя - физического лица, не являющегося индивидуальным предпринимателем)</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И ____________________________________________________________________________________________________________</w:t>
      </w:r>
    </w:p>
    <w:p w:rsidR="00116C24" w:rsidRDefault="00116C24" w:rsidP="00116C24">
      <w:pPr>
        <w:shd w:val="clear" w:color="auto" w:fill="FFFFFF"/>
        <w:spacing w:after="0" w:line="288" w:lineRule="atLeast"/>
        <w:jc w:val="center"/>
        <w:textAlignment w:val="baseline"/>
        <w:rPr>
          <w:rFonts w:ascii="Times New Roman" w:eastAsia="Times New Roman" w:hAnsi="Times New Roman"/>
          <w:color w:val="2D2D2D"/>
          <w:sz w:val="18"/>
          <w:szCs w:val="18"/>
        </w:rPr>
      </w:pPr>
      <w:r w:rsidRPr="00F65512">
        <w:rPr>
          <w:rFonts w:ascii="Times New Roman" w:eastAsia="Times New Roman" w:hAnsi="Times New Roman"/>
          <w:color w:val="2D2D2D"/>
          <w:sz w:val="18"/>
          <w:szCs w:val="18"/>
        </w:rPr>
        <w:t>(Ф.И.О. работника)</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2D2D2D"/>
          <w:sz w:val="24"/>
          <w:szCs w:val="24"/>
        </w:rPr>
      </w:pPr>
      <w:r>
        <w:rPr>
          <w:rFonts w:ascii="Times New Roman" w:eastAsia="Times New Roman" w:hAnsi="Times New Roman"/>
          <w:color w:val="2D2D2D"/>
          <w:sz w:val="24"/>
          <w:szCs w:val="24"/>
        </w:rPr>
        <w:t>в</w:t>
      </w:r>
      <w:r w:rsidRPr="00E6072E">
        <w:rPr>
          <w:rFonts w:ascii="Times New Roman" w:eastAsia="Times New Roman" w:hAnsi="Times New Roman"/>
          <w:color w:val="2D2D2D"/>
          <w:sz w:val="24"/>
          <w:szCs w:val="24"/>
        </w:rPr>
        <w:t xml:space="preserve"> ходе проведения правовой проверки содержания трудового договора были выявлены условия, ухудшающи</w:t>
      </w:r>
      <w:r>
        <w:rPr>
          <w:rFonts w:ascii="Times New Roman" w:eastAsia="Times New Roman" w:hAnsi="Times New Roman"/>
          <w:color w:val="2D2D2D"/>
          <w:sz w:val="24"/>
          <w:szCs w:val="24"/>
        </w:rPr>
        <w:t>е</w:t>
      </w:r>
      <w:r w:rsidRPr="00E6072E">
        <w:rPr>
          <w:rFonts w:ascii="Times New Roman" w:eastAsia="Times New Roman" w:hAnsi="Times New Roman"/>
          <w:color w:val="2D2D2D"/>
          <w:sz w:val="24"/>
          <w:szCs w:val="24"/>
        </w:rPr>
        <w:t xml:space="preserve"> положени</w:t>
      </w:r>
      <w:r>
        <w:rPr>
          <w:rFonts w:ascii="Times New Roman" w:eastAsia="Times New Roman" w:hAnsi="Times New Roman"/>
          <w:color w:val="2D2D2D"/>
          <w:sz w:val="24"/>
          <w:szCs w:val="24"/>
        </w:rPr>
        <w:t>я</w:t>
      </w:r>
      <w:r w:rsidRPr="00E6072E">
        <w:rPr>
          <w:rFonts w:ascii="Times New Roman" w:eastAsia="Times New Roman" w:hAnsi="Times New Roman"/>
          <w:color w:val="2D2D2D"/>
          <w:sz w:val="24"/>
          <w:szCs w:val="24"/>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752"/>
        <w:gridCol w:w="2606"/>
        <w:gridCol w:w="2606"/>
      </w:tblGrid>
      <w:tr w:rsidR="00116C24" w:rsidRPr="00BD7124" w:rsidTr="00804908">
        <w:tc>
          <w:tcPr>
            <w:tcW w:w="458"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w:t>
            </w:r>
          </w:p>
        </w:tc>
        <w:tc>
          <w:tcPr>
            <w:tcW w:w="4752"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 xml:space="preserve">Норма законодательного акта или иного нормативного правового акта по </w:t>
            </w:r>
            <w:proofErr w:type="gramStart"/>
            <w:r w:rsidRPr="00BD7124">
              <w:rPr>
                <w:rFonts w:ascii="Times New Roman" w:eastAsia="Times New Roman" w:hAnsi="Times New Roman"/>
                <w:color w:val="2D2D2D"/>
                <w:sz w:val="21"/>
                <w:szCs w:val="21"/>
              </w:rPr>
              <w:t>сравнению</w:t>
            </w:r>
            <w:proofErr w:type="gramEnd"/>
            <w:r w:rsidRPr="00BD7124">
              <w:rPr>
                <w:rFonts w:ascii="Times New Roman" w:eastAsia="Times New Roman" w:hAnsi="Times New Roman"/>
                <w:color w:val="2D2D2D"/>
                <w:sz w:val="21"/>
                <w:szCs w:val="21"/>
              </w:rPr>
              <w:t xml:space="preserve"> с которой выявлены условия, ухудшающие положения работника</w:t>
            </w: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r w:rsidRPr="00BD7124">
              <w:rPr>
                <w:rFonts w:ascii="Times New Roman" w:eastAsia="Times New Roman" w:hAnsi="Times New Roman"/>
                <w:color w:val="2D2D2D"/>
                <w:sz w:val="21"/>
                <w:szCs w:val="21"/>
              </w:rPr>
              <w:t>Комментарии</w:t>
            </w:r>
            <w:r w:rsidRPr="00BD7124">
              <w:rPr>
                <w:rFonts w:ascii="Times New Roman" w:eastAsia="Times New Roman" w:hAnsi="Times New Roman"/>
                <w:color w:val="2D2D2D"/>
                <w:sz w:val="21"/>
                <w:szCs w:val="21"/>
              </w:rPr>
              <w:br/>
              <w:t>специалиста</w:t>
            </w:r>
          </w:p>
        </w:tc>
      </w:tr>
      <w:tr w:rsidR="00116C24" w:rsidRPr="00BD7124" w:rsidTr="00804908">
        <w:tc>
          <w:tcPr>
            <w:tcW w:w="458"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1</w:t>
            </w:r>
          </w:p>
        </w:tc>
        <w:tc>
          <w:tcPr>
            <w:tcW w:w="4752"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r>
      <w:tr w:rsidR="00116C24" w:rsidRPr="00BD7124" w:rsidTr="00804908">
        <w:tc>
          <w:tcPr>
            <w:tcW w:w="458"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Cs/>
                <w:color w:val="2D2D2D"/>
                <w:sz w:val="24"/>
                <w:szCs w:val="24"/>
              </w:rPr>
            </w:pPr>
            <w:r w:rsidRPr="00BD7124">
              <w:rPr>
                <w:rFonts w:ascii="Times New Roman" w:eastAsia="Times New Roman" w:hAnsi="Times New Roman"/>
                <w:bCs/>
                <w:color w:val="2D2D2D"/>
                <w:sz w:val="24"/>
                <w:szCs w:val="24"/>
              </w:rPr>
              <w:t>2</w:t>
            </w:r>
          </w:p>
        </w:tc>
        <w:tc>
          <w:tcPr>
            <w:tcW w:w="4752"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c>
          <w:tcPr>
            <w:tcW w:w="2606" w:type="dxa"/>
            <w:shd w:val="clear" w:color="auto" w:fill="auto"/>
            <w:vAlign w:val="center"/>
          </w:tcPr>
          <w:p w:rsidR="00116C24" w:rsidRPr="00BD7124" w:rsidRDefault="00116C24" w:rsidP="00804908">
            <w:pPr>
              <w:spacing w:after="0" w:line="288" w:lineRule="atLeast"/>
              <w:jc w:val="center"/>
              <w:textAlignment w:val="baseline"/>
              <w:rPr>
                <w:rFonts w:ascii="Times New Roman" w:eastAsia="Times New Roman" w:hAnsi="Times New Roman"/>
                <w:b/>
                <w:bCs/>
                <w:color w:val="2D2D2D"/>
                <w:sz w:val="24"/>
                <w:szCs w:val="24"/>
              </w:rPr>
            </w:pPr>
          </w:p>
        </w:tc>
      </w:tr>
    </w:tbl>
    <w:p w:rsidR="00116C24" w:rsidRPr="00E6072E" w:rsidRDefault="00116C24" w:rsidP="00116C24">
      <w:pPr>
        <w:shd w:val="clear" w:color="auto" w:fill="FFFFFF"/>
        <w:spacing w:after="0" w:line="288" w:lineRule="atLeast"/>
        <w:jc w:val="both"/>
        <w:textAlignment w:val="baseline"/>
        <w:rPr>
          <w:rFonts w:ascii="Times New Roman" w:eastAsia="Times New Roman" w:hAnsi="Times New Roman"/>
          <w:b/>
          <w:bCs/>
          <w:color w:val="2D2D2D"/>
          <w:sz w:val="24"/>
          <w:szCs w:val="24"/>
        </w:rPr>
      </w:pPr>
    </w:p>
    <w:p w:rsidR="00116C24"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Уведомление и экземпляры трудового договора получены:                          «_____» ______________ 20___ года</w:t>
      </w:r>
    </w:p>
    <w:p w:rsidR="00116C24" w:rsidRPr="007206C5" w:rsidRDefault="00116C24" w:rsidP="00116C24">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rPr>
      </w:pPr>
      <w:r>
        <w:rPr>
          <w:rFonts w:ascii="Times New Roman" w:eastAsia="Times New Roman" w:hAnsi="Times New Roman"/>
          <w:color w:val="2D2D2D"/>
          <w:spacing w:val="2"/>
          <w:sz w:val="21"/>
          <w:szCs w:val="21"/>
        </w:rPr>
        <w:t>____________________                                                                 __________________________________________</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18"/>
          <w:szCs w:val="18"/>
        </w:rPr>
      </w:pPr>
      <w:r>
        <w:rPr>
          <w:rFonts w:ascii="Times New Roman" w:eastAsia="Times New Roman" w:hAnsi="Times New Roman"/>
          <w:color w:val="3C3C3C"/>
          <w:spacing w:val="2"/>
          <w:sz w:val="18"/>
          <w:szCs w:val="18"/>
        </w:rPr>
        <w:t xml:space="preserve">       (подпись заявителя)                                                                                                     (расшифровка)</w:t>
      </w:r>
    </w:p>
    <w:p w:rsidR="00116C24" w:rsidRDefault="00116C24" w:rsidP="00116C24">
      <w:pPr>
        <w:shd w:val="clear" w:color="auto" w:fill="FFFFFF"/>
        <w:spacing w:after="0" w:line="288" w:lineRule="atLeast"/>
        <w:jc w:val="both"/>
        <w:textAlignment w:val="baseline"/>
        <w:rPr>
          <w:rFonts w:ascii="Times New Roman" w:eastAsia="Times New Roman" w:hAnsi="Times New Roman"/>
          <w:color w:val="3C3C3C"/>
          <w:spacing w:val="2"/>
          <w:sz w:val="24"/>
          <w:szCs w:val="24"/>
        </w:rPr>
      </w:pPr>
    </w:p>
    <w:p w:rsidR="00116C24" w:rsidRPr="00F65512"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4"/>
          <w:szCs w:val="24"/>
        </w:rPr>
      </w:pPr>
      <w:r w:rsidRPr="007206C5">
        <w:rPr>
          <w:rFonts w:ascii="Times New Roman" w:eastAsia="Times New Roman" w:hAnsi="Times New Roman"/>
          <w:color w:val="3C3C3C"/>
          <w:spacing w:val="2"/>
          <w:sz w:val="24"/>
          <w:szCs w:val="24"/>
        </w:rPr>
        <w:t xml:space="preserve">Доверенность </w:t>
      </w:r>
      <w:r>
        <w:rPr>
          <w:rFonts w:ascii="Times New Roman" w:eastAsia="Times New Roman" w:hAnsi="Times New Roman"/>
          <w:color w:val="3C3C3C"/>
          <w:spacing w:val="2"/>
          <w:sz w:val="24"/>
          <w:szCs w:val="24"/>
        </w:rPr>
        <w:t>№ ______ от «____» ________________ 20___ года.</w:t>
      </w:r>
    </w:p>
    <w:p w:rsidR="00116C24" w:rsidRDefault="00116C24" w:rsidP="00116C24">
      <w:pPr>
        <w:shd w:val="clear" w:color="auto" w:fill="FFFFFF"/>
        <w:spacing w:after="0" w:line="288" w:lineRule="atLeast"/>
        <w:jc w:val="center"/>
        <w:textAlignment w:val="baseline"/>
        <w:rPr>
          <w:rFonts w:ascii="Times New Roman" w:eastAsia="Times New Roman" w:hAnsi="Times New Roman"/>
          <w:b/>
          <w:bCs/>
          <w:color w:val="2D2D2D"/>
          <w:sz w:val="21"/>
          <w:szCs w:val="21"/>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F65512"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sidRPr="00F65512">
        <w:rPr>
          <w:rFonts w:ascii="Times New Roman" w:eastAsia="Times New Roman" w:hAnsi="Times New Roman"/>
          <w:color w:val="2D2D2D"/>
          <w:spacing w:val="2"/>
          <w:sz w:val="24"/>
          <w:szCs w:val="24"/>
        </w:rPr>
        <w:lastRenderedPageBreak/>
        <w:t xml:space="preserve">Приложение </w:t>
      </w:r>
      <w:r>
        <w:rPr>
          <w:rFonts w:ascii="Times New Roman" w:eastAsia="Times New Roman" w:hAnsi="Times New Roman"/>
          <w:color w:val="2D2D2D"/>
          <w:spacing w:val="2"/>
          <w:sz w:val="24"/>
          <w:szCs w:val="24"/>
        </w:rPr>
        <w:t>№</w:t>
      </w:r>
      <w:r w:rsidRPr="00F65512">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8</w:t>
      </w:r>
      <w:r w:rsidRPr="00F65512">
        <w:rPr>
          <w:rFonts w:ascii="Times New Roman" w:eastAsia="Times New Roman" w:hAnsi="Times New Roman"/>
          <w:color w:val="2D2D2D"/>
          <w:spacing w:val="2"/>
          <w:sz w:val="24"/>
          <w:szCs w:val="24"/>
        </w:rPr>
        <w:br/>
      </w:r>
    </w:p>
    <w:p w:rsidR="00116C24" w:rsidRPr="00F65512" w:rsidRDefault="00116C24" w:rsidP="00116C24">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116C24" w:rsidRDefault="00116C24" w:rsidP="00116C24">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501CA9">
        <w:rPr>
          <w:rFonts w:ascii="Times New Roman" w:eastAsia="Times New Roman" w:hAnsi="Times New Roman"/>
          <w:b/>
          <w:color w:val="3C3C3C"/>
          <w:spacing w:val="2"/>
          <w:sz w:val="28"/>
          <w:szCs w:val="28"/>
          <w:highlight w:val="green"/>
        </w:rPr>
        <w:t>БЛОК-СХЕМА</w:t>
      </w:r>
      <w:r w:rsidRPr="00501CA9">
        <w:rPr>
          <w:rFonts w:ascii="Times New Roman" w:eastAsia="Times New Roman" w:hAnsi="Times New Roman"/>
          <w:b/>
          <w:color w:val="3C3C3C"/>
          <w:spacing w:val="2"/>
          <w:sz w:val="28"/>
          <w:szCs w:val="28"/>
          <w:highlight w:val="green"/>
        </w:rPr>
        <w:br/>
        <w:t>предоставления муниципальной услуги</w:t>
      </w:r>
    </w:p>
    <w:p w:rsidR="00116C24" w:rsidRDefault="00116C24" w:rsidP="00116C24">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p>
    <w:p w:rsidR="00116C24" w:rsidRPr="003E7D30" w:rsidRDefault="00116C24" w:rsidP="00116C24">
      <w:pPr>
        <w:shd w:val="clear" w:color="auto" w:fill="FFFFFF"/>
        <w:spacing w:after="0" w:line="288" w:lineRule="atLeast"/>
        <w:jc w:val="center"/>
        <w:textAlignment w:val="baseline"/>
        <w:rPr>
          <w:rFonts w:ascii="Times New Roman" w:eastAsia="Times New Roman" w:hAnsi="Times New Roman"/>
          <w:color w:val="3C3C3C"/>
          <w:spacing w:val="2"/>
          <w:sz w:val="28"/>
          <w:szCs w:val="28"/>
        </w:rPr>
      </w:pP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rect id="_x0000_s1047" style="position:absolute;margin-left:1.05pt;margin-top:-7.6pt;width:499.5pt;height:31.6pt;z-index:251681792" strokeweight="1.25pt">
            <v:textbox>
              <w:txbxContent>
                <w:p w:rsidR="00116C24" w:rsidRPr="005F1EC7" w:rsidRDefault="00116C24" w:rsidP="00116C24">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54" type="#_x0000_t32" style="position:absolute;margin-left:412.85pt;margin-top:8.25pt;width:.05pt;height:23.15pt;z-index:251688960" o:connectortype="straight">
            <v:stroke endarrow="block"/>
          </v:shape>
        </w:pict>
      </w:r>
      <w:r>
        <w:rPr>
          <w:rFonts w:ascii="Courier New" w:eastAsia="Times New Roman" w:hAnsi="Courier New" w:cs="Courier New"/>
          <w:noProof/>
          <w:color w:val="2D2D2D"/>
          <w:spacing w:val="2"/>
          <w:sz w:val="21"/>
          <w:szCs w:val="21"/>
        </w:rPr>
        <w:pict>
          <v:shape id="_x0000_s1053" type="#_x0000_t32" style="position:absolute;margin-left:241.25pt;margin-top:8.25pt;width:.05pt;height:23.15pt;z-index:251687936" o:connectortype="straight">
            <v:stroke endarrow="block"/>
          </v:shape>
        </w:pict>
      </w:r>
      <w:r>
        <w:rPr>
          <w:noProof/>
          <w:sz w:val="28"/>
          <w:szCs w:val="28"/>
        </w:rPr>
        <w:pict>
          <v:shape id="_x0000_s1052" type="#_x0000_t32" style="position:absolute;margin-left:52.85pt;margin-top:8.25pt;width:.05pt;height:23.15pt;z-index:251686912" o:connectortype="straight">
            <v:stroke endarrow="block"/>
          </v:shape>
        </w:pict>
      </w:r>
    </w:p>
    <w:p w:rsidR="00116C24" w:rsidRDefault="00116C24" w:rsidP="00116C24">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48" type="#_x0000_t202" style="position:absolute;margin-left:1.8pt;margin-top:15.65pt;width:117.75pt;height:59pt;z-index:251682816" strokeweight="1.25pt">
            <v:textbox style="mso-next-textbox:#_x0000_s1048">
              <w:txbxContent>
                <w:p w:rsidR="00116C24" w:rsidRPr="005F1EC7" w:rsidRDefault="00116C24" w:rsidP="00116C24">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noProof/>
          <w:sz w:val="28"/>
          <w:szCs w:val="28"/>
        </w:rPr>
        <w:pict>
          <v:shape id="_x0000_s1051" type="#_x0000_t202" style="position:absolute;margin-left:357.8pt;margin-top:15.65pt;width:94.5pt;height:30pt;z-index:251685888" strokeweight="1.25pt">
            <v:textbox>
              <w:txbxContent>
                <w:p w:rsidR="00116C24" w:rsidRPr="00031367" w:rsidRDefault="00116C24" w:rsidP="00116C24">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noProof/>
          <w:sz w:val="28"/>
          <w:szCs w:val="28"/>
        </w:rPr>
        <w:pict>
          <v:shape id="_x0000_s1050" type="#_x0000_t202" style="position:absolute;margin-left:196.2pt;margin-top:15.65pt;width:105pt;height:30pt;z-index:251684864" strokeweight="1.25pt">
            <v:textbox>
              <w:txbxContent>
                <w:p w:rsidR="00116C24" w:rsidRDefault="00116C24" w:rsidP="00116C24">
                  <w:pPr>
                    <w:spacing w:after="0" w:line="240" w:lineRule="auto"/>
                    <w:jc w:val="center"/>
                  </w:pPr>
                  <w:r w:rsidRPr="00031367">
                    <w:rPr>
                      <w:rFonts w:ascii="Times New Roman" w:hAnsi="Times New Roman"/>
                      <w:sz w:val="24"/>
                      <w:szCs w:val="24"/>
                    </w:rPr>
                    <w:t>МФЦ</w:t>
                  </w:r>
                </w:p>
              </w:txbxContent>
            </v:textbox>
          </v:shape>
        </w:pict>
      </w:r>
    </w:p>
    <w:p w:rsidR="00116C24" w:rsidRDefault="00116C24" w:rsidP="00116C24">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noProof/>
          <w:sz w:val="28"/>
          <w:szCs w:val="28"/>
        </w:rPr>
        <w:pict>
          <v:shape id="_x0000_s1056" type="#_x0000_t32" style="position:absolute;margin-left:407.25pt;margin-top:22pt;width:.05pt;height:23.15pt;z-index:251691008" o:connectortype="straight">
            <v:stroke endarrow="block"/>
          </v:shape>
        </w:pict>
      </w:r>
      <w:r>
        <w:rPr>
          <w:rFonts w:ascii="Courier New" w:eastAsia="Times New Roman" w:hAnsi="Courier New" w:cs="Courier New"/>
          <w:noProof/>
          <w:color w:val="2D2D2D"/>
          <w:spacing w:val="2"/>
          <w:sz w:val="21"/>
          <w:szCs w:val="21"/>
        </w:rPr>
        <w:pict>
          <v:shape id="_x0000_s1055" type="#_x0000_t32" style="position:absolute;margin-left:233.75pt;margin-top:22pt;width:.05pt;height:23.15pt;z-index:251689984" o:connectortype="straight">
            <v:stroke endarrow="block"/>
          </v:shape>
        </w:pict>
      </w:r>
    </w:p>
    <w:p w:rsidR="00116C24" w:rsidRPr="003B5FEF" w:rsidRDefault="00116C24" w:rsidP="00116C24">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rPr>
        <w:pict>
          <v:shape id="_x0000_s1058" type="#_x0000_t32" style="position:absolute;margin-left:93.65pt;margin-top:27.3pt;width:0;height:73pt;z-index:251693056" o:connectortype="straight">
            <v:stroke endarrow="block"/>
          </v:shape>
        </w:pict>
      </w:r>
      <w:r>
        <w:rPr>
          <w:noProof/>
          <w:sz w:val="28"/>
          <w:szCs w:val="28"/>
        </w:rPr>
        <w:pict>
          <v:shape id="_x0000_s1049" type="#_x0000_t202" style="position:absolute;margin-left:143.15pt;margin-top:27.3pt;width:364.5pt;height:32.8pt;z-index:251683840" strokeweight="1.25pt">
            <v:textbox style="mso-next-textbox:#_x0000_s1049">
              <w:txbxContent>
                <w:p w:rsidR="00116C24" w:rsidRPr="00031367" w:rsidRDefault="00116C24" w:rsidP="00116C24">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116C24" w:rsidRDefault="00116C24" w:rsidP="00116C2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noProof/>
          <w:color w:val="2D2D2D"/>
          <w:spacing w:val="2"/>
          <w:sz w:val="24"/>
          <w:szCs w:val="24"/>
        </w:rPr>
        <w:pict>
          <v:shape id="_x0000_s1057" type="#_x0000_t32" style="position:absolute;margin-left:301pt;margin-top:14.7pt;width:0;height:40.2pt;z-index:251692032"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116C24" w:rsidRPr="00501CA9" w:rsidRDefault="00116C24" w:rsidP="00116C24">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116C24" w:rsidRPr="005F1EC7" w:rsidRDefault="00116C24" w:rsidP="00116C24">
                  <w:pPr>
                    <w:spacing w:after="0" w:line="240" w:lineRule="auto"/>
                    <w:jc w:val="center"/>
                    <w:rPr>
                      <w:sz w:val="24"/>
                      <w:szCs w:val="24"/>
                    </w:rPr>
                  </w:pP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5F1EC7"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18"/>
          <w:szCs w:val="18"/>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rFonts w:ascii="Times New Roman" w:eastAsia="Times New Roman" w:hAnsi="Times New Roman"/>
          <w:noProof/>
          <w:color w:val="2D2D2D"/>
          <w:spacing w:val="2"/>
          <w:sz w:val="24"/>
          <w:szCs w:val="24"/>
        </w:rPr>
        <w:pict>
          <v:shape id="_x0000_s1059" type="#_x0000_t32" style="position:absolute;left:0;text-align:left;margin-left:263.85pt;margin-top:11.5pt;width:.15pt;height:18.2pt;z-index:251694080" o:connectortype="straight">
            <v:stroke endarrow="block"/>
          </v:shape>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r>
        <w:rPr>
          <w:noProof/>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116C24" w:rsidRPr="005F1EC7" w:rsidRDefault="00116C24" w:rsidP="00116C24">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Default="00116C24" w:rsidP="00116C24">
      <w:pPr>
        <w:shd w:val="clear" w:color="auto" w:fill="FFFFFF"/>
        <w:spacing w:after="0" w:line="315" w:lineRule="atLeast"/>
        <w:jc w:val="right"/>
        <w:textAlignment w:val="baseline"/>
        <w:rPr>
          <w:rFonts w:ascii="Times New Roman" w:eastAsia="Times New Roman" w:hAnsi="Times New Roman"/>
          <w:color w:val="2D2D2D"/>
          <w:spacing w:val="2"/>
          <w:sz w:val="24"/>
          <w:szCs w:val="24"/>
        </w:rPr>
      </w:pPr>
    </w:p>
    <w:p w:rsidR="00116C24" w:rsidRPr="00E764A8" w:rsidRDefault="00116C24" w:rsidP="00116C24">
      <w:pPr>
        <w:autoSpaceDN w:val="0"/>
        <w:spacing w:after="0" w:line="240" w:lineRule="auto"/>
        <w:ind w:firstLine="709"/>
        <w:jc w:val="both"/>
        <w:rPr>
          <w:rFonts w:ascii="Times New Roman" w:hAnsi="Times New Roman"/>
          <w:sz w:val="28"/>
          <w:szCs w:val="28"/>
        </w:rPr>
      </w:pPr>
    </w:p>
    <w:p w:rsidR="00C2727C" w:rsidRPr="00C2727C" w:rsidRDefault="00C2727C" w:rsidP="009B6E03">
      <w:pPr>
        <w:spacing w:after="0"/>
        <w:jc w:val="both"/>
        <w:rPr>
          <w:rFonts w:ascii="Times New Roman" w:hAnsi="Times New Roman" w:cs="Times New Roman"/>
          <w:sz w:val="20"/>
          <w:szCs w:val="20"/>
        </w:rPr>
      </w:pPr>
    </w:p>
    <w:sectPr w:rsidR="00C2727C" w:rsidRPr="00C2727C" w:rsidSect="0003136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16C24"/>
    <w:rsid w:val="00133184"/>
    <w:rsid w:val="0013507A"/>
    <w:rsid w:val="001A7923"/>
    <w:rsid w:val="002011DF"/>
    <w:rsid w:val="00297906"/>
    <w:rsid w:val="003A1CC2"/>
    <w:rsid w:val="00403180"/>
    <w:rsid w:val="0047322A"/>
    <w:rsid w:val="0061041A"/>
    <w:rsid w:val="00613065"/>
    <w:rsid w:val="006223E0"/>
    <w:rsid w:val="006275B0"/>
    <w:rsid w:val="006507FA"/>
    <w:rsid w:val="006C7634"/>
    <w:rsid w:val="006E6748"/>
    <w:rsid w:val="007024B0"/>
    <w:rsid w:val="007366ED"/>
    <w:rsid w:val="00814E9D"/>
    <w:rsid w:val="00834B1F"/>
    <w:rsid w:val="008863A0"/>
    <w:rsid w:val="008F49B1"/>
    <w:rsid w:val="00921C15"/>
    <w:rsid w:val="00951153"/>
    <w:rsid w:val="00975D85"/>
    <w:rsid w:val="009B6E03"/>
    <w:rsid w:val="00A05644"/>
    <w:rsid w:val="00A05963"/>
    <w:rsid w:val="00A12787"/>
    <w:rsid w:val="00A44A86"/>
    <w:rsid w:val="00A81C8A"/>
    <w:rsid w:val="00AD3D44"/>
    <w:rsid w:val="00B74328"/>
    <w:rsid w:val="00C2727C"/>
    <w:rsid w:val="00C42608"/>
    <w:rsid w:val="00C53839"/>
    <w:rsid w:val="00C555E6"/>
    <w:rsid w:val="00C721C3"/>
    <w:rsid w:val="00CC7764"/>
    <w:rsid w:val="00D04164"/>
    <w:rsid w:val="00DF69ED"/>
    <w:rsid w:val="00E44825"/>
    <w:rsid w:val="00E50DFF"/>
    <w:rsid w:val="00E7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116C24"/>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6;&#1080;&#1085;&#1089;&#1082;&#1086;&#1077;.&#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8652</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2018-12-26T15:15:00Z</cp:lastPrinted>
  <dcterms:created xsi:type="dcterms:W3CDTF">2018-12-26T15:36:00Z</dcterms:created>
  <dcterms:modified xsi:type="dcterms:W3CDTF">2018-12-26T15:36:00Z</dcterms:modified>
</cp:coreProperties>
</file>