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Pr="00034FFC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Pr="00034FFC">
        <w:rPr>
          <w:rFonts w:ascii="Times New Roman" w:hAnsi="Times New Roman" w:cs="Times New Roman"/>
          <w:sz w:val="24"/>
          <w:szCs w:val="24"/>
        </w:rPr>
        <w:t xml:space="preserve">    </w:t>
      </w:r>
      <w:r w:rsidR="0040579C" w:rsidRPr="00034FFC">
        <w:rPr>
          <w:rFonts w:ascii="Times New Roman" w:hAnsi="Times New Roman" w:cs="Times New Roman"/>
          <w:sz w:val="24"/>
          <w:szCs w:val="24"/>
        </w:rPr>
        <w:t>25 мая 2018</w:t>
      </w:r>
      <w:r w:rsidRPr="00034FFC"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40579C" w:rsidRPr="00034FFC">
        <w:rPr>
          <w:rFonts w:ascii="Times New Roman" w:hAnsi="Times New Roman" w:cs="Times New Roman"/>
          <w:sz w:val="24"/>
          <w:szCs w:val="24"/>
        </w:rPr>
        <w:t>2</w:t>
      </w:r>
      <w:r w:rsidR="003078DA" w:rsidRPr="00034FFC">
        <w:rPr>
          <w:rFonts w:ascii="Times New Roman" w:hAnsi="Times New Roman" w:cs="Times New Roman"/>
          <w:sz w:val="24"/>
          <w:szCs w:val="24"/>
        </w:rPr>
        <w:t>0</w:t>
      </w:r>
      <w:r w:rsidR="00E0508E">
        <w:rPr>
          <w:rFonts w:ascii="Times New Roman" w:hAnsi="Times New Roman" w:cs="Times New Roman"/>
          <w:sz w:val="24"/>
          <w:szCs w:val="24"/>
        </w:rPr>
        <w:t>7</w:t>
      </w:r>
      <w:r w:rsidRPr="00034FF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34FFC" w:rsidRPr="00034FFC" w:rsidRDefault="00034FFC" w:rsidP="00034FFC">
      <w:pPr>
        <w:widowControl w:val="0"/>
        <w:autoSpaceDE w:val="0"/>
        <w:ind w:right="2125"/>
        <w:rPr>
          <w:rFonts w:ascii="Times New Roman" w:hAnsi="Times New Roman" w:cs="Times New Roman"/>
          <w:b/>
          <w:sz w:val="24"/>
          <w:szCs w:val="24"/>
        </w:rPr>
      </w:pPr>
      <w:r w:rsidRPr="00034FF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5C7956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 о комиссии по вопросам самовольного строительства </w:t>
      </w:r>
      <w:r w:rsidR="00E0508E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Мшинского сельского поселения</w:t>
      </w:r>
    </w:p>
    <w:p w:rsidR="00975D85" w:rsidRPr="00034FFC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FFC" w:rsidRPr="00034FFC" w:rsidRDefault="00034FFC" w:rsidP="00034FF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4FFC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предотвращения самовольного строительства на территории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Мшинского  </w:t>
      </w:r>
      <w:r w:rsidRPr="00034FFC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поселения, принятия мер к сносу самовольно возведенных объектов и на основании </w:t>
      </w:r>
      <w:hyperlink r:id="rId6" w:history="1">
        <w:r w:rsidRPr="00034FFC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статьи 222</w:t>
        </w:r>
      </w:hyperlink>
      <w:r w:rsidRPr="00034FFC">
        <w:rPr>
          <w:rFonts w:ascii="Times New Roman" w:hAnsi="Times New Roman" w:cs="Times New Roman"/>
          <w:sz w:val="24"/>
          <w:szCs w:val="24"/>
          <w:lang w:eastAsia="en-US"/>
        </w:rPr>
        <w:t xml:space="preserve"> Гражданского кодекса Российской Федерации, положений Градостроительного </w:t>
      </w:r>
      <w:hyperlink r:id="rId7" w:history="1">
        <w:proofErr w:type="gramStart"/>
        <w:r w:rsidRPr="00034FFC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кодекс</w:t>
        </w:r>
        <w:proofErr w:type="gramEnd"/>
      </w:hyperlink>
      <w:r w:rsidRPr="00034FFC">
        <w:rPr>
          <w:rStyle w:val="a3"/>
          <w:rFonts w:ascii="Times New Roman" w:hAnsi="Times New Roman" w:cs="Times New Roman"/>
          <w:sz w:val="24"/>
          <w:szCs w:val="24"/>
          <w:lang w:eastAsia="en-US"/>
        </w:rPr>
        <w:t>а</w:t>
      </w:r>
      <w:r w:rsidRPr="00034FFC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Федерации, Земельного </w:t>
      </w:r>
      <w:hyperlink r:id="rId8" w:history="1">
        <w:r w:rsidRPr="00034FFC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кодекса</w:t>
        </w:r>
      </w:hyperlink>
      <w:r w:rsidRPr="00034FFC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Мшинского  </w:t>
      </w:r>
      <w:r w:rsidRPr="00034FFC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поселения:</w:t>
      </w:r>
    </w:p>
    <w:p w:rsidR="00034FFC" w:rsidRPr="00034FFC" w:rsidRDefault="00034FFC" w:rsidP="00034FFC">
      <w:pPr>
        <w:pStyle w:val="aa"/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  <w:r w:rsidRPr="00034FFC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034FFC" w:rsidRPr="00034FFC" w:rsidRDefault="00034FFC" w:rsidP="00034FFC">
      <w:pPr>
        <w:pStyle w:val="ConsPlusNormal"/>
        <w:ind w:firstLine="567"/>
        <w:jc w:val="both"/>
        <w:rPr>
          <w:sz w:val="24"/>
          <w:szCs w:val="24"/>
        </w:rPr>
      </w:pPr>
      <w:r w:rsidRPr="00034FFC">
        <w:rPr>
          <w:sz w:val="24"/>
          <w:szCs w:val="24"/>
        </w:rPr>
        <w:t xml:space="preserve">1. Утвердить </w:t>
      </w:r>
      <w:r w:rsidRPr="00034FFC">
        <w:rPr>
          <w:bCs/>
          <w:sz w:val="24"/>
          <w:szCs w:val="24"/>
        </w:rPr>
        <w:t xml:space="preserve">Положение о комиссии по вопросам самовольного строительства на территории </w:t>
      </w:r>
      <w:r>
        <w:rPr>
          <w:bCs/>
          <w:sz w:val="24"/>
          <w:szCs w:val="24"/>
        </w:rPr>
        <w:t xml:space="preserve">Мшинского  </w:t>
      </w:r>
      <w:r w:rsidRPr="00034FFC">
        <w:rPr>
          <w:bCs/>
          <w:sz w:val="24"/>
          <w:szCs w:val="24"/>
        </w:rPr>
        <w:t xml:space="preserve"> сельского поселения.</w:t>
      </w:r>
    </w:p>
    <w:p w:rsidR="003078DA" w:rsidRPr="003078DA" w:rsidRDefault="003078DA" w:rsidP="004F5489">
      <w:pPr>
        <w:pStyle w:val="a7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  <w:lang w:eastAsia="ru-RU"/>
        </w:rPr>
      </w:pPr>
      <w:r w:rsidRPr="003078DA">
        <w:rPr>
          <w:sz w:val="24"/>
          <w:szCs w:val="24"/>
        </w:rPr>
        <w:t>2. </w:t>
      </w:r>
      <w:r w:rsidRPr="003078DA">
        <w:rPr>
          <w:sz w:val="24"/>
          <w:szCs w:val="24"/>
          <w:lang w:eastAsia="ru-RU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975D85" w:rsidRDefault="0040579C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548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</w:t>
      </w:r>
      <w:r w:rsidR="00975D85">
        <w:rPr>
          <w:rFonts w:ascii="Times New Roman" w:hAnsi="Times New Roman" w:cs="Times New Roman"/>
          <w:sz w:val="24"/>
          <w:szCs w:val="24"/>
        </w:rPr>
        <w:t xml:space="preserve">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9" w:history="1"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40579C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548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75D8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4F5489" w:rsidRDefault="004F5489" w:rsidP="00975D85">
      <w:pPr>
        <w:rPr>
          <w:rFonts w:ascii="Times New Roman" w:hAnsi="Times New Roman" w:cs="Times New Roman"/>
          <w:sz w:val="24"/>
          <w:szCs w:val="24"/>
        </w:rPr>
      </w:pPr>
    </w:p>
    <w:p w:rsidR="004F5489" w:rsidRDefault="004F5489" w:rsidP="00975D85">
      <w:pPr>
        <w:rPr>
          <w:rFonts w:ascii="Times New Roman" w:hAnsi="Times New Roman" w:cs="Times New Roman"/>
          <w:sz w:val="24"/>
          <w:szCs w:val="24"/>
        </w:rPr>
      </w:pPr>
    </w:p>
    <w:p w:rsidR="003078DA" w:rsidRDefault="00975D85">
      <w:pPr>
        <w:sectPr w:rsidR="003078DA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3078DA" w:rsidRDefault="003078DA" w:rsidP="009556A3">
      <w:pPr>
        <w:spacing w:after="0" w:line="240" w:lineRule="auto"/>
        <w:ind w:right="-1" w:firstLine="4253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bCs/>
          <w:szCs w:val="28"/>
        </w:rPr>
        <w:lastRenderedPageBreak/>
        <w:t xml:space="preserve">Приложение </w:t>
      </w:r>
      <w:r>
        <w:rPr>
          <w:rFonts w:ascii="Calibri" w:eastAsia="Times New Roman" w:hAnsi="Calibri" w:cs="Times New Roman"/>
          <w:szCs w:val="28"/>
        </w:rPr>
        <w:t>к постановлению</w:t>
      </w:r>
    </w:p>
    <w:p w:rsidR="003078DA" w:rsidRDefault="003078DA" w:rsidP="009556A3">
      <w:pPr>
        <w:spacing w:after="0" w:line="240" w:lineRule="auto"/>
        <w:ind w:right="-1" w:firstLine="4253"/>
        <w:jc w:val="both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 xml:space="preserve">администрации </w:t>
      </w:r>
      <w:r w:rsidR="004F5489">
        <w:rPr>
          <w:rFonts w:ascii="Calibri" w:eastAsia="Times New Roman" w:hAnsi="Calibri" w:cs="Times New Roman"/>
          <w:szCs w:val="28"/>
        </w:rPr>
        <w:t xml:space="preserve">Мшинского сельского </w:t>
      </w:r>
      <w:r>
        <w:rPr>
          <w:rFonts w:ascii="Calibri" w:eastAsia="Times New Roman" w:hAnsi="Calibri" w:cs="Times New Roman"/>
          <w:i/>
          <w:szCs w:val="28"/>
        </w:rPr>
        <w:t xml:space="preserve"> поселения, </w:t>
      </w:r>
    </w:p>
    <w:p w:rsidR="003078DA" w:rsidRDefault="003078DA" w:rsidP="009556A3">
      <w:pPr>
        <w:spacing w:after="0" w:line="240" w:lineRule="auto"/>
        <w:ind w:right="-1" w:firstLine="4253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>от «</w:t>
      </w:r>
      <w:r w:rsidR="009556A3">
        <w:rPr>
          <w:rFonts w:ascii="Calibri" w:eastAsia="Times New Roman" w:hAnsi="Calibri" w:cs="Times New Roman"/>
          <w:szCs w:val="28"/>
        </w:rPr>
        <w:t>25</w:t>
      </w:r>
      <w:r>
        <w:rPr>
          <w:rFonts w:ascii="Calibri" w:eastAsia="Times New Roman" w:hAnsi="Calibri" w:cs="Times New Roman"/>
          <w:szCs w:val="28"/>
        </w:rPr>
        <w:t>»</w:t>
      </w:r>
      <w:r w:rsidR="009556A3">
        <w:rPr>
          <w:rFonts w:ascii="Calibri" w:eastAsia="Times New Roman" w:hAnsi="Calibri" w:cs="Times New Roman"/>
          <w:szCs w:val="28"/>
        </w:rPr>
        <w:t xml:space="preserve">мая </w:t>
      </w:r>
      <w:r>
        <w:rPr>
          <w:rFonts w:ascii="Calibri" w:eastAsia="Times New Roman" w:hAnsi="Calibri" w:cs="Times New Roman"/>
          <w:szCs w:val="28"/>
        </w:rPr>
        <w:t>20</w:t>
      </w:r>
      <w:r w:rsidR="009556A3">
        <w:rPr>
          <w:rFonts w:ascii="Calibri" w:eastAsia="Times New Roman" w:hAnsi="Calibri" w:cs="Times New Roman"/>
          <w:szCs w:val="28"/>
        </w:rPr>
        <w:t xml:space="preserve">18 </w:t>
      </w:r>
      <w:r>
        <w:rPr>
          <w:rFonts w:ascii="Calibri" w:eastAsia="Times New Roman" w:hAnsi="Calibri" w:cs="Times New Roman"/>
          <w:szCs w:val="28"/>
        </w:rPr>
        <w:t>года №</w:t>
      </w:r>
      <w:r w:rsidR="009556A3">
        <w:rPr>
          <w:rFonts w:ascii="Calibri" w:eastAsia="Times New Roman" w:hAnsi="Calibri" w:cs="Times New Roman"/>
          <w:szCs w:val="28"/>
        </w:rPr>
        <w:t>20</w:t>
      </w:r>
      <w:r w:rsidR="005C7956">
        <w:rPr>
          <w:rFonts w:ascii="Calibri" w:eastAsia="Times New Roman" w:hAnsi="Calibri" w:cs="Times New Roman"/>
          <w:szCs w:val="28"/>
        </w:rPr>
        <w:t>7</w:t>
      </w:r>
    </w:p>
    <w:p w:rsidR="003078DA" w:rsidRDefault="003078DA" w:rsidP="003078D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3078DA" w:rsidRDefault="003078DA" w:rsidP="003078DA">
      <w:pPr>
        <w:pStyle w:val="ConsPlusTitle"/>
        <w:jc w:val="center"/>
        <w:rPr>
          <w:b w:val="0"/>
        </w:rPr>
      </w:pPr>
    </w:p>
    <w:p w:rsidR="00034FFC" w:rsidRPr="00034FFC" w:rsidRDefault="00034FFC" w:rsidP="00034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51"/>
      <w:bookmarkStart w:id="1" w:name="OLE_LINK52"/>
      <w:r w:rsidRPr="00034FF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34FFC" w:rsidRDefault="00034FFC" w:rsidP="00034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FFC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по вопросам самовольного строительства на территории </w:t>
      </w:r>
    </w:p>
    <w:p w:rsidR="00034FFC" w:rsidRPr="00034FFC" w:rsidRDefault="00034FFC" w:rsidP="00034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Мшинского  </w:t>
      </w:r>
      <w:r w:rsidRPr="00034FF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034FFC" w:rsidRPr="00034FFC" w:rsidRDefault="00034FFC" w:rsidP="0003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FFC" w:rsidRPr="00034FFC" w:rsidRDefault="00034FFC" w:rsidP="00034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FF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34FFC" w:rsidRPr="00034FFC" w:rsidRDefault="00034FFC" w:rsidP="0003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FFC" w:rsidRPr="00034FFC" w:rsidRDefault="00034FFC" w:rsidP="0003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FFC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Мшинского  </w:t>
      </w:r>
      <w:r w:rsidRPr="00034FFC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комиссия). </w:t>
      </w:r>
    </w:p>
    <w:p w:rsidR="00034FFC" w:rsidRPr="00034FFC" w:rsidRDefault="00034FFC" w:rsidP="0003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4FFC" w:rsidRPr="00034FFC" w:rsidRDefault="00034FFC" w:rsidP="00034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FFC">
        <w:rPr>
          <w:rFonts w:ascii="Times New Roman" w:hAnsi="Times New Roman" w:cs="Times New Roman"/>
          <w:sz w:val="24"/>
          <w:szCs w:val="24"/>
        </w:rPr>
        <w:t>2. Компетенция комиссии</w:t>
      </w:r>
    </w:p>
    <w:p w:rsidR="00034FFC" w:rsidRPr="00034FFC" w:rsidRDefault="00034FFC" w:rsidP="0003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4FFC" w:rsidRPr="00034FFC" w:rsidRDefault="00034FFC" w:rsidP="0003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FFC">
        <w:rPr>
          <w:rFonts w:ascii="Times New Roman" w:hAnsi="Times New Roman" w:cs="Times New Roman"/>
          <w:sz w:val="24"/>
          <w:szCs w:val="24"/>
        </w:rPr>
        <w:t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 созданных (возведенных) на территории поселения.</w:t>
      </w:r>
    </w:p>
    <w:p w:rsidR="00034FFC" w:rsidRPr="00034FFC" w:rsidRDefault="00034FFC" w:rsidP="0003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FFC">
        <w:rPr>
          <w:rFonts w:ascii="Times New Roman" w:hAnsi="Times New Roman" w:cs="Times New Roman"/>
          <w:sz w:val="24"/>
          <w:szCs w:val="24"/>
        </w:rPr>
        <w:t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поселения (далее – Порядок).</w:t>
      </w:r>
    </w:p>
    <w:p w:rsidR="00034FFC" w:rsidRPr="00034FFC" w:rsidRDefault="00034FFC" w:rsidP="0003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FFC" w:rsidRPr="00034FFC" w:rsidRDefault="00034FFC" w:rsidP="00034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FFC">
        <w:rPr>
          <w:rFonts w:ascii="Times New Roman" w:hAnsi="Times New Roman" w:cs="Times New Roman"/>
          <w:sz w:val="24"/>
          <w:szCs w:val="24"/>
        </w:rPr>
        <w:t>3. Организация работы комиссии</w:t>
      </w:r>
    </w:p>
    <w:p w:rsidR="00034FFC" w:rsidRPr="00034FFC" w:rsidRDefault="00034FFC" w:rsidP="0003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FFC" w:rsidRPr="00034FFC" w:rsidRDefault="00034FFC" w:rsidP="0003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FFC">
        <w:rPr>
          <w:rFonts w:ascii="Times New Roman" w:hAnsi="Times New Roman" w:cs="Times New Roman"/>
          <w:sz w:val="24"/>
          <w:szCs w:val="24"/>
        </w:rPr>
        <w:t>3.1. Комиссия является коллегиальным органом, персональный состав которого утверждается правовым актом администрации поселения.</w:t>
      </w:r>
    </w:p>
    <w:p w:rsidR="00034FFC" w:rsidRPr="00034FFC" w:rsidRDefault="00034FFC" w:rsidP="0003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FFC">
        <w:rPr>
          <w:rFonts w:ascii="Times New Roman" w:hAnsi="Times New Roman" w:cs="Times New Roman"/>
          <w:sz w:val="24"/>
          <w:szCs w:val="24"/>
        </w:rPr>
        <w:t xml:space="preserve">3.2. Численный состав комиссии не может быть менее 5 человек. Председатель, заместитель председателя и секретарь комиссии назначаются администрацией  из числа членов комиссии. </w:t>
      </w:r>
    </w:p>
    <w:p w:rsidR="00034FFC" w:rsidRPr="00034FFC" w:rsidRDefault="00034FFC" w:rsidP="0003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FFC">
        <w:rPr>
          <w:rFonts w:ascii="Times New Roman" w:hAnsi="Times New Roman" w:cs="Times New Roman"/>
          <w:sz w:val="24"/>
          <w:szCs w:val="24"/>
        </w:rPr>
        <w:t>В состав комиссий могут включаться представители органов государственной власти, должностных лиц администрации поселения и организаций, по согласованию с данными органами и организациями.</w:t>
      </w:r>
    </w:p>
    <w:p w:rsidR="00034FFC" w:rsidRPr="00034FFC" w:rsidRDefault="00034FFC" w:rsidP="0003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"/>
      <w:bookmarkEnd w:id="2"/>
      <w:r w:rsidRPr="00034FFC">
        <w:rPr>
          <w:rFonts w:ascii="Times New Roman" w:hAnsi="Times New Roman" w:cs="Times New Roman"/>
          <w:sz w:val="24"/>
          <w:szCs w:val="24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034FFC" w:rsidRPr="00034FFC" w:rsidRDefault="00034FFC" w:rsidP="00034FFC">
      <w:pPr>
        <w:pStyle w:val="ConsPlusNormal"/>
        <w:ind w:firstLine="540"/>
        <w:jc w:val="both"/>
        <w:rPr>
          <w:sz w:val="24"/>
          <w:szCs w:val="24"/>
        </w:rPr>
      </w:pPr>
      <w:r w:rsidRPr="00034FFC">
        <w:rPr>
          <w:sz w:val="24"/>
          <w:szCs w:val="24"/>
        </w:rPr>
        <w:t>3.4. Председатель комиссии:</w:t>
      </w:r>
    </w:p>
    <w:p w:rsidR="00034FFC" w:rsidRPr="00034FFC" w:rsidRDefault="00034FFC" w:rsidP="00034FFC">
      <w:pPr>
        <w:pStyle w:val="ConsPlusNormal"/>
        <w:ind w:firstLine="540"/>
        <w:jc w:val="both"/>
        <w:rPr>
          <w:sz w:val="24"/>
          <w:szCs w:val="24"/>
        </w:rPr>
      </w:pPr>
      <w:r w:rsidRPr="00034FFC">
        <w:rPr>
          <w:sz w:val="24"/>
          <w:szCs w:val="24"/>
        </w:rPr>
        <w:t>осуществляет общее руководство деятельностью комиссии;</w:t>
      </w:r>
    </w:p>
    <w:p w:rsidR="00034FFC" w:rsidRPr="00034FFC" w:rsidRDefault="00034FFC" w:rsidP="00034FFC">
      <w:pPr>
        <w:pStyle w:val="ConsPlusNormal"/>
        <w:ind w:firstLine="540"/>
        <w:jc w:val="both"/>
        <w:rPr>
          <w:sz w:val="24"/>
          <w:szCs w:val="24"/>
        </w:rPr>
      </w:pPr>
      <w:r w:rsidRPr="00034FFC">
        <w:rPr>
          <w:sz w:val="24"/>
          <w:szCs w:val="24"/>
        </w:rPr>
        <w:t>ведет заседания комиссии;</w:t>
      </w:r>
    </w:p>
    <w:p w:rsidR="00034FFC" w:rsidRPr="00034FFC" w:rsidRDefault="00034FFC" w:rsidP="00034FFC">
      <w:pPr>
        <w:pStyle w:val="ConsPlusNormal"/>
        <w:ind w:firstLine="540"/>
        <w:jc w:val="both"/>
        <w:rPr>
          <w:sz w:val="24"/>
          <w:szCs w:val="24"/>
        </w:rPr>
      </w:pPr>
      <w:r w:rsidRPr="00034FFC">
        <w:rPr>
          <w:sz w:val="24"/>
          <w:szCs w:val="24"/>
        </w:rPr>
        <w:t>запрашивает информацию, необходимую для работы комиссии;</w:t>
      </w:r>
    </w:p>
    <w:p w:rsidR="00034FFC" w:rsidRPr="00034FFC" w:rsidRDefault="00034FFC" w:rsidP="00034FFC">
      <w:pPr>
        <w:pStyle w:val="ConsPlusNormal"/>
        <w:ind w:firstLine="540"/>
        <w:jc w:val="both"/>
        <w:rPr>
          <w:sz w:val="24"/>
          <w:szCs w:val="24"/>
        </w:rPr>
      </w:pPr>
      <w:r w:rsidRPr="00034FFC">
        <w:rPr>
          <w:sz w:val="24"/>
          <w:szCs w:val="24"/>
        </w:rPr>
        <w:t>направляет информацию, предусмотренную Порядком;</w:t>
      </w:r>
    </w:p>
    <w:p w:rsidR="00034FFC" w:rsidRPr="00034FFC" w:rsidRDefault="00034FFC" w:rsidP="00034FFC">
      <w:pPr>
        <w:pStyle w:val="ConsPlusNormal"/>
        <w:ind w:firstLine="540"/>
        <w:jc w:val="both"/>
        <w:rPr>
          <w:sz w:val="24"/>
          <w:szCs w:val="24"/>
        </w:rPr>
      </w:pPr>
      <w:r w:rsidRPr="00034FFC">
        <w:rPr>
          <w:sz w:val="24"/>
          <w:szCs w:val="24"/>
        </w:rPr>
        <w:t xml:space="preserve">подписывает (утверждает) документы, по вопросам деятельности Комиссии; </w:t>
      </w:r>
    </w:p>
    <w:p w:rsidR="00034FFC" w:rsidRPr="00034FFC" w:rsidRDefault="00034FFC" w:rsidP="00034FFC">
      <w:pPr>
        <w:pStyle w:val="ConsPlusNormal"/>
        <w:ind w:firstLine="540"/>
        <w:jc w:val="both"/>
        <w:rPr>
          <w:sz w:val="24"/>
          <w:szCs w:val="24"/>
        </w:rPr>
      </w:pPr>
      <w:r w:rsidRPr="00034FFC">
        <w:rPr>
          <w:sz w:val="24"/>
          <w:szCs w:val="24"/>
        </w:rPr>
        <w:t>осуществляет иные полномочия, по вопросам деятельности комиссии.</w:t>
      </w:r>
    </w:p>
    <w:p w:rsidR="00034FFC" w:rsidRPr="00034FFC" w:rsidRDefault="00034FFC" w:rsidP="00034FFC">
      <w:pPr>
        <w:pStyle w:val="ConsPlusNormal"/>
        <w:ind w:firstLine="540"/>
        <w:jc w:val="both"/>
        <w:rPr>
          <w:sz w:val="24"/>
          <w:szCs w:val="24"/>
        </w:rPr>
      </w:pPr>
      <w:r w:rsidRPr="00034FFC">
        <w:rPr>
          <w:sz w:val="24"/>
          <w:szCs w:val="24"/>
        </w:rPr>
        <w:t>3.5. Члены комиссии:</w:t>
      </w:r>
    </w:p>
    <w:p w:rsidR="00034FFC" w:rsidRPr="00034FFC" w:rsidRDefault="00034FFC" w:rsidP="00034FFC">
      <w:pPr>
        <w:pStyle w:val="ConsPlusNormal"/>
        <w:ind w:firstLine="540"/>
        <w:jc w:val="both"/>
        <w:rPr>
          <w:sz w:val="24"/>
          <w:szCs w:val="24"/>
        </w:rPr>
      </w:pPr>
      <w:r w:rsidRPr="00034FFC">
        <w:rPr>
          <w:sz w:val="24"/>
          <w:szCs w:val="24"/>
        </w:rPr>
        <w:t>участвуют в работе комиссии;</w:t>
      </w:r>
    </w:p>
    <w:p w:rsidR="00034FFC" w:rsidRPr="00034FFC" w:rsidRDefault="00034FFC" w:rsidP="00034FFC">
      <w:pPr>
        <w:pStyle w:val="ConsPlusNormal"/>
        <w:ind w:firstLine="540"/>
        <w:jc w:val="both"/>
        <w:rPr>
          <w:sz w:val="24"/>
          <w:szCs w:val="24"/>
        </w:rPr>
      </w:pPr>
      <w:r w:rsidRPr="00034FFC">
        <w:rPr>
          <w:sz w:val="24"/>
          <w:szCs w:val="24"/>
        </w:rPr>
        <w:t>вносят предложения по вопросам, относящимся к деятельности комиссии;</w:t>
      </w:r>
    </w:p>
    <w:p w:rsidR="00034FFC" w:rsidRPr="00034FFC" w:rsidRDefault="00034FFC" w:rsidP="00034FFC">
      <w:pPr>
        <w:pStyle w:val="ConsPlusNormal"/>
        <w:ind w:firstLine="540"/>
        <w:jc w:val="both"/>
        <w:rPr>
          <w:sz w:val="24"/>
          <w:szCs w:val="24"/>
        </w:rPr>
      </w:pPr>
      <w:r w:rsidRPr="00034FFC">
        <w:rPr>
          <w:sz w:val="24"/>
          <w:szCs w:val="24"/>
        </w:rPr>
        <w:t>подписывают документы, предусмотренные Порядком.</w:t>
      </w:r>
    </w:p>
    <w:p w:rsidR="00034FFC" w:rsidRPr="00034FFC" w:rsidRDefault="00034FFC" w:rsidP="00034FFC">
      <w:pPr>
        <w:pStyle w:val="ConsPlusNormal"/>
        <w:ind w:firstLine="540"/>
        <w:jc w:val="both"/>
        <w:rPr>
          <w:sz w:val="24"/>
          <w:szCs w:val="24"/>
        </w:rPr>
      </w:pPr>
      <w:r w:rsidRPr="00034FFC">
        <w:rPr>
          <w:sz w:val="24"/>
          <w:szCs w:val="24"/>
        </w:rPr>
        <w:t>3.6. Организацию заседаний комиссии осуществляет секретарь комиссии.</w:t>
      </w:r>
    </w:p>
    <w:p w:rsidR="00034FFC" w:rsidRPr="00034FFC" w:rsidRDefault="00034FFC" w:rsidP="00034FFC">
      <w:pPr>
        <w:pStyle w:val="ConsPlusNormal"/>
        <w:ind w:firstLine="540"/>
        <w:jc w:val="both"/>
        <w:rPr>
          <w:sz w:val="24"/>
          <w:szCs w:val="24"/>
        </w:rPr>
      </w:pPr>
      <w:r w:rsidRPr="00034FFC">
        <w:rPr>
          <w:sz w:val="24"/>
          <w:szCs w:val="24"/>
        </w:rPr>
        <w:t>Секретарь комиссии:</w:t>
      </w:r>
    </w:p>
    <w:p w:rsidR="00034FFC" w:rsidRPr="00034FFC" w:rsidRDefault="00034FFC" w:rsidP="00034FFC">
      <w:pPr>
        <w:pStyle w:val="ConsPlusNormal"/>
        <w:ind w:firstLine="540"/>
        <w:jc w:val="both"/>
        <w:rPr>
          <w:sz w:val="24"/>
          <w:szCs w:val="24"/>
        </w:rPr>
      </w:pPr>
      <w:r w:rsidRPr="00034FFC">
        <w:rPr>
          <w:sz w:val="24"/>
          <w:szCs w:val="24"/>
        </w:rPr>
        <w:t>осуществляет работу под руководством председателя комиссии или его заместителя;</w:t>
      </w:r>
    </w:p>
    <w:p w:rsidR="00034FFC" w:rsidRPr="00034FFC" w:rsidRDefault="00034FFC" w:rsidP="00034FFC">
      <w:pPr>
        <w:pStyle w:val="ConsPlusNormal"/>
        <w:ind w:firstLine="540"/>
        <w:jc w:val="both"/>
        <w:rPr>
          <w:sz w:val="24"/>
          <w:szCs w:val="24"/>
        </w:rPr>
      </w:pPr>
      <w:r w:rsidRPr="00034FFC">
        <w:rPr>
          <w:sz w:val="24"/>
          <w:szCs w:val="24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034FFC" w:rsidRPr="00034FFC" w:rsidRDefault="00034FFC" w:rsidP="00034FFC">
      <w:pPr>
        <w:pStyle w:val="ConsPlusNormal"/>
        <w:ind w:firstLine="540"/>
        <w:jc w:val="both"/>
        <w:rPr>
          <w:sz w:val="24"/>
          <w:szCs w:val="24"/>
        </w:rPr>
      </w:pPr>
      <w:r w:rsidRPr="00034FFC">
        <w:rPr>
          <w:sz w:val="24"/>
          <w:szCs w:val="24"/>
        </w:rPr>
        <w:lastRenderedPageBreak/>
        <w:t>готовит материалы к очередному заседанию комиссии;</w:t>
      </w:r>
    </w:p>
    <w:p w:rsidR="00034FFC" w:rsidRPr="00034FFC" w:rsidRDefault="00034FFC" w:rsidP="00034FFC">
      <w:pPr>
        <w:pStyle w:val="ConsPlusNormal"/>
        <w:ind w:firstLine="540"/>
        <w:jc w:val="both"/>
        <w:rPr>
          <w:sz w:val="24"/>
          <w:szCs w:val="24"/>
        </w:rPr>
      </w:pPr>
      <w:r w:rsidRPr="00034FFC">
        <w:rPr>
          <w:sz w:val="24"/>
          <w:szCs w:val="24"/>
        </w:rPr>
        <w:t>оформляет протоколы и иные документы, по вопросам деятельности комиссии;</w:t>
      </w:r>
    </w:p>
    <w:p w:rsidR="00034FFC" w:rsidRPr="00034FFC" w:rsidRDefault="00034FFC" w:rsidP="00034FFC">
      <w:pPr>
        <w:pStyle w:val="ConsPlusNormal"/>
        <w:ind w:firstLine="540"/>
        <w:jc w:val="both"/>
        <w:rPr>
          <w:sz w:val="24"/>
          <w:szCs w:val="24"/>
        </w:rPr>
      </w:pPr>
      <w:r w:rsidRPr="00034FFC">
        <w:rPr>
          <w:sz w:val="24"/>
          <w:szCs w:val="24"/>
        </w:rPr>
        <w:t>обеспечивает ведение и сохранность документации комиссии.</w:t>
      </w:r>
    </w:p>
    <w:p w:rsidR="00034FFC" w:rsidRPr="00034FFC" w:rsidRDefault="00034FFC" w:rsidP="00034FFC">
      <w:pPr>
        <w:pStyle w:val="ConsPlusNormal"/>
        <w:ind w:firstLine="540"/>
        <w:jc w:val="both"/>
        <w:rPr>
          <w:sz w:val="24"/>
          <w:szCs w:val="24"/>
        </w:rPr>
      </w:pPr>
      <w:r w:rsidRPr="00034FFC">
        <w:rPr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034FFC" w:rsidRPr="00034FFC" w:rsidRDefault="00034FFC" w:rsidP="00034FFC">
      <w:pPr>
        <w:pStyle w:val="ConsPlusNormal"/>
        <w:ind w:firstLine="540"/>
        <w:jc w:val="both"/>
        <w:rPr>
          <w:sz w:val="24"/>
          <w:szCs w:val="24"/>
        </w:rPr>
      </w:pPr>
      <w:r w:rsidRPr="00034FFC">
        <w:rPr>
          <w:sz w:val="24"/>
          <w:szCs w:val="24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034FFC" w:rsidRPr="00034FFC" w:rsidRDefault="00034FFC" w:rsidP="00034FFC">
      <w:pPr>
        <w:pStyle w:val="ConsPlusNormal"/>
        <w:ind w:firstLine="540"/>
        <w:jc w:val="both"/>
        <w:rPr>
          <w:sz w:val="24"/>
          <w:szCs w:val="24"/>
        </w:rPr>
      </w:pPr>
      <w:r w:rsidRPr="00034FFC">
        <w:rPr>
          <w:sz w:val="24"/>
          <w:szCs w:val="24"/>
        </w:rPr>
        <w:t>3.9. Материально-техническое обеспечение работы комиссии осуществляет администрация поселения.</w:t>
      </w:r>
    </w:p>
    <w:p w:rsidR="00034FFC" w:rsidRPr="00CC6570" w:rsidRDefault="00034FFC" w:rsidP="00034FFC">
      <w:pPr>
        <w:jc w:val="both"/>
        <w:rPr>
          <w:sz w:val="28"/>
          <w:szCs w:val="28"/>
        </w:rPr>
      </w:pPr>
    </w:p>
    <w:bookmarkEnd w:id="0"/>
    <w:bookmarkEnd w:id="1"/>
    <w:p w:rsidR="00034FFC" w:rsidRDefault="00034FFC" w:rsidP="00034FFC"/>
    <w:p w:rsidR="00CC7764" w:rsidRDefault="00CC7764" w:rsidP="00034FFC">
      <w:pPr>
        <w:pStyle w:val="ConsPlusTitle"/>
        <w:jc w:val="center"/>
      </w:pPr>
    </w:p>
    <w:sectPr w:rsidR="00CC7764" w:rsidSect="0000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0149"/>
    <w:rsid w:val="00003C08"/>
    <w:rsid w:val="00007438"/>
    <w:rsid w:val="00034FFC"/>
    <w:rsid w:val="001A7923"/>
    <w:rsid w:val="003078DA"/>
    <w:rsid w:val="0040579C"/>
    <w:rsid w:val="004F5489"/>
    <w:rsid w:val="005C7956"/>
    <w:rsid w:val="006223E0"/>
    <w:rsid w:val="006275B0"/>
    <w:rsid w:val="006507FA"/>
    <w:rsid w:val="006C7634"/>
    <w:rsid w:val="006E6748"/>
    <w:rsid w:val="006E7B4A"/>
    <w:rsid w:val="007024B0"/>
    <w:rsid w:val="007366ED"/>
    <w:rsid w:val="00834B1F"/>
    <w:rsid w:val="008863A0"/>
    <w:rsid w:val="008D4E7D"/>
    <w:rsid w:val="009556A3"/>
    <w:rsid w:val="00975D85"/>
    <w:rsid w:val="0099518C"/>
    <w:rsid w:val="00A05644"/>
    <w:rsid w:val="00A05963"/>
    <w:rsid w:val="00A12787"/>
    <w:rsid w:val="00B501C5"/>
    <w:rsid w:val="00C13AB6"/>
    <w:rsid w:val="00C42608"/>
    <w:rsid w:val="00C53839"/>
    <w:rsid w:val="00C555E6"/>
    <w:rsid w:val="00CC7764"/>
    <w:rsid w:val="00DF69ED"/>
    <w:rsid w:val="00E0508E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40579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с отступом 3 Знак"/>
    <w:basedOn w:val="a0"/>
    <w:link w:val="30"/>
    <w:locked/>
    <w:rsid w:val="003078DA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3078DA"/>
    <w:pPr>
      <w:spacing w:after="120" w:line="240" w:lineRule="auto"/>
      <w:ind w:left="283"/>
    </w:pPr>
    <w:rPr>
      <w:rFonts w:eastAsiaTheme="minorHAns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3078DA"/>
    <w:rPr>
      <w:rFonts w:eastAsiaTheme="minorEastAsia"/>
      <w:sz w:val="16"/>
      <w:szCs w:val="16"/>
      <w:lang w:eastAsia="ru-RU"/>
    </w:rPr>
  </w:style>
  <w:style w:type="paragraph" w:customStyle="1" w:styleId="ConsPlusTitle">
    <w:name w:val="ConsPlusTitle"/>
    <w:rsid w:val="0030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3078DA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Normal (Web)"/>
    <w:basedOn w:val="a"/>
    <w:rsid w:val="003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7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078DA"/>
  </w:style>
  <w:style w:type="character" w:styleId="a9">
    <w:name w:val="Strong"/>
    <w:basedOn w:val="a0"/>
    <w:qFormat/>
    <w:rsid w:val="003078DA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034FF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4FF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9662078C4C26E10D79ADBj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94794106C3BFAD4AF0BB602378C4C26E10D79ADBj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41FE557B7AF8FC0D0294794106C3BFAD4BF0B8662578C4C26E10D79ABA82776A25B968B685A4ECDAjD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4;&#1096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2018-06-20T05:02:00Z</cp:lastPrinted>
  <dcterms:created xsi:type="dcterms:W3CDTF">2018-06-19T21:30:00Z</dcterms:created>
  <dcterms:modified xsi:type="dcterms:W3CDTF">2018-06-20T05:05:00Z</dcterms:modified>
</cp:coreProperties>
</file>