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975D85" w:rsidRPr="00D84EB8" w:rsidRDefault="00975D85" w:rsidP="00975D85">
      <w:pPr>
        <w:rPr>
          <w:rFonts w:ascii="Times New Roman" w:hAnsi="Times New Roman" w:cs="Times New Roman"/>
          <w:sz w:val="28"/>
          <w:szCs w:val="28"/>
        </w:rPr>
      </w:pPr>
      <w:r w:rsidRPr="00D84EB8">
        <w:rPr>
          <w:rFonts w:ascii="Times New Roman" w:hAnsi="Times New Roman" w:cs="Times New Roman"/>
          <w:sz w:val="28"/>
          <w:szCs w:val="28"/>
        </w:rPr>
        <w:t xml:space="preserve">от       </w:t>
      </w:r>
      <w:r w:rsidR="006F74BE">
        <w:rPr>
          <w:rFonts w:ascii="Times New Roman" w:hAnsi="Times New Roman" w:cs="Times New Roman"/>
          <w:sz w:val="28"/>
          <w:szCs w:val="28"/>
        </w:rPr>
        <w:t xml:space="preserve">29 </w:t>
      </w:r>
      <w:r w:rsidR="00124723">
        <w:rPr>
          <w:rFonts w:ascii="Times New Roman" w:hAnsi="Times New Roman" w:cs="Times New Roman"/>
          <w:sz w:val="28"/>
          <w:szCs w:val="28"/>
        </w:rPr>
        <w:t>мая</w:t>
      </w:r>
      <w:r w:rsidR="00BD3B06">
        <w:rPr>
          <w:rFonts w:ascii="Times New Roman" w:hAnsi="Times New Roman" w:cs="Times New Roman"/>
          <w:sz w:val="28"/>
          <w:szCs w:val="28"/>
        </w:rPr>
        <w:t xml:space="preserve"> 20</w:t>
      </w:r>
      <w:r w:rsidR="00A86965">
        <w:rPr>
          <w:rFonts w:ascii="Times New Roman" w:hAnsi="Times New Roman" w:cs="Times New Roman"/>
          <w:sz w:val="28"/>
          <w:szCs w:val="28"/>
        </w:rPr>
        <w:t>20</w:t>
      </w:r>
      <w:r w:rsidRPr="00D84EB8">
        <w:rPr>
          <w:rFonts w:ascii="Times New Roman" w:hAnsi="Times New Roman" w:cs="Times New Roman"/>
          <w:sz w:val="28"/>
          <w:szCs w:val="28"/>
        </w:rPr>
        <w:t xml:space="preserve"> года      №  </w:t>
      </w:r>
      <w:r w:rsidR="006F74BE">
        <w:rPr>
          <w:rFonts w:ascii="Times New Roman" w:hAnsi="Times New Roman" w:cs="Times New Roman"/>
          <w:sz w:val="28"/>
          <w:szCs w:val="28"/>
        </w:rPr>
        <w:t>170</w:t>
      </w:r>
      <w:r w:rsidRPr="00D84EB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345F2" w:rsidRPr="00D84EB8" w:rsidRDefault="00A86965" w:rsidP="00332714">
      <w:pPr>
        <w:spacing w:after="0" w:line="240" w:lineRule="auto"/>
        <w:ind w:right="22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Мшинского сельского поселения №391 от 24.12.2019 г «</w:t>
      </w:r>
      <w:r w:rsidR="00F345F2" w:rsidRPr="00D84EB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332714">
        <w:rPr>
          <w:rFonts w:ascii="Times New Roman" w:hAnsi="Times New Roman" w:cs="Times New Roman"/>
          <w:sz w:val="28"/>
          <w:szCs w:val="28"/>
        </w:rPr>
        <w:t xml:space="preserve"> и плана мероприятий программы </w:t>
      </w:r>
      <w:r w:rsidR="00F345F2" w:rsidRPr="00D84EB8">
        <w:rPr>
          <w:rFonts w:ascii="Times New Roman" w:hAnsi="Times New Roman" w:cs="Times New Roman"/>
          <w:sz w:val="28"/>
          <w:szCs w:val="28"/>
        </w:rPr>
        <w:t>«Устойчивое развитие территории Мшинского</w:t>
      </w:r>
      <w:r w:rsidR="00332714">
        <w:rPr>
          <w:rFonts w:ascii="Times New Roman" w:hAnsi="Times New Roman" w:cs="Times New Roman"/>
          <w:sz w:val="28"/>
          <w:szCs w:val="28"/>
        </w:rPr>
        <w:t xml:space="preserve"> </w:t>
      </w:r>
      <w:r w:rsidR="00F345F2" w:rsidRPr="00D84EB8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 w:rsidR="00BD3B06">
        <w:rPr>
          <w:rFonts w:ascii="Times New Roman" w:hAnsi="Times New Roman" w:cs="Times New Roman"/>
          <w:sz w:val="28"/>
          <w:szCs w:val="28"/>
        </w:rPr>
        <w:t xml:space="preserve">2020 год и плановый период 2021-2022 годы </w:t>
      </w:r>
      <w:r w:rsidR="00F345F2" w:rsidRPr="00D84EB8">
        <w:rPr>
          <w:rFonts w:ascii="Times New Roman" w:hAnsi="Times New Roman" w:cs="Times New Roman"/>
          <w:sz w:val="28"/>
          <w:szCs w:val="28"/>
        </w:rPr>
        <w:t>»</w:t>
      </w:r>
      <w:r w:rsidR="007160D3">
        <w:rPr>
          <w:rFonts w:ascii="Times New Roman" w:hAnsi="Times New Roman" w:cs="Times New Roman"/>
          <w:sz w:val="28"/>
          <w:szCs w:val="28"/>
        </w:rPr>
        <w:t xml:space="preserve"> (в редакции от 12.02.2020 №39)</w:t>
      </w:r>
    </w:p>
    <w:p w:rsidR="00975D85" w:rsidRPr="00D84EB8" w:rsidRDefault="00975D85" w:rsidP="00975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D85" w:rsidRPr="00D84EB8" w:rsidRDefault="00F345F2" w:rsidP="00975D85">
      <w:pPr>
        <w:jc w:val="both"/>
        <w:rPr>
          <w:rFonts w:ascii="Times New Roman" w:hAnsi="Times New Roman" w:cs="Times New Roman"/>
          <w:sz w:val="28"/>
          <w:szCs w:val="28"/>
        </w:rPr>
      </w:pPr>
      <w:r w:rsidRPr="00D84EB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84EB8">
        <w:rPr>
          <w:rFonts w:ascii="Times New Roman" w:hAnsi="Times New Roman" w:cs="Times New Roman"/>
          <w:sz w:val="28"/>
          <w:szCs w:val="28"/>
        </w:rPr>
        <w:t xml:space="preserve">В </w:t>
      </w:r>
      <w:r w:rsidR="00D84EB8" w:rsidRPr="00D84EB8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A86965">
        <w:rPr>
          <w:rFonts w:ascii="Times New Roman" w:hAnsi="Times New Roman" w:cs="Times New Roman"/>
          <w:sz w:val="28"/>
          <w:szCs w:val="28"/>
        </w:rPr>
        <w:t>внесением изменений в б</w:t>
      </w:r>
      <w:r w:rsidR="00D84EB8" w:rsidRPr="00D84EB8">
        <w:rPr>
          <w:rFonts w:ascii="Times New Roman" w:hAnsi="Times New Roman" w:cs="Times New Roman"/>
          <w:sz w:val="28"/>
          <w:szCs w:val="28"/>
        </w:rPr>
        <w:t xml:space="preserve">юджет Мшинского сельского поселения на </w:t>
      </w:r>
      <w:r w:rsidR="00BD3B06">
        <w:rPr>
          <w:rFonts w:ascii="Times New Roman" w:hAnsi="Times New Roman" w:cs="Times New Roman"/>
          <w:sz w:val="28"/>
          <w:szCs w:val="28"/>
        </w:rPr>
        <w:t>2020 год и</w:t>
      </w:r>
      <w:r w:rsidR="00343736">
        <w:rPr>
          <w:rFonts w:ascii="Times New Roman" w:hAnsi="Times New Roman" w:cs="Times New Roman"/>
          <w:sz w:val="28"/>
          <w:szCs w:val="28"/>
        </w:rPr>
        <w:t xml:space="preserve"> плановый период 2021-2022 годы, в соответствии с Решением Совета депутатов Мшинского сельского поселения </w:t>
      </w:r>
      <w:r w:rsidR="00A86965" w:rsidRPr="00A86965">
        <w:rPr>
          <w:rFonts w:ascii="Times New Roman" w:hAnsi="Times New Roman" w:cs="Times New Roman"/>
          <w:sz w:val="28"/>
          <w:szCs w:val="28"/>
        </w:rPr>
        <w:t xml:space="preserve">№ </w:t>
      </w:r>
      <w:r w:rsidR="006F74BE">
        <w:rPr>
          <w:rFonts w:ascii="Times New Roman" w:hAnsi="Times New Roman" w:cs="Times New Roman"/>
          <w:sz w:val="28"/>
          <w:szCs w:val="28"/>
        </w:rPr>
        <w:t>48</w:t>
      </w:r>
      <w:r w:rsidR="00F85166">
        <w:rPr>
          <w:rFonts w:ascii="Times New Roman" w:hAnsi="Times New Roman" w:cs="Times New Roman"/>
          <w:sz w:val="28"/>
          <w:szCs w:val="28"/>
        </w:rPr>
        <w:t xml:space="preserve"> от </w:t>
      </w:r>
      <w:r w:rsidR="006F74BE">
        <w:rPr>
          <w:rFonts w:ascii="Times New Roman" w:hAnsi="Times New Roman" w:cs="Times New Roman"/>
          <w:sz w:val="28"/>
          <w:szCs w:val="28"/>
        </w:rPr>
        <w:t>26</w:t>
      </w:r>
      <w:r w:rsidR="007160D3">
        <w:rPr>
          <w:rFonts w:ascii="Times New Roman" w:hAnsi="Times New Roman" w:cs="Times New Roman"/>
          <w:sz w:val="28"/>
          <w:szCs w:val="28"/>
        </w:rPr>
        <w:t>.05.</w:t>
      </w:r>
      <w:r w:rsidR="00F85166">
        <w:rPr>
          <w:rFonts w:ascii="Times New Roman" w:hAnsi="Times New Roman" w:cs="Times New Roman"/>
          <w:sz w:val="28"/>
          <w:szCs w:val="28"/>
        </w:rPr>
        <w:t>2020 г.</w:t>
      </w:r>
      <w:r w:rsidR="00A86965" w:rsidRPr="00A86965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депутатов Мшинского сельского поселения от 2</w:t>
      </w:r>
      <w:r w:rsidR="00A86965">
        <w:rPr>
          <w:rFonts w:ascii="Times New Roman" w:hAnsi="Times New Roman" w:cs="Times New Roman"/>
          <w:sz w:val="28"/>
          <w:szCs w:val="28"/>
        </w:rPr>
        <w:t>4</w:t>
      </w:r>
      <w:r w:rsidR="00A86965" w:rsidRPr="00A8696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86965">
        <w:rPr>
          <w:rFonts w:ascii="Times New Roman" w:hAnsi="Times New Roman" w:cs="Times New Roman"/>
          <w:sz w:val="28"/>
          <w:szCs w:val="28"/>
        </w:rPr>
        <w:t>9</w:t>
      </w:r>
      <w:r w:rsidR="00A86965" w:rsidRPr="00A8696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86965">
        <w:rPr>
          <w:rFonts w:ascii="Times New Roman" w:hAnsi="Times New Roman" w:cs="Times New Roman"/>
          <w:sz w:val="28"/>
          <w:szCs w:val="28"/>
        </w:rPr>
        <w:t xml:space="preserve">28 </w:t>
      </w:r>
      <w:r w:rsidR="00A86965" w:rsidRPr="00A86965">
        <w:rPr>
          <w:rFonts w:ascii="Times New Roman" w:hAnsi="Times New Roman" w:cs="Times New Roman"/>
          <w:sz w:val="28"/>
          <w:szCs w:val="28"/>
        </w:rPr>
        <w:t>«О бюджете Мшинского сельского поселения на 20</w:t>
      </w:r>
      <w:r w:rsidR="00A86965">
        <w:rPr>
          <w:rFonts w:ascii="Times New Roman" w:hAnsi="Times New Roman" w:cs="Times New Roman"/>
          <w:sz w:val="28"/>
          <w:szCs w:val="28"/>
        </w:rPr>
        <w:t>20</w:t>
      </w:r>
      <w:r w:rsidR="00A86965" w:rsidRPr="00A86965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proofErr w:type="gramEnd"/>
      <w:r w:rsidR="00A86965" w:rsidRPr="00A869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965" w:rsidRPr="00A86965">
        <w:rPr>
          <w:rFonts w:ascii="Times New Roman" w:hAnsi="Times New Roman" w:cs="Times New Roman"/>
          <w:sz w:val="28"/>
          <w:szCs w:val="28"/>
        </w:rPr>
        <w:t>202</w:t>
      </w:r>
      <w:r w:rsidR="00A8696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86965" w:rsidRPr="00A86965">
        <w:rPr>
          <w:rFonts w:ascii="Times New Roman" w:hAnsi="Times New Roman" w:cs="Times New Roman"/>
          <w:sz w:val="28"/>
          <w:szCs w:val="28"/>
        </w:rPr>
        <w:t xml:space="preserve"> и 202</w:t>
      </w:r>
      <w:r w:rsidR="00A86965">
        <w:rPr>
          <w:rFonts w:ascii="Times New Roman" w:hAnsi="Times New Roman" w:cs="Times New Roman"/>
          <w:sz w:val="28"/>
          <w:szCs w:val="28"/>
        </w:rPr>
        <w:t>2</w:t>
      </w:r>
      <w:r w:rsidR="00A86965" w:rsidRPr="00A86965">
        <w:rPr>
          <w:rFonts w:ascii="Times New Roman" w:hAnsi="Times New Roman" w:cs="Times New Roman"/>
          <w:sz w:val="28"/>
          <w:szCs w:val="28"/>
        </w:rPr>
        <w:t xml:space="preserve"> годы»,  администрация Мшинского сельского поселения </w:t>
      </w:r>
      <w:r w:rsidR="00975D85" w:rsidRPr="00A86965">
        <w:rPr>
          <w:rFonts w:ascii="Times New Roman" w:hAnsi="Times New Roman" w:cs="Times New Roman"/>
          <w:sz w:val="28"/>
          <w:szCs w:val="28"/>
        </w:rPr>
        <w:t>ПОСТАНОВЛЯ</w:t>
      </w:r>
      <w:r w:rsidRPr="00A86965">
        <w:rPr>
          <w:rFonts w:ascii="Times New Roman" w:hAnsi="Times New Roman" w:cs="Times New Roman"/>
          <w:sz w:val="28"/>
          <w:szCs w:val="28"/>
        </w:rPr>
        <w:t>ЕТ</w:t>
      </w:r>
      <w:r w:rsidR="00975D85" w:rsidRPr="00A86965">
        <w:rPr>
          <w:rFonts w:ascii="Times New Roman" w:hAnsi="Times New Roman" w:cs="Times New Roman"/>
          <w:sz w:val="28"/>
          <w:szCs w:val="28"/>
        </w:rPr>
        <w:t>:</w:t>
      </w:r>
    </w:p>
    <w:p w:rsidR="00F026C5" w:rsidRDefault="00975D85" w:rsidP="00D84E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1D1B11"/>
          <w:sz w:val="28"/>
          <w:szCs w:val="28"/>
        </w:rPr>
      </w:pPr>
      <w:r w:rsidRPr="00D84EB8">
        <w:rPr>
          <w:rFonts w:ascii="Times New Roman" w:hAnsi="Times New Roman" w:cs="Times New Roman"/>
          <w:sz w:val="28"/>
          <w:szCs w:val="28"/>
        </w:rPr>
        <w:t xml:space="preserve">        1</w:t>
      </w:r>
      <w:r w:rsidR="00D84EB8" w:rsidRPr="00D84EB8">
        <w:rPr>
          <w:rFonts w:ascii="Times New Roman" w:hAnsi="Times New Roman" w:cs="Times New Roman"/>
          <w:sz w:val="28"/>
          <w:szCs w:val="28"/>
        </w:rPr>
        <w:t xml:space="preserve">. </w:t>
      </w:r>
      <w:r w:rsidR="00A86965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D84EB8" w:rsidRPr="00D84EB8">
        <w:rPr>
          <w:rFonts w:ascii="Times New Roman" w:hAnsi="Times New Roman" w:cs="Times New Roman"/>
          <w:sz w:val="28"/>
          <w:szCs w:val="28"/>
        </w:rPr>
        <w:t xml:space="preserve"> </w:t>
      </w:r>
      <w:r w:rsidR="00F345F2" w:rsidRPr="00D84EB8">
        <w:rPr>
          <w:rFonts w:ascii="Times New Roman" w:hAnsi="Times New Roman" w:cs="Times New Roman"/>
          <w:color w:val="1D1B11"/>
          <w:sz w:val="28"/>
          <w:szCs w:val="28"/>
        </w:rPr>
        <w:t xml:space="preserve">Программу «Устойчивое развитие территории Мшинского сельского поселения на </w:t>
      </w:r>
      <w:r w:rsidR="00BD3B06">
        <w:rPr>
          <w:rFonts w:ascii="Times New Roman" w:hAnsi="Times New Roman" w:cs="Times New Roman"/>
          <w:color w:val="1D1B11"/>
          <w:sz w:val="28"/>
          <w:szCs w:val="28"/>
        </w:rPr>
        <w:t>2020 год и</w:t>
      </w:r>
      <w:r w:rsidR="00A86965">
        <w:rPr>
          <w:rFonts w:ascii="Times New Roman" w:hAnsi="Times New Roman" w:cs="Times New Roman"/>
          <w:color w:val="1D1B11"/>
          <w:sz w:val="28"/>
          <w:szCs w:val="28"/>
        </w:rPr>
        <w:t xml:space="preserve"> плановый период 2021-2022 годы</w:t>
      </w:r>
      <w:r w:rsidR="00F345F2" w:rsidRPr="00D84EB8">
        <w:rPr>
          <w:rFonts w:ascii="Times New Roman" w:hAnsi="Times New Roman" w:cs="Times New Roman"/>
          <w:color w:val="1D1B11"/>
          <w:sz w:val="28"/>
          <w:szCs w:val="28"/>
        </w:rPr>
        <w:t>»</w:t>
      </w:r>
      <w:proofErr w:type="gramStart"/>
      <w:r w:rsidR="00A8696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72529F">
        <w:rPr>
          <w:rFonts w:ascii="Times New Roman" w:hAnsi="Times New Roman" w:cs="Times New Roman"/>
          <w:color w:val="1D1B11"/>
          <w:sz w:val="28"/>
          <w:szCs w:val="28"/>
        </w:rPr>
        <w:t>,</w:t>
      </w:r>
      <w:proofErr w:type="gramEnd"/>
      <w:r w:rsidR="00A86965">
        <w:rPr>
          <w:rFonts w:ascii="Times New Roman" w:hAnsi="Times New Roman" w:cs="Times New Roman"/>
          <w:color w:val="1D1B11"/>
          <w:sz w:val="28"/>
          <w:szCs w:val="28"/>
        </w:rPr>
        <w:t xml:space="preserve"> план мероприятий</w:t>
      </w:r>
      <w:r w:rsidR="0072529F">
        <w:rPr>
          <w:rFonts w:ascii="Times New Roman" w:hAnsi="Times New Roman" w:cs="Times New Roman"/>
          <w:color w:val="1D1B11"/>
          <w:sz w:val="28"/>
          <w:szCs w:val="28"/>
        </w:rPr>
        <w:t xml:space="preserve"> и изложить в следующей редакции</w:t>
      </w:r>
      <w:r w:rsidR="00F026C5">
        <w:rPr>
          <w:rFonts w:ascii="Times New Roman" w:hAnsi="Times New Roman" w:cs="Times New Roman"/>
          <w:color w:val="1D1B11"/>
          <w:sz w:val="28"/>
          <w:szCs w:val="28"/>
        </w:rPr>
        <w:t xml:space="preserve"> следующее:</w:t>
      </w:r>
    </w:p>
    <w:p w:rsidR="00975D85" w:rsidRDefault="00F345F2" w:rsidP="00D84E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1D1B11"/>
          <w:sz w:val="28"/>
          <w:szCs w:val="28"/>
        </w:rPr>
      </w:pPr>
      <w:r w:rsidRPr="00D84EB8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F026C5">
        <w:rPr>
          <w:rFonts w:ascii="Times New Roman" w:hAnsi="Times New Roman" w:cs="Times New Roman"/>
          <w:color w:val="1D1B11"/>
          <w:sz w:val="28"/>
          <w:szCs w:val="28"/>
        </w:rPr>
        <w:t>В Паспорте программы –</w:t>
      </w:r>
    </w:p>
    <w:tbl>
      <w:tblPr>
        <w:tblpPr w:leftFromText="180" w:rightFromText="18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938"/>
      </w:tblGrid>
      <w:tr w:rsidR="00F026C5" w:rsidRPr="00575C3A" w:rsidTr="00F026C5">
        <w:trPr>
          <w:trHeight w:val="1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5" w:rsidRPr="00575C3A" w:rsidRDefault="00F026C5" w:rsidP="00F026C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C3A">
              <w:rPr>
                <w:rFonts w:ascii="Times New Roman" w:hAnsi="Times New Roman" w:cs="Times New Roman"/>
                <w:sz w:val="20"/>
                <w:szCs w:val="20"/>
              </w:rPr>
              <w:t>Объемы бюджетных ассигнований муниципальной программы</w:t>
            </w:r>
          </w:p>
          <w:p w:rsidR="00F026C5" w:rsidRPr="00575C3A" w:rsidRDefault="00F026C5" w:rsidP="00F026C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5" w:rsidRPr="00575C3A" w:rsidRDefault="00F026C5" w:rsidP="00F026C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C3A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программы за счет средств местного бюджета Мшинского сельского поселения  Лужского муниципального района реализации составит </w:t>
            </w:r>
          </w:p>
          <w:p w:rsidR="00F026C5" w:rsidRDefault="00F026C5" w:rsidP="00F026C5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C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75C3A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62539,5</w:t>
            </w:r>
            <w:r w:rsidRPr="00575C3A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F026C5" w:rsidRDefault="00F026C5" w:rsidP="00F026C5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 – 80488,3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F026C5" w:rsidRPr="00575C3A" w:rsidRDefault="00F026C5" w:rsidP="00F026C5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 – 56074,3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F026C5" w:rsidRPr="00575C3A" w:rsidRDefault="00F026C5" w:rsidP="00F026C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C3A">
              <w:rPr>
                <w:rFonts w:ascii="Times New Roman" w:hAnsi="Times New Roman" w:cs="Times New Roman"/>
                <w:sz w:val="20"/>
                <w:szCs w:val="20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</w:tbl>
    <w:p w:rsidR="00F026C5" w:rsidRDefault="00F026C5" w:rsidP="00D84E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1D1B11"/>
          <w:sz w:val="28"/>
          <w:szCs w:val="28"/>
        </w:rPr>
      </w:pPr>
    </w:p>
    <w:p w:rsidR="00F026C5" w:rsidRPr="00575C3A" w:rsidRDefault="00F026C5" w:rsidP="00F026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Toc372093873"/>
      <w:r w:rsidRPr="00575C3A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575C3A">
        <w:rPr>
          <w:rFonts w:ascii="Times New Roman" w:hAnsi="Times New Roman" w:cs="Times New Roman"/>
          <w:b/>
          <w:sz w:val="20"/>
          <w:szCs w:val="20"/>
        </w:rPr>
        <w:t>. Информация о ресурсном обеспечении муниципальной программы</w:t>
      </w:r>
      <w:bookmarkEnd w:id="0"/>
    </w:p>
    <w:p w:rsidR="00F026C5" w:rsidRPr="00575C3A" w:rsidRDefault="00F026C5" w:rsidP="00F026C5">
      <w:pPr>
        <w:widowControl w:val="0"/>
        <w:spacing w:after="0"/>
        <w:ind w:firstLine="748"/>
        <w:jc w:val="both"/>
        <w:rPr>
          <w:rFonts w:ascii="Times New Roman" w:hAnsi="Times New Roman" w:cs="Times New Roman"/>
          <w:sz w:val="20"/>
          <w:szCs w:val="20"/>
        </w:rPr>
      </w:pPr>
    </w:p>
    <w:p w:rsidR="00F026C5" w:rsidRPr="00575C3A" w:rsidRDefault="00F026C5" w:rsidP="00F026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C3A">
        <w:rPr>
          <w:rFonts w:ascii="Times New Roman" w:hAnsi="Times New Roman" w:cs="Times New Roman"/>
          <w:sz w:val="20"/>
          <w:szCs w:val="20"/>
        </w:rPr>
        <w:t>Финансирование программы осуществляется за счет средств местного бюджета Мшинского 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и безвозмездных поступлений.</w:t>
      </w:r>
      <w:r w:rsidRPr="00575C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26C5" w:rsidRPr="00575C3A" w:rsidRDefault="00F026C5" w:rsidP="00F026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C3A">
        <w:rPr>
          <w:rFonts w:ascii="Times New Roman" w:hAnsi="Times New Roman" w:cs="Times New Roman"/>
          <w:sz w:val="20"/>
          <w:szCs w:val="20"/>
        </w:rPr>
        <w:t>Общий объем финансирования программы на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575C3A">
        <w:rPr>
          <w:rFonts w:ascii="Times New Roman" w:hAnsi="Times New Roman" w:cs="Times New Roman"/>
          <w:sz w:val="20"/>
          <w:szCs w:val="20"/>
        </w:rPr>
        <w:t xml:space="preserve"> г. реализации составит  </w:t>
      </w:r>
      <w:r>
        <w:rPr>
          <w:rFonts w:ascii="Times New Roman" w:hAnsi="Times New Roman" w:cs="Times New Roman"/>
          <w:sz w:val="20"/>
          <w:szCs w:val="20"/>
        </w:rPr>
        <w:t>62539,5</w:t>
      </w:r>
      <w:r w:rsidRPr="00575C3A">
        <w:rPr>
          <w:rFonts w:ascii="Times New Roman" w:hAnsi="Times New Roman" w:cs="Times New Roman"/>
          <w:sz w:val="20"/>
          <w:szCs w:val="20"/>
        </w:rPr>
        <w:t xml:space="preserve">  тыс. рублей</w:t>
      </w:r>
      <w:r>
        <w:rPr>
          <w:rFonts w:ascii="Times New Roman" w:hAnsi="Times New Roman" w:cs="Times New Roman"/>
          <w:sz w:val="20"/>
          <w:szCs w:val="20"/>
        </w:rPr>
        <w:t>, на 2021 год – 80488,3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ублей, на 2022 год – 56074,3 </w:t>
      </w:r>
      <w:proofErr w:type="spellStart"/>
      <w:r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575C3A">
        <w:rPr>
          <w:rFonts w:ascii="Times New Roman" w:hAnsi="Times New Roman" w:cs="Times New Roman"/>
          <w:sz w:val="20"/>
          <w:szCs w:val="20"/>
        </w:rPr>
        <w:t>:</w:t>
      </w:r>
    </w:p>
    <w:p w:rsidR="00F026C5" w:rsidRPr="00575C3A" w:rsidRDefault="00F026C5" w:rsidP="00F026C5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026C5" w:rsidRPr="00575C3A" w:rsidRDefault="00F026C5" w:rsidP="00F026C5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75C3A">
        <w:rPr>
          <w:rFonts w:ascii="Times New Roman" w:hAnsi="Times New Roman" w:cs="Times New Roman"/>
          <w:sz w:val="20"/>
          <w:szCs w:val="20"/>
        </w:rPr>
        <w:t>в том числе:</w:t>
      </w:r>
    </w:p>
    <w:p w:rsidR="00F026C5" w:rsidRPr="00575C3A" w:rsidRDefault="00F026C5" w:rsidP="00F026C5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F026C5" w:rsidRDefault="00F026C5" w:rsidP="00F026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C3A">
        <w:rPr>
          <w:rFonts w:ascii="Times New Roman" w:hAnsi="Times New Roman" w:cs="Times New Roman"/>
          <w:sz w:val="20"/>
          <w:szCs w:val="20"/>
        </w:rPr>
        <w:t>Общий объем финансирования подпрограммы 1 «</w:t>
      </w:r>
      <w:r w:rsidRPr="00575C3A">
        <w:rPr>
          <w:rFonts w:ascii="Times New Roman" w:hAnsi="Times New Roman" w:cs="Times New Roman"/>
          <w:bCs/>
          <w:sz w:val="20"/>
          <w:szCs w:val="20"/>
        </w:rPr>
        <w:t>Развитие культуры, физической культуры и спорта в Мшинском сельском поселении Лужского муниципального района</w:t>
      </w:r>
      <w:r w:rsidRPr="00575C3A">
        <w:rPr>
          <w:rFonts w:ascii="Times New Roman" w:hAnsi="Times New Roman" w:cs="Times New Roman"/>
          <w:sz w:val="20"/>
          <w:szCs w:val="20"/>
        </w:rPr>
        <w:t xml:space="preserve">» </w:t>
      </w:r>
      <w:proofErr w:type="gramStart"/>
      <w:r w:rsidRPr="00575C3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75C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26C5" w:rsidRDefault="00F026C5" w:rsidP="00F026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C3A">
        <w:rPr>
          <w:rFonts w:ascii="Times New Roman" w:hAnsi="Times New Roman" w:cs="Times New Roman"/>
          <w:sz w:val="20"/>
          <w:szCs w:val="20"/>
        </w:rPr>
        <w:lastRenderedPageBreak/>
        <w:t>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575C3A">
        <w:rPr>
          <w:rFonts w:ascii="Times New Roman" w:hAnsi="Times New Roman" w:cs="Times New Roman"/>
          <w:sz w:val="20"/>
          <w:szCs w:val="20"/>
        </w:rPr>
        <w:t xml:space="preserve"> г. составит   </w:t>
      </w:r>
      <w:r>
        <w:rPr>
          <w:rFonts w:ascii="Times New Roman" w:hAnsi="Times New Roman" w:cs="Times New Roman"/>
          <w:sz w:val="20"/>
          <w:szCs w:val="20"/>
        </w:rPr>
        <w:t>12820,2</w:t>
      </w:r>
      <w:r w:rsidRPr="00575C3A">
        <w:rPr>
          <w:rFonts w:ascii="Times New Roman" w:hAnsi="Times New Roman" w:cs="Times New Roman"/>
          <w:sz w:val="20"/>
          <w:szCs w:val="20"/>
        </w:rPr>
        <w:t xml:space="preserve">  тыс. рублей, </w:t>
      </w:r>
    </w:p>
    <w:p w:rsidR="00F026C5" w:rsidRDefault="00F026C5" w:rsidP="00F026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2021 г. – 11319,3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ублей,</w:t>
      </w:r>
    </w:p>
    <w:p w:rsidR="00F026C5" w:rsidRPr="00575C3A" w:rsidRDefault="00F026C5" w:rsidP="00F026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 г. т- 11504,3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</w:t>
      </w:r>
    </w:p>
    <w:p w:rsidR="00F026C5" w:rsidRPr="00575C3A" w:rsidRDefault="00F026C5" w:rsidP="00F026C5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026C5" w:rsidRDefault="00F026C5" w:rsidP="00F026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C3A">
        <w:rPr>
          <w:rFonts w:ascii="Times New Roman" w:hAnsi="Times New Roman" w:cs="Times New Roman"/>
          <w:sz w:val="20"/>
          <w:szCs w:val="20"/>
        </w:rPr>
        <w:t>Общий объем финансирования подпрограммы 2 «</w:t>
      </w:r>
      <w:r w:rsidRPr="00575C3A">
        <w:rPr>
          <w:rFonts w:ascii="Times New Roman" w:hAnsi="Times New Roman" w:cs="Times New Roman"/>
          <w:bCs/>
          <w:sz w:val="20"/>
          <w:szCs w:val="20"/>
        </w:rPr>
        <w:t>Обеспечение устойчивого функционирования жилищно-коммунального хозяйства в Мшинском сельском поселении Лужского муниципального района</w:t>
      </w:r>
      <w:r w:rsidRPr="00575C3A">
        <w:rPr>
          <w:rFonts w:ascii="Times New Roman" w:hAnsi="Times New Roman" w:cs="Times New Roman"/>
          <w:sz w:val="20"/>
          <w:szCs w:val="20"/>
        </w:rPr>
        <w:t xml:space="preserve">» </w:t>
      </w:r>
      <w:proofErr w:type="gramStart"/>
      <w:r w:rsidRPr="00575C3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75C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26C5" w:rsidRDefault="00F026C5" w:rsidP="00F026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C3A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575C3A">
        <w:rPr>
          <w:rFonts w:ascii="Times New Roman" w:hAnsi="Times New Roman" w:cs="Times New Roman"/>
          <w:sz w:val="20"/>
          <w:szCs w:val="20"/>
        </w:rPr>
        <w:t xml:space="preserve"> г.  составит </w:t>
      </w:r>
      <w:r>
        <w:rPr>
          <w:rFonts w:ascii="Times New Roman" w:hAnsi="Times New Roman" w:cs="Times New Roman"/>
          <w:sz w:val="20"/>
          <w:szCs w:val="20"/>
        </w:rPr>
        <w:t>26415,6</w:t>
      </w:r>
      <w:r w:rsidRPr="00575C3A">
        <w:rPr>
          <w:rFonts w:ascii="Times New Roman" w:hAnsi="Times New Roman" w:cs="Times New Roman"/>
          <w:sz w:val="20"/>
          <w:szCs w:val="20"/>
        </w:rPr>
        <w:t xml:space="preserve"> тыс. рублей, </w:t>
      </w:r>
    </w:p>
    <w:p w:rsidR="00F026C5" w:rsidRDefault="00F026C5" w:rsidP="00F026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2021 г. – 62791,5 </w:t>
      </w:r>
      <w:r w:rsidRPr="00575C3A">
        <w:rPr>
          <w:rFonts w:ascii="Times New Roman" w:hAnsi="Times New Roman" w:cs="Times New Roman"/>
          <w:sz w:val="20"/>
          <w:szCs w:val="20"/>
        </w:rPr>
        <w:t>тыс. рублей,</w:t>
      </w:r>
    </w:p>
    <w:p w:rsidR="00F026C5" w:rsidRPr="00575C3A" w:rsidRDefault="00F026C5" w:rsidP="00F026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 г. -  38162,5 тыс. рублей</w:t>
      </w:r>
    </w:p>
    <w:p w:rsidR="00F026C5" w:rsidRDefault="00F026C5" w:rsidP="00F026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C3A">
        <w:rPr>
          <w:rFonts w:ascii="Times New Roman" w:hAnsi="Times New Roman" w:cs="Times New Roman"/>
          <w:sz w:val="20"/>
          <w:szCs w:val="20"/>
        </w:rPr>
        <w:t>Общий объем финансирования подпрограммы 3 «</w:t>
      </w:r>
      <w:r w:rsidRPr="00575C3A">
        <w:rPr>
          <w:rFonts w:ascii="Times New Roman" w:hAnsi="Times New Roman" w:cs="Times New Roman"/>
          <w:bCs/>
          <w:sz w:val="20"/>
          <w:szCs w:val="20"/>
        </w:rPr>
        <w:t>Развитие автомобильных дорог в Мшинском сельском поселении Лужского муниципального района</w:t>
      </w:r>
      <w:r w:rsidRPr="00575C3A">
        <w:rPr>
          <w:rFonts w:ascii="Times New Roman" w:hAnsi="Times New Roman" w:cs="Times New Roman"/>
          <w:sz w:val="20"/>
          <w:szCs w:val="20"/>
        </w:rPr>
        <w:t xml:space="preserve">» </w:t>
      </w:r>
      <w:proofErr w:type="gramStart"/>
      <w:r w:rsidRPr="00575C3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75C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26C5" w:rsidRPr="00575C3A" w:rsidRDefault="00F026C5" w:rsidP="00F026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C3A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575C3A">
        <w:rPr>
          <w:rFonts w:ascii="Times New Roman" w:hAnsi="Times New Roman" w:cs="Times New Roman"/>
          <w:sz w:val="20"/>
          <w:szCs w:val="20"/>
        </w:rPr>
        <w:t xml:space="preserve"> г.  составит </w:t>
      </w:r>
      <w:r>
        <w:rPr>
          <w:rFonts w:ascii="Times New Roman" w:hAnsi="Times New Roman" w:cs="Times New Roman"/>
          <w:sz w:val="20"/>
          <w:szCs w:val="20"/>
        </w:rPr>
        <w:t xml:space="preserve">20728,2 </w:t>
      </w:r>
      <w:r w:rsidRPr="00575C3A">
        <w:rPr>
          <w:rFonts w:ascii="Times New Roman" w:hAnsi="Times New Roman" w:cs="Times New Roman"/>
          <w:sz w:val="20"/>
          <w:szCs w:val="20"/>
        </w:rPr>
        <w:t xml:space="preserve"> тыс. рублей  </w:t>
      </w:r>
    </w:p>
    <w:p w:rsidR="00F026C5" w:rsidRDefault="00F026C5" w:rsidP="00F026C5">
      <w:pPr>
        <w:widowControl w:val="0"/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2021 г. – 5927,5 </w:t>
      </w:r>
      <w:r w:rsidRPr="00575C3A">
        <w:rPr>
          <w:rFonts w:ascii="Times New Roman" w:hAnsi="Times New Roman" w:cs="Times New Roman"/>
          <w:sz w:val="20"/>
          <w:szCs w:val="20"/>
        </w:rPr>
        <w:t>тыс. рублей,</w:t>
      </w:r>
    </w:p>
    <w:p w:rsidR="00F026C5" w:rsidRPr="00575C3A" w:rsidRDefault="00F026C5" w:rsidP="00F026C5">
      <w:pPr>
        <w:widowControl w:val="0"/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 г. 5927,5 тыс. рублей</w:t>
      </w:r>
    </w:p>
    <w:p w:rsidR="00F026C5" w:rsidRDefault="00F026C5" w:rsidP="00F026C5">
      <w:pPr>
        <w:spacing w:after="0"/>
        <w:ind w:firstLine="748"/>
        <w:jc w:val="both"/>
        <w:rPr>
          <w:rFonts w:ascii="Times New Roman" w:hAnsi="Times New Roman" w:cs="Times New Roman"/>
          <w:sz w:val="20"/>
          <w:szCs w:val="20"/>
        </w:rPr>
      </w:pPr>
      <w:r w:rsidRPr="00575C3A">
        <w:rPr>
          <w:rFonts w:ascii="Times New Roman" w:hAnsi="Times New Roman" w:cs="Times New Roman"/>
          <w:sz w:val="20"/>
          <w:szCs w:val="20"/>
        </w:rPr>
        <w:t>Общий объем финансирования подпрограммы 4 «</w:t>
      </w:r>
      <w:r w:rsidRPr="00575C3A">
        <w:rPr>
          <w:rFonts w:ascii="Times New Roman" w:hAnsi="Times New Roman" w:cs="Times New Roman"/>
          <w:bCs/>
          <w:sz w:val="20"/>
          <w:szCs w:val="20"/>
        </w:rPr>
        <w:t>Безопасность Мшинского  сельского поселения Лужского 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26C5" w:rsidRPr="00575C3A" w:rsidRDefault="00F026C5" w:rsidP="00F026C5">
      <w:pPr>
        <w:spacing w:after="0"/>
        <w:ind w:firstLine="7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2020</w:t>
      </w:r>
      <w:r w:rsidRPr="00575C3A">
        <w:rPr>
          <w:rFonts w:ascii="Times New Roman" w:hAnsi="Times New Roman" w:cs="Times New Roman"/>
          <w:sz w:val="20"/>
          <w:szCs w:val="20"/>
        </w:rPr>
        <w:t xml:space="preserve"> г. составит </w:t>
      </w:r>
      <w:r>
        <w:rPr>
          <w:rFonts w:ascii="Times New Roman" w:hAnsi="Times New Roman" w:cs="Times New Roman"/>
          <w:sz w:val="20"/>
          <w:szCs w:val="20"/>
        </w:rPr>
        <w:t>410,0</w:t>
      </w:r>
      <w:r w:rsidRPr="00575C3A">
        <w:rPr>
          <w:rFonts w:ascii="Times New Roman" w:hAnsi="Times New Roman" w:cs="Times New Roman"/>
          <w:sz w:val="20"/>
          <w:szCs w:val="20"/>
        </w:rPr>
        <w:t xml:space="preserve"> тыс. рублей </w:t>
      </w:r>
    </w:p>
    <w:p w:rsidR="00F026C5" w:rsidRDefault="00F026C5" w:rsidP="00F026C5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2021 г. – 410 </w:t>
      </w:r>
      <w:r w:rsidRPr="00575C3A">
        <w:rPr>
          <w:rFonts w:ascii="Times New Roman" w:hAnsi="Times New Roman" w:cs="Times New Roman"/>
          <w:sz w:val="20"/>
          <w:szCs w:val="20"/>
        </w:rPr>
        <w:t>тыс. рублей,</w:t>
      </w:r>
    </w:p>
    <w:p w:rsidR="00F026C5" w:rsidRPr="00575C3A" w:rsidRDefault="00F026C5" w:rsidP="00F026C5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 г. – 410,0 тыс. рублей.</w:t>
      </w:r>
    </w:p>
    <w:p w:rsidR="00F026C5" w:rsidRDefault="00F026C5" w:rsidP="00F02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75C3A">
        <w:rPr>
          <w:rFonts w:ascii="Times New Roman" w:hAnsi="Times New Roman" w:cs="Times New Roman"/>
          <w:sz w:val="20"/>
          <w:szCs w:val="20"/>
        </w:rPr>
        <w:t>Общий объем финансирования подпрограммы 6 «Развитие части территории Мшинского сельского поселения»  в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575C3A">
        <w:rPr>
          <w:rFonts w:ascii="Times New Roman" w:hAnsi="Times New Roman" w:cs="Times New Roman"/>
          <w:sz w:val="20"/>
          <w:szCs w:val="20"/>
        </w:rPr>
        <w:t xml:space="preserve">г. составит </w:t>
      </w:r>
      <w:r>
        <w:rPr>
          <w:rFonts w:ascii="Times New Roman" w:hAnsi="Times New Roman" w:cs="Times New Roman"/>
          <w:sz w:val="20"/>
          <w:szCs w:val="20"/>
        </w:rPr>
        <w:t>2125,48</w:t>
      </w:r>
      <w:r w:rsidRPr="00575C3A">
        <w:rPr>
          <w:rFonts w:ascii="Times New Roman" w:hAnsi="Times New Roman" w:cs="Times New Roman"/>
          <w:sz w:val="20"/>
          <w:szCs w:val="20"/>
        </w:rPr>
        <w:t xml:space="preserve"> тыс</w:t>
      </w:r>
      <w:proofErr w:type="gramStart"/>
      <w:r w:rsidRPr="00575C3A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75C3A">
        <w:rPr>
          <w:rFonts w:ascii="Times New Roman" w:hAnsi="Times New Roman" w:cs="Times New Roman"/>
          <w:sz w:val="20"/>
          <w:szCs w:val="20"/>
        </w:rPr>
        <w:t>уб</w:t>
      </w:r>
      <w:r>
        <w:rPr>
          <w:rFonts w:ascii="Times New Roman" w:hAnsi="Times New Roman" w:cs="Times New Roman"/>
          <w:sz w:val="20"/>
          <w:szCs w:val="20"/>
        </w:rPr>
        <w:t>лей, изменение объема финансирования программы возможен в случае утверждения межбюджетных трансфертов на плановый период 2021-2022 годы.</w:t>
      </w:r>
    </w:p>
    <w:p w:rsidR="00F026C5" w:rsidRDefault="00F026C5" w:rsidP="00F026C5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F026C5" w:rsidRDefault="00F026C5" w:rsidP="00F02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Общий объем финансирования подпрограммы 7 «Развитие муниципальной службы в администрации Мшинского сельского поселения»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26C5" w:rsidRDefault="00F026C5" w:rsidP="00F02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2020 году составит 40,0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уб.</w:t>
      </w:r>
    </w:p>
    <w:p w:rsidR="00F026C5" w:rsidRDefault="00F026C5" w:rsidP="00F02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2021 г. – 40,0 </w:t>
      </w:r>
      <w:r w:rsidRPr="00575C3A">
        <w:rPr>
          <w:rFonts w:ascii="Times New Roman" w:hAnsi="Times New Roman" w:cs="Times New Roman"/>
          <w:sz w:val="20"/>
          <w:szCs w:val="20"/>
        </w:rPr>
        <w:t>тыс. рублей,</w:t>
      </w:r>
    </w:p>
    <w:p w:rsidR="00F026C5" w:rsidRDefault="00F026C5" w:rsidP="00F02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 г. – 70,0 тыс. рублей.</w:t>
      </w:r>
    </w:p>
    <w:p w:rsidR="000274DF" w:rsidRDefault="000274DF" w:rsidP="000274DF">
      <w:pPr>
        <w:pStyle w:val="20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Pr="00575C3A">
        <w:rPr>
          <w:rFonts w:ascii="Times New Roman" w:hAnsi="Times New Roman"/>
          <w:sz w:val="20"/>
          <w:szCs w:val="20"/>
        </w:rPr>
        <w:t>Подпрограмм</w:t>
      </w:r>
      <w:r>
        <w:rPr>
          <w:rFonts w:ascii="Times New Roman" w:hAnsi="Times New Roman"/>
          <w:sz w:val="20"/>
          <w:szCs w:val="20"/>
        </w:rPr>
        <w:t xml:space="preserve">е </w:t>
      </w:r>
      <w:r w:rsidRPr="00575C3A">
        <w:rPr>
          <w:rFonts w:ascii="Times New Roman" w:hAnsi="Times New Roman"/>
          <w:sz w:val="20"/>
          <w:szCs w:val="20"/>
        </w:rPr>
        <w:t>2. «Обеспечение устойчивого функционирования жилищно-коммунального хозяйства в Мшинском  сельском поселении Лужского муниципального района»</w:t>
      </w:r>
      <w:r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575C3A">
        <w:rPr>
          <w:rFonts w:ascii="Times New Roman" w:hAnsi="Times New Roman"/>
          <w:b w:val="0"/>
          <w:sz w:val="20"/>
          <w:szCs w:val="20"/>
        </w:rPr>
        <w:t>ПАСПОРТ</w:t>
      </w:r>
      <w:r>
        <w:rPr>
          <w:rFonts w:ascii="Times New Roman" w:hAnsi="Times New Roman"/>
          <w:b w:val="0"/>
          <w:sz w:val="20"/>
          <w:szCs w:val="20"/>
        </w:rPr>
        <w:t>е</w:t>
      </w:r>
      <w:proofErr w:type="spellEnd"/>
      <w:r>
        <w:rPr>
          <w:rFonts w:ascii="Times New Roman" w:hAnsi="Times New Roman"/>
          <w:b w:val="0"/>
          <w:sz w:val="20"/>
          <w:szCs w:val="20"/>
        </w:rPr>
        <w:t>:</w:t>
      </w:r>
    </w:p>
    <w:tbl>
      <w:tblPr>
        <w:tblW w:w="10061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9"/>
        <w:gridCol w:w="7672"/>
      </w:tblGrid>
      <w:tr w:rsidR="000274DF" w:rsidRPr="00575C3A" w:rsidTr="001F1FC9">
        <w:trPr>
          <w:trHeight w:val="70"/>
          <w:jc w:val="center"/>
        </w:trPr>
        <w:tc>
          <w:tcPr>
            <w:tcW w:w="2389" w:type="dxa"/>
          </w:tcPr>
          <w:p w:rsidR="000274DF" w:rsidRPr="00575C3A" w:rsidRDefault="000274DF" w:rsidP="001F1FC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C3A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подпрограммы</w:t>
            </w:r>
          </w:p>
        </w:tc>
        <w:tc>
          <w:tcPr>
            <w:tcW w:w="7672" w:type="dxa"/>
          </w:tcPr>
          <w:p w:rsidR="000274DF" w:rsidRPr="00575C3A" w:rsidRDefault="000274DF" w:rsidP="001F1FC9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C3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за весь период реализации составит:</w:t>
            </w:r>
          </w:p>
          <w:p w:rsidR="000274DF" w:rsidRDefault="000274DF" w:rsidP="001F1FC9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C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75C3A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26415,6</w:t>
            </w:r>
            <w:r w:rsidRPr="00575C3A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 w:rsidRPr="00575C3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75C3A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0274DF" w:rsidRDefault="000274DF" w:rsidP="001F1FC9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– 62791,5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0274DF" w:rsidRDefault="000274DF" w:rsidP="001F1FC9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 – 38162,5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0274DF" w:rsidRPr="006B0E48" w:rsidRDefault="000274DF" w:rsidP="001F1FC9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Дополнительными источниками финансирования могут быть средства федерального бюджета, областного бюджета, средства частных инвесторов и иные привлеченные средства</w:t>
            </w:r>
          </w:p>
        </w:tc>
      </w:tr>
    </w:tbl>
    <w:p w:rsidR="000274DF" w:rsidRPr="00575C3A" w:rsidRDefault="000274DF" w:rsidP="000274D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C3A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575C3A">
        <w:rPr>
          <w:rFonts w:ascii="Times New Roman" w:hAnsi="Times New Roman" w:cs="Times New Roman"/>
          <w:b/>
          <w:sz w:val="20"/>
          <w:szCs w:val="20"/>
        </w:rPr>
        <w:t>. Ресурсное обеспечение подпрограммы.</w:t>
      </w:r>
    </w:p>
    <w:p w:rsidR="000274DF" w:rsidRPr="00575C3A" w:rsidRDefault="000274DF" w:rsidP="000274DF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274DF" w:rsidRDefault="000274DF" w:rsidP="000274D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C3A">
        <w:rPr>
          <w:rFonts w:ascii="Times New Roman" w:hAnsi="Times New Roman" w:cs="Times New Roman"/>
          <w:sz w:val="20"/>
          <w:szCs w:val="20"/>
        </w:rPr>
        <w:t xml:space="preserve">Объем финансирования подпрограммы на проведение мероприятий составляет </w:t>
      </w:r>
      <w:proofErr w:type="gramStart"/>
      <w:r w:rsidRPr="00575C3A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575C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74DF" w:rsidRDefault="000274DF" w:rsidP="000274D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C3A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575C3A">
        <w:rPr>
          <w:rFonts w:ascii="Times New Roman" w:hAnsi="Times New Roman" w:cs="Times New Roman"/>
          <w:sz w:val="20"/>
          <w:szCs w:val="20"/>
        </w:rPr>
        <w:t xml:space="preserve"> год – </w:t>
      </w:r>
      <w:r>
        <w:rPr>
          <w:rFonts w:ascii="Times New Roman" w:hAnsi="Times New Roman" w:cs="Times New Roman"/>
          <w:sz w:val="20"/>
          <w:szCs w:val="20"/>
        </w:rPr>
        <w:t>26415,6</w:t>
      </w:r>
      <w:r w:rsidRPr="00575C3A">
        <w:rPr>
          <w:rFonts w:ascii="Times New Roman" w:hAnsi="Times New Roman" w:cs="Times New Roman"/>
          <w:sz w:val="20"/>
          <w:szCs w:val="20"/>
        </w:rPr>
        <w:t xml:space="preserve"> тыс</w:t>
      </w:r>
      <w:proofErr w:type="gramStart"/>
      <w:r w:rsidRPr="00575C3A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75C3A">
        <w:rPr>
          <w:rFonts w:ascii="Times New Roman" w:hAnsi="Times New Roman" w:cs="Times New Roman"/>
          <w:sz w:val="20"/>
          <w:szCs w:val="20"/>
        </w:rPr>
        <w:t>уб.</w:t>
      </w:r>
    </w:p>
    <w:p w:rsidR="000274DF" w:rsidRDefault="000274DF" w:rsidP="000274D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2021 год – 62791,5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уб.</w:t>
      </w:r>
    </w:p>
    <w:p w:rsidR="000274DF" w:rsidRDefault="000274DF" w:rsidP="000274D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 год – 38162,5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уб.</w:t>
      </w:r>
    </w:p>
    <w:p w:rsidR="000274DF" w:rsidRPr="00575C3A" w:rsidRDefault="000274DF" w:rsidP="000274D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274DF" w:rsidRPr="000274DF" w:rsidRDefault="000274DF" w:rsidP="000274DF">
      <w:pPr>
        <w:pStyle w:val="20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274DF">
        <w:rPr>
          <w:rFonts w:ascii="Times New Roman" w:hAnsi="Times New Roman"/>
          <w:sz w:val="24"/>
          <w:szCs w:val="24"/>
        </w:rPr>
        <w:t xml:space="preserve">В Подпрограмме 3. «Развитие автомобильных дорог в Мшинском  сельском поселении Лужского муниципального района» в </w:t>
      </w:r>
      <w:proofErr w:type="spellStart"/>
      <w:r w:rsidRPr="000274DF">
        <w:rPr>
          <w:rFonts w:ascii="Times New Roman" w:hAnsi="Times New Roman"/>
          <w:b w:val="0"/>
          <w:sz w:val="24"/>
          <w:szCs w:val="24"/>
        </w:rPr>
        <w:t>ПАСПОРТе</w:t>
      </w:r>
      <w:proofErr w:type="spellEnd"/>
      <w:r w:rsidRPr="000274DF">
        <w:rPr>
          <w:rFonts w:ascii="Times New Roman" w:hAnsi="Times New Roman"/>
          <w:b w:val="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9"/>
        <w:gridCol w:w="7882"/>
      </w:tblGrid>
      <w:tr w:rsidR="000274DF" w:rsidRPr="00575C3A" w:rsidTr="001F1FC9">
        <w:tc>
          <w:tcPr>
            <w:tcW w:w="2539" w:type="dxa"/>
          </w:tcPr>
          <w:p w:rsidR="000274DF" w:rsidRPr="00575C3A" w:rsidRDefault="000274DF" w:rsidP="001F1FC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C3A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подпрограммы</w:t>
            </w:r>
          </w:p>
        </w:tc>
        <w:tc>
          <w:tcPr>
            <w:tcW w:w="7882" w:type="dxa"/>
          </w:tcPr>
          <w:p w:rsidR="000274DF" w:rsidRDefault="000274DF" w:rsidP="001F1FC9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C3A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74DF" w:rsidRDefault="000274DF" w:rsidP="001F1FC9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2020год </w:t>
            </w:r>
            <w:r w:rsidRPr="00575C3A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20728,2</w:t>
            </w:r>
            <w:r w:rsidRPr="00575C3A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0274DF" w:rsidRDefault="000274DF" w:rsidP="001F1FC9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 - 5927,5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0274DF" w:rsidRDefault="000274DF" w:rsidP="001F1FC9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 – 5927,5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0274DF" w:rsidRPr="00575C3A" w:rsidRDefault="000274DF" w:rsidP="001F1FC9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D5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Дополнительными источниками финансирования могут быть средства федерального бюджета, областного бюджета, средства частных инвесторов и иные привлеченные средства</w:t>
            </w:r>
          </w:p>
        </w:tc>
      </w:tr>
    </w:tbl>
    <w:p w:rsidR="000274DF" w:rsidRPr="00575C3A" w:rsidRDefault="000274DF" w:rsidP="000274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5C3A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575C3A">
        <w:rPr>
          <w:rFonts w:ascii="Times New Roman" w:hAnsi="Times New Roman" w:cs="Times New Roman"/>
          <w:b/>
          <w:sz w:val="20"/>
          <w:szCs w:val="20"/>
        </w:rPr>
        <w:t>. Ресурсное обеспечение подпрограммы.</w:t>
      </w:r>
    </w:p>
    <w:p w:rsidR="000274DF" w:rsidRDefault="000274DF" w:rsidP="000274D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C3A">
        <w:rPr>
          <w:rFonts w:ascii="Times New Roman" w:hAnsi="Times New Roman" w:cs="Times New Roman"/>
          <w:sz w:val="20"/>
          <w:szCs w:val="20"/>
        </w:rPr>
        <w:t xml:space="preserve">Объем финансирования Подпрограммы на проведение мероприятий 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74DF" w:rsidRDefault="000274DF" w:rsidP="000274D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2020 году</w:t>
      </w:r>
      <w:r w:rsidRPr="00575C3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20728,2 </w:t>
      </w:r>
      <w:r w:rsidRPr="00575C3A">
        <w:rPr>
          <w:rFonts w:ascii="Times New Roman" w:hAnsi="Times New Roman" w:cs="Times New Roman"/>
          <w:sz w:val="20"/>
          <w:szCs w:val="20"/>
        </w:rPr>
        <w:t xml:space="preserve">тыс. рублей, </w:t>
      </w:r>
    </w:p>
    <w:p w:rsidR="000274DF" w:rsidRDefault="000274DF" w:rsidP="000274D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2021 год  - 5927,5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</w:t>
      </w:r>
    </w:p>
    <w:p w:rsidR="000274DF" w:rsidRPr="00575C3A" w:rsidRDefault="000274DF" w:rsidP="000274D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 год – 5927,5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</w:t>
      </w:r>
    </w:p>
    <w:p w:rsidR="00975D85" w:rsidRPr="00D84EB8" w:rsidRDefault="00975D85" w:rsidP="00D84E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84E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2. </w:t>
      </w:r>
      <w:r w:rsidR="00F345F2" w:rsidRPr="00D84EB8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</w:t>
      </w:r>
      <w:r w:rsidRPr="00D84EB8">
        <w:rPr>
          <w:rFonts w:ascii="Times New Roman" w:hAnsi="Times New Roman" w:cs="Times New Roman"/>
          <w:sz w:val="28"/>
          <w:szCs w:val="28"/>
        </w:rPr>
        <w:t xml:space="preserve"> </w:t>
      </w:r>
      <w:r w:rsidRPr="00D84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EB8" w:rsidRPr="00D84EB8">
        <w:rPr>
          <w:rFonts w:ascii="Times New Roman" w:hAnsi="Times New Roman" w:cs="Times New Roman"/>
          <w:color w:val="000000"/>
          <w:sz w:val="28"/>
          <w:szCs w:val="28"/>
        </w:rPr>
        <w:t>вступает в силу с момента подписания и подлежит размещению</w:t>
      </w:r>
      <w:r w:rsidRPr="00D84EB8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Мшинского  сельского поселения  в сети Интернет </w:t>
      </w:r>
      <w:hyperlink r:id="rId8" w:history="1">
        <w:r w:rsidRPr="00D84E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84EB8">
          <w:rPr>
            <w:rStyle w:val="a3"/>
            <w:rFonts w:ascii="Times New Roman" w:hAnsi="Times New Roman" w:cs="Times New Roman"/>
            <w:sz w:val="28"/>
            <w:szCs w:val="28"/>
          </w:rPr>
          <w:t>://мшинское.рф/</w:t>
        </w:r>
      </w:hyperlink>
      <w:r w:rsidRPr="00D84EB8"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</w:p>
    <w:p w:rsidR="00975D85" w:rsidRPr="00D84EB8" w:rsidRDefault="00975D85" w:rsidP="00D84EB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EB8">
        <w:rPr>
          <w:rFonts w:ascii="Times New Roman" w:hAnsi="Times New Roman" w:cs="Times New Roman"/>
          <w:color w:val="000000"/>
          <w:sz w:val="28"/>
          <w:szCs w:val="28"/>
        </w:rPr>
        <w:t xml:space="preserve">       3. </w:t>
      </w:r>
      <w:proofErr w:type="gramStart"/>
      <w:r w:rsidRPr="00D84EB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84EB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137B2" w:rsidRPr="00D84EB8" w:rsidRDefault="009849A6" w:rsidP="00975D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1: План мероприятий</w:t>
      </w:r>
    </w:p>
    <w:p w:rsidR="008137B2" w:rsidRPr="00D84EB8" w:rsidRDefault="008137B2" w:rsidP="00975D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7B2" w:rsidRPr="00D84EB8" w:rsidRDefault="008137B2" w:rsidP="008137B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4EB8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</w:t>
      </w:r>
    </w:p>
    <w:p w:rsidR="008137B2" w:rsidRPr="00D84EB8" w:rsidRDefault="008137B2" w:rsidP="008137B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4EB8">
        <w:rPr>
          <w:rFonts w:ascii="Times New Roman" w:eastAsia="Times New Roman" w:hAnsi="Times New Roman" w:cs="Times New Roman"/>
          <w:sz w:val="28"/>
          <w:szCs w:val="28"/>
        </w:rPr>
        <w:t xml:space="preserve">Мшинского сельского поселения                                                              </w:t>
      </w:r>
      <w:r w:rsidR="00965FD6">
        <w:rPr>
          <w:rFonts w:ascii="Times New Roman" w:eastAsia="Times New Roman" w:hAnsi="Times New Roman" w:cs="Times New Roman"/>
          <w:sz w:val="28"/>
          <w:szCs w:val="28"/>
        </w:rPr>
        <w:t>М.А.Полтэф</w:t>
      </w:r>
    </w:p>
    <w:p w:rsidR="008137B2" w:rsidRPr="00D84EB8" w:rsidRDefault="008137B2" w:rsidP="008137B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37B2" w:rsidRPr="008137B2" w:rsidRDefault="008137B2" w:rsidP="008137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37B2" w:rsidRPr="008137B2" w:rsidRDefault="008137B2" w:rsidP="008137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37B2" w:rsidRPr="008137B2" w:rsidRDefault="008137B2" w:rsidP="008137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37B2" w:rsidRPr="008137B2" w:rsidRDefault="008137B2" w:rsidP="008137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06E" w:rsidRDefault="008137B2" w:rsidP="0034373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37B2">
        <w:rPr>
          <w:rFonts w:ascii="Times New Roman" w:eastAsia="Times New Roman" w:hAnsi="Times New Roman" w:cs="Times New Roman"/>
          <w:sz w:val="24"/>
          <w:szCs w:val="24"/>
        </w:rPr>
        <w:t>Разослано: в прокуратуру, в дело</w:t>
      </w:r>
    </w:p>
    <w:p w:rsidR="000274DF" w:rsidRDefault="000274DF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0274DF" w:rsidSect="0067006E">
          <w:footerReference w:type="even" r:id="rId9"/>
          <w:footerReference w:type="default" r:id="rId10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F345F2" w:rsidRDefault="009849A6" w:rsidP="009849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Toc367199550"/>
      <w:bookmarkStart w:id="2" w:name="_Toc370906271"/>
      <w:bookmarkStart w:id="3" w:name="_Toc372093868"/>
      <w:bookmarkStart w:id="4" w:name="_Toc372093869"/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849A6" w:rsidRDefault="009849A6" w:rsidP="009849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Мшинского сельского поселения </w:t>
      </w:r>
    </w:p>
    <w:p w:rsidR="009849A6" w:rsidRPr="00575C3A" w:rsidRDefault="009849A6" w:rsidP="009849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6F74BE">
        <w:rPr>
          <w:rFonts w:ascii="Times New Roman" w:hAnsi="Times New Roman" w:cs="Times New Roman"/>
          <w:sz w:val="20"/>
          <w:szCs w:val="20"/>
        </w:rPr>
        <w:t xml:space="preserve"> 170 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6F74BE">
        <w:rPr>
          <w:rFonts w:ascii="Times New Roman" w:hAnsi="Times New Roman" w:cs="Times New Roman"/>
          <w:sz w:val="20"/>
          <w:szCs w:val="20"/>
        </w:rPr>
        <w:t xml:space="preserve"> 29.05.2020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W w:w="15131" w:type="dxa"/>
        <w:tblInd w:w="93" w:type="dxa"/>
        <w:tblLook w:val="04A0"/>
      </w:tblPr>
      <w:tblGrid>
        <w:gridCol w:w="2546"/>
        <w:gridCol w:w="1356"/>
        <w:gridCol w:w="1269"/>
        <w:gridCol w:w="1232"/>
        <w:gridCol w:w="932"/>
        <w:gridCol w:w="1184"/>
        <w:gridCol w:w="1126"/>
        <w:gridCol w:w="938"/>
        <w:gridCol w:w="1595"/>
        <w:gridCol w:w="1308"/>
        <w:gridCol w:w="1645"/>
      </w:tblGrid>
      <w:tr w:rsidR="008A17DA" w:rsidRPr="008A17DA" w:rsidTr="009A0BD0">
        <w:trPr>
          <w:trHeight w:val="312"/>
        </w:trPr>
        <w:tc>
          <w:tcPr>
            <w:tcW w:w="15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1"/>
          <w:bookmarkEnd w:id="2"/>
          <w:bookmarkEnd w:id="3"/>
          <w:bookmarkEnd w:id="4"/>
          <w:p w:rsidR="008A17DA" w:rsidRPr="008A17DA" w:rsidRDefault="005D2C86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8A17DA"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ЛАН</w:t>
            </w:r>
          </w:p>
        </w:tc>
      </w:tr>
      <w:tr w:rsidR="008A17DA" w:rsidRPr="008A17DA" w:rsidTr="009A0BD0">
        <w:trPr>
          <w:trHeight w:val="312"/>
        </w:trPr>
        <w:tc>
          <w:tcPr>
            <w:tcW w:w="15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мероприятий муниципальной  программы</w:t>
            </w:r>
          </w:p>
        </w:tc>
      </w:tr>
      <w:tr w:rsidR="008A17DA" w:rsidRPr="008A17DA" w:rsidTr="009A0BD0">
        <w:trPr>
          <w:trHeight w:val="312"/>
        </w:trPr>
        <w:tc>
          <w:tcPr>
            <w:tcW w:w="15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"Устойчивое развитие территории Мшинского сельского поселения"</w:t>
            </w:r>
            <w:r w:rsidR="00984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2020 год и плановый период 2021-2022 годы</w:t>
            </w:r>
          </w:p>
        </w:tc>
      </w:tr>
      <w:tr w:rsidR="008A17DA" w:rsidRPr="008A17DA" w:rsidTr="009A0BD0">
        <w:trPr>
          <w:trHeight w:val="30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7DA" w:rsidRPr="008A17DA" w:rsidRDefault="008A17DA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тыс</w:t>
            </w:r>
            <w:proofErr w:type="gramStart"/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.р</w:t>
            </w:r>
            <w:proofErr w:type="gramEnd"/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уб.</w:t>
            </w:r>
          </w:p>
        </w:tc>
      </w:tr>
      <w:tr w:rsidR="008A17DA" w:rsidRPr="008A17DA" w:rsidTr="009A0BD0">
        <w:trPr>
          <w:trHeight w:val="288"/>
        </w:trPr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7DA" w:rsidRPr="008A17DA" w:rsidRDefault="008A17DA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объекта, мероприятия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 финансирования</w:t>
            </w:r>
          </w:p>
        </w:tc>
        <w:tc>
          <w:tcPr>
            <w:tcW w:w="668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Индикаторы реализации (целевые задания)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Распорядитель (получатель) бюджетных </w:t>
            </w:r>
            <w:proofErr w:type="spellStart"/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средствИсполнители</w:t>
            </w:r>
            <w:proofErr w:type="spellEnd"/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мероприятий</w:t>
            </w:r>
          </w:p>
        </w:tc>
      </w:tr>
      <w:tr w:rsidR="008A17DA" w:rsidRPr="008A17DA" w:rsidTr="009A0BD0">
        <w:trPr>
          <w:trHeight w:val="300"/>
        </w:trPr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A17DA" w:rsidRPr="008A17DA" w:rsidTr="009A0BD0">
        <w:trPr>
          <w:trHeight w:val="852"/>
        </w:trPr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Мшинского сельского поселения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5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A17DA" w:rsidRPr="008A17DA" w:rsidTr="009A0BD0">
        <w:trPr>
          <w:trHeight w:val="552"/>
        </w:trPr>
        <w:tc>
          <w:tcPr>
            <w:tcW w:w="15131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Подпрограмма 1  «Развитие культуры, физической культуры и спорта в Мшинском  сельском поселении</w:t>
            </w:r>
          </w:p>
        </w:tc>
      </w:tr>
      <w:tr w:rsidR="008A17DA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Лужского муниципального района»</w:t>
            </w:r>
          </w:p>
        </w:tc>
      </w:tr>
      <w:tr w:rsidR="008A17DA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Основное мероприятие "Содержание муниципальных учреждений культуры Мшинского  сельского поселения"</w:t>
            </w:r>
          </w:p>
        </w:tc>
      </w:tr>
      <w:tr w:rsidR="00E67EB5" w:rsidRPr="008A17DA" w:rsidTr="009A0BD0">
        <w:trPr>
          <w:trHeight w:val="468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EB5" w:rsidRPr="008A17DA" w:rsidRDefault="00E67EB5" w:rsidP="00E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содержание муниципальных казенных учреждений культуры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E67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E67EB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8 315,10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E67EB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8 315,10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E67E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E67E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E67E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E67E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EB5" w:rsidRPr="008A17DA" w:rsidRDefault="00E67EB5" w:rsidP="00E67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количество посещающих культурные учреждения (ДК, библиотеки), спортивные сооружения, чел.;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EB5" w:rsidRPr="008A17DA" w:rsidRDefault="00E67EB5" w:rsidP="00E67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Администрация Мшинского  сельского поселения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EB5" w:rsidRPr="008A17DA" w:rsidRDefault="00E67EB5" w:rsidP="00E67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Директор СКЦ  Мшинского  сельского поселения</w:t>
            </w:r>
          </w:p>
        </w:tc>
      </w:tr>
      <w:tr w:rsidR="00E67EB5" w:rsidRPr="008A17DA" w:rsidTr="009A0BD0">
        <w:trPr>
          <w:trHeight w:val="288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8479,5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8479,5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8664,5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8664,5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E67EB5" w:rsidRPr="008A17DA" w:rsidTr="009A0BD0">
        <w:trPr>
          <w:trHeight w:val="288"/>
        </w:trPr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внебюджетными фондами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2 600,20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0C4DD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1270,78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0C4D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="000C4DD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</w:t>
            </w:r>
            <w:r w:rsidR="000C4DD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29,42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Администрация Мшинского  сельского поселения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Директор СКЦ Мшинского  сельского поселения</w:t>
            </w:r>
          </w:p>
        </w:tc>
      </w:tr>
      <w:tr w:rsidR="00E67EB5" w:rsidRPr="008A17DA" w:rsidTr="009A0BD0">
        <w:trPr>
          <w:trHeight w:val="288"/>
        </w:trPr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2 501,40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1 250,70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1 250,70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2 501,40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1 250,70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1 250,70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8A17DA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17DA" w:rsidRPr="008A17DA" w:rsidRDefault="008A17DA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"Содержание муниципальных  библиотек Мшинского  сельского поселения"</w:t>
            </w:r>
          </w:p>
        </w:tc>
      </w:tr>
      <w:tr w:rsidR="00E67EB5" w:rsidRPr="008A17DA" w:rsidTr="009A0BD0">
        <w:trPr>
          <w:trHeight w:val="324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содержание муниципальных казенных библиотек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B23E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959</w:t>
            </w: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1 274,90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количество посещающих культурные учреждения (ДК, библиотеки), спортивные </w:t>
            </w: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сооружения, чел.; 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Администрация Мшинского  сельского поселения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Директор СКЦ Мшинского  сельского поселения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поддержку муниципальных </w:t>
            </w: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B2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B23E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B23E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300,00</w:t>
            </w: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B2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B23E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B23E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B2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B23E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B23E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23EAF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Основное мероприятие "Укрепление материально-технической базы учреждений культуры"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прочие мероприятия в области культуры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количество посещающих культурные учреждения (ДК, библиотеки), спортивные сооружения, чел.; 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Администрация Мшинского  сельского поселения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Директор СКЦ Мшинского  сельского поселения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капитальный ремонт объектов: Капитальный ремонт СДЦ Мшинского сельского поселения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Администрация Мшинского  сельского поселения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Глава администрации Мшинского  сельского поселения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23EAF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Основное мероприятие "Организация и проведение культурно-массовых мероприятий"</w:t>
            </w:r>
          </w:p>
        </w:tc>
      </w:tr>
      <w:tr w:rsidR="00E67EB5" w:rsidRPr="008A17DA" w:rsidTr="009A0BD0">
        <w:trPr>
          <w:trHeight w:val="36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EB5" w:rsidRPr="008A17DA" w:rsidRDefault="00E67EB5" w:rsidP="00E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 количество </w:t>
            </w:r>
            <w:proofErr w:type="gramStart"/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посещающих</w:t>
            </w:r>
            <w:proofErr w:type="gramEnd"/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культурные учреждения </w:t>
            </w:r>
          </w:p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Администрация Мшинского  сельского поселения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Директор СКЦ Мшинского  сельского поселения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23EAF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Основное мероприятие "Молодежная политика"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EB5" w:rsidRPr="008A17DA" w:rsidRDefault="00E67EB5" w:rsidP="00E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мероприятия по обеспечению занятости несовершеннолетних подростков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EB5" w:rsidRPr="008A17DA" w:rsidRDefault="00E67EB5" w:rsidP="00E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мероприятия по профилактике наркомании и токсикомании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67EB5" w:rsidRPr="000274DF" w:rsidTr="009A0BD0">
        <w:trPr>
          <w:trHeight w:val="324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02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Итого по подпрограмме 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274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12 820,20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0274DF" w:rsidRDefault="00E67EB5" w:rsidP="000C4D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0C4DD5" w:rsidRPr="000274D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490,78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0274DF" w:rsidRDefault="00E67EB5" w:rsidP="000C4D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0C4DD5" w:rsidRPr="000274D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29,42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4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4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0274D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0274D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67EB5" w:rsidRPr="000274DF" w:rsidTr="009A0BD0">
        <w:trPr>
          <w:trHeight w:val="324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02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274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11 319,30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10 068,60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1250,70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4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4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0274D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0274D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67EB5" w:rsidRPr="008A17DA" w:rsidTr="009A0BD0">
        <w:trPr>
          <w:trHeight w:val="324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02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274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11 504,30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10 253,60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67EB5" w:rsidRPr="000274DF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1250,70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579"/>
        </w:trPr>
        <w:tc>
          <w:tcPr>
            <w:tcW w:w="15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Подпрограмма 2 «Обеспечение устойчивого функционирования жилищно-коммунального хозяйства в Мшинском сельском поселении Лужского муниципального района»</w:t>
            </w:r>
          </w:p>
        </w:tc>
      </w:tr>
      <w:tr w:rsidR="00B23EAF" w:rsidRPr="008A17DA" w:rsidTr="009A0BD0">
        <w:trPr>
          <w:trHeight w:val="579"/>
        </w:trPr>
        <w:tc>
          <w:tcPr>
            <w:tcW w:w="15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1. Основное мероприятие "Мероприятия по подготовке объектов теплоснабжения    к отопительному сезону на территории Мшинское сельского поселения"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5 021 220 101 560 240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6B7123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6B712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Снижение количества аварий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 на объектах теплоснабжения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Расходы на мероприятия по повышению надежности и энергетической эффективности в системах теплоснабжения поселения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130,00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130,00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мероприятия по ремонту систем теплоснабжения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70,00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70,00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Администрация Мшинского  сельского поселения</w:t>
            </w:r>
          </w:p>
        </w:tc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Ведущий специалист по ГО ЧС и ПБ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200,00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200,00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200,00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200,00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мероприятия по подготовке объектов теплоснабжения к отопительному сезону на территории поселения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200,00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200,00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Администрация Мшинского  сельского поселения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Ведущий специалист по ГО ЧС и ПБ</w:t>
            </w: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200,00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200,00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E67EB5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200,00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200,00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EB5" w:rsidRPr="008A17DA" w:rsidRDefault="00E67EB5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EB5" w:rsidRPr="008A17DA" w:rsidRDefault="00E67EB5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23EAF" w:rsidRPr="008A17DA" w:rsidTr="009A0BD0">
        <w:trPr>
          <w:trHeight w:val="288"/>
        </w:trPr>
        <w:tc>
          <w:tcPr>
            <w:tcW w:w="15131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2. Основное мероприятие "Обеспечение участия в  государственной программе Ленинградской области</w:t>
            </w:r>
          </w:p>
        </w:tc>
      </w:tr>
      <w:tr w:rsidR="00B23EAF" w:rsidRPr="008A17DA" w:rsidTr="009A0BD0">
        <w:trPr>
          <w:trHeight w:val="579"/>
        </w:trPr>
        <w:tc>
          <w:tcPr>
            <w:tcW w:w="15131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«Обеспечение устойчивого функционирования и развития коммунальной и инженерной инфраструктуры и повышения энергоэффективности в Ленинградской области»</w:t>
            </w:r>
          </w:p>
        </w:tc>
      </w:tr>
      <w:tr w:rsidR="006B7123" w:rsidRPr="008A17DA" w:rsidTr="009A0BD0">
        <w:trPr>
          <w:trHeight w:val="120"/>
        </w:trPr>
        <w:tc>
          <w:tcPr>
            <w:tcW w:w="2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5F08A0" w:rsidP="00843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</w:rPr>
              <w:t>873,9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5F08A0" w:rsidP="00843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</w:rPr>
              <w:t>873,9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123" w:rsidRPr="000274DF" w:rsidRDefault="006B7123" w:rsidP="006B7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0274D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газификация населенных пунктов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 </w:t>
            </w:r>
            <w:r w:rsidRPr="000274DF">
              <w:rPr>
                <w:rFonts w:ascii="Calibri" w:eastAsia="Times New Roman" w:hAnsi="Calibri" w:cs="Times New Roman"/>
                <w:sz w:val="12"/>
                <w:szCs w:val="12"/>
              </w:rPr>
              <w:t>Администрация Мшинского  сельского поселения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0274DF">
              <w:rPr>
                <w:rFonts w:ascii="Calibri" w:eastAsia="Times New Roman" w:hAnsi="Calibri" w:cs="Times New Roman"/>
                <w:sz w:val="12"/>
                <w:szCs w:val="12"/>
              </w:rPr>
              <w:t>Ведущий специалист по строительству и капитальному ремонту  </w:t>
            </w:r>
          </w:p>
        </w:tc>
      </w:tr>
      <w:tr w:rsidR="006B7123" w:rsidRPr="000274DF" w:rsidTr="009A0BD0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4D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участия мероприятий по газификации поселений</w:t>
            </w: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</w:tr>
      <w:tr w:rsidR="006B7123" w:rsidRPr="000274DF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274DF">
              <w:rPr>
                <w:rFonts w:ascii="Calibri" w:eastAsia="Times New Roman" w:hAnsi="Calibri" w:cs="Times New Roman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997,0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997,0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274D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274D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274D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274D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</w:tr>
      <w:tr w:rsidR="006B7123" w:rsidRPr="000274DF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274DF">
              <w:rPr>
                <w:rFonts w:ascii="Calibri" w:eastAsia="Times New Roman" w:hAnsi="Calibri" w:cs="Times New Roman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43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997,0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43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997,0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274D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274D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274D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274D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</w:tr>
      <w:tr w:rsidR="006B7123" w:rsidRPr="000274DF" w:rsidTr="005F08A0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4D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бюджетные инвестиции в объекты капитального строительства объектов газификации (в том числе проектно- изыскательские работы) собственности муниципальных образований (областные деньги)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274DF">
              <w:rPr>
                <w:rFonts w:ascii="Calibri" w:eastAsia="Times New Roman" w:hAnsi="Calibri" w:cs="Times New Roman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123" w:rsidRPr="000274DF" w:rsidRDefault="005F08A0" w:rsidP="005F0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19565,9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8A0" w:rsidRPr="000274DF" w:rsidRDefault="005F08A0" w:rsidP="005F0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924,1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274D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123" w:rsidRPr="000274DF" w:rsidRDefault="005F08A0" w:rsidP="005F0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18641,8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274D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274D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0274DF">
              <w:rPr>
                <w:rFonts w:ascii="Calibri" w:eastAsia="Times New Roman" w:hAnsi="Calibri" w:cs="Times New Roman"/>
                <w:sz w:val="12"/>
                <w:szCs w:val="12"/>
              </w:rPr>
              <w:t>Администрация Мшинского  сельского поселения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7123" w:rsidRPr="000274DF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0274DF">
              <w:rPr>
                <w:rFonts w:ascii="Calibri" w:eastAsia="Times New Roman" w:hAnsi="Calibri" w:cs="Times New Roman"/>
                <w:sz w:val="12"/>
                <w:szCs w:val="12"/>
              </w:rPr>
              <w:t>Ведущий специалист по строительству и капитальному ремонту</w:t>
            </w:r>
          </w:p>
        </w:tc>
      </w:tr>
      <w:tr w:rsidR="006B7123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0C4DD5" w:rsidP="00843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55116,5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0C4DD5" w:rsidP="00843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693,3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0C4DD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54423,3</w:t>
            </w:r>
            <w:r w:rsidR="006B7123"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6B7123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0C4DD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34503,3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0C4DD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4818,0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0C4DD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29685,3</w:t>
            </w:r>
            <w:r w:rsidR="006B7123"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23EAF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3. Основное мероприятие "Учет и обслуживание уличного освещения поселения"</w:t>
            </w:r>
          </w:p>
        </w:tc>
      </w:tr>
      <w:tr w:rsidR="006B7123" w:rsidRPr="008A17DA" w:rsidTr="009A0BD0">
        <w:trPr>
          <w:trHeight w:val="96"/>
        </w:trPr>
        <w:tc>
          <w:tcPr>
            <w:tcW w:w="2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5F08A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1582,7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5F08A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1582,7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123" w:rsidRPr="006B7123" w:rsidRDefault="006B7123" w:rsidP="006B7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B712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обеспечение уличного освещения населенных </w:t>
            </w:r>
            <w:r w:rsidRPr="006B712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lastRenderedPageBreak/>
              <w:t>пунктов</w:t>
            </w:r>
          </w:p>
          <w:p w:rsidR="006B7123" w:rsidRPr="006B7123" w:rsidRDefault="006B7123" w:rsidP="006B7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 Администрация Мшинского  сельского поселения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Специалист 1 категории по ЖКХ</w:t>
            </w:r>
          </w:p>
        </w:tc>
      </w:tr>
      <w:tr w:rsidR="006B7123" w:rsidRPr="008A17DA" w:rsidTr="009A0BD0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мероприятия по учету и обслуживанию уличного освещения поселения</w:t>
            </w: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6B7123" w:rsidRPr="008A17DA" w:rsidTr="009A0BD0">
        <w:trPr>
          <w:trHeight w:val="408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1 965,00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1 965,00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6B7123" w:rsidRPr="008A17DA" w:rsidTr="009A0BD0">
        <w:trPr>
          <w:trHeight w:val="408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2 255,00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2 255,00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23EAF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4. Основное мероприятие "Озеленение и благоустройство территории"</w:t>
            </w:r>
          </w:p>
        </w:tc>
      </w:tr>
      <w:tr w:rsidR="006B7123" w:rsidRPr="008A17DA" w:rsidTr="009A0BD0">
        <w:trPr>
          <w:trHeight w:val="108"/>
        </w:trPr>
        <w:tc>
          <w:tcPr>
            <w:tcW w:w="2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5F08A0" w:rsidP="00843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2 878,1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5F08A0" w:rsidP="00843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2 878,1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6B7123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6B712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Благоустройство и озеленение территории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Администрация Мшинского сельского поселения </w:t>
            </w: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Специалист 1 категории по ЖКХ</w:t>
            </w:r>
          </w:p>
        </w:tc>
      </w:tr>
      <w:tr w:rsidR="006B7123" w:rsidRPr="008A17DA" w:rsidTr="009A0BD0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6B7123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753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3</w:t>
            </w:r>
            <w:r w:rsidR="00753C0F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 348,0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753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3</w:t>
            </w:r>
            <w:r w:rsidR="00753C0F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 348,0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6B7123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 xml:space="preserve"> 115,00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 xml:space="preserve"> 115,00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6B7123" w:rsidRPr="008A17DA" w:rsidTr="009A0BD0">
        <w:trPr>
          <w:trHeight w:val="312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реализацию мероприятий по борьбе с борщевиком Сосновского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5F08A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2</w:t>
            </w:r>
            <w:r w:rsidR="006B7123"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5F08A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2</w:t>
            </w:r>
            <w:r w:rsidR="006B7123"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очистка территории от борщевика Сосновского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Администрация Мшинского сельского поселения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Специалист 1 категории по  земельным вопросам </w:t>
            </w:r>
          </w:p>
        </w:tc>
      </w:tr>
      <w:tr w:rsidR="006B7123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100,00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6B7123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100,00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23EAF" w:rsidRPr="008A17DA" w:rsidTr="009A0BD0">
        <w:trPr>
          <w:trHeight w:val="504"/>
        </w:trPr>
        <w:tc>
          <w:tcPr>
            <w:tcW w:w="25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5. Основное мероприятие "Организация и содержание мест захоронения"</w:t>
            </w:r>
          </w:p>
        </w:tc>
      </w:tr>
      <w:tr w:rsidR="006B7123" w:rsidRPr="008A17DA" w:rsidTr="009A0BD0">
        <w:trPr>
          <w:trHeight w:val="484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500,00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500,00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6B7123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6B712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содержание мест захоронений </w:t>
            </w:r>
          </w:p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Администрация Мшинского сельского поселения 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Специалист 1 категории по ЖКХ</w:t>
            </w:r>
          </w:p>
        </w:tc>
      </w:tr>
      <w:tr w:rsidR="006B7123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500,00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6B7123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500,00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1F497D"/>
                <w:sz w:val="20"/>
                <w:szCs w:val="20"/>
              </w:rPr>
              <w:t>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23EAF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6. Основное мероприятие "Обеспечение текущего и капитального ремонтов многоквартирных домов"</w:t>
            </w:r>
          </w:p>
        </w:tc>
      </w:tr>
      <w:tr w:rsidR="006B7123" w:rsidRPr="006B7123" w:rsidTr="009A0BD0">
        <w:trPr>
          <w:trHeight w:val="288"/>
        </w:trPr>
        <w:tc>
          <w:tcPr>
            <w:tcW w:w="2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7123" w:rsidRPr="006B7123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B7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6B7123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6B7123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415,00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6B7123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415,00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6B7123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6B7123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6B7123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6B7123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123" w:rsidRPr="006B7123" w:rsidRDefault="006B7123" w:rsidP="006B7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устранение</w:t>
            </w:r>
          </w:p>
          <w:p w:rsidR="006B7123" w:rsidRPr="006B7123" w:rsidRDefault="006B7123" w:rsidP="006B7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неисправностей элементов, оборудования и инженерных систем дома,     (стен и фасадов, крыши)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123" w:rsidRPr="006B7123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Администрация Мшинского сельского поселения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123" w:rsidRPr="006B7123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Ведущий специалист по строительству и капитальному ремонту</w:t>
            </w:r>
          </w:p>
        </w:tc>
      </w:tr>
      <w:tr w:rsidR="006B7123" w:rsidRPr="006B7123" w:rsidTr="00753C0F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7123" w:rsidRPr="006B7123" w:rsidRDefault="006B7123" w:rsidP="007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B7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прочие мероприятия в области жилищно-коммунального хозяйства</w:t>
            </w: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6B7123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6B7123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6B7123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6B7123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6B7123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6B7123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6B7123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7123" w:rsidRPr="006B7123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6B7123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6B7123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</w:tr>
      <w:tr w:rsidR="006B7123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6B7123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6B7123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365,00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6B7123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365,00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</w:rPr>
            </w:pPr>
          </w:p>
        </w:tc>
      </w:tr>
      <w:tr w:rsidR="006B7123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6B7123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6B7123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365,00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6B7123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6B712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365,00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</w:rPr>
            </w:pPr>
          </w:p>
        </w:tc>
      </w:tr>
      <w:tr w:rsidR="006B7123" w:rsidRPr="008A17DA" w:rsidTr="009A0BD0">
        <w:trPr>
          <w:trHeight w:val="473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7123" w:rsidRPr="008A17DA" w:rsidRDefault="006B7123" w:rsidP="00FB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Долевое финансирование краткосрочного </w:t>
            </w:r>
            <w:proofErr w:type="gramStart"/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плана реализации Региональной программы капитального ремонта общего имущества</w:t>
            </w:r>
            <w:proofErr w:type="gramEnd"/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многоквартирных домах, расположенных на территории ЛО, на 2014-2043 годы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Администрация Мшинского сельского поселения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Ведущий специалист по строительству и капитальному ремонту</w:t>
            </w:r>
          </w:p>
        </w:tc>
      </w:tr>
      <w:tr w:rsidR="006B7123" w:rsidRPr="008A17DA" w:rsidTr="009A0BD0">
        <w:trPr>
          <w:trHeight w:val="300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6B7123" w:rsidRPr="008A17DA" w:rsidTr="009A0BD0">
        <w:trPr>
          <w:trHeight w:val="660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123" w:rsidRPr="008A17DA" w:rsidRDefault="006B7123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23EAF" w:rsidRPr="008A17DA" w:rsidTr="00753C0F">
        <w:trPr>
          <w:trHeight w:val="30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Итого по подпрограмме 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23EAF" w:rsidRPr="008A17DA" w:rsidRDefault="00A06AE1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26415,6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23EAF" w:rsidRPr="008A17DA" w:rsidRDefault="00A06AE1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7773,8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753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A06A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18641,8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53C0F" w:rsidRPr="008A17DA" w:rsidTr="00753C0F">
        <w:trPr>
          <w:trHeight w:val="30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62791,5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8 368,2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C0F" w:rsidRPr="008A17DA" w:rsidRDefault="00753C0F" w:rsidP="00753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54423,3</w:t>
            </w:r>
            <w:r w:rsidRPr="008A17D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753C0F" w:rsidRPr="008A17DA" w:rsidTr="00753C0F">
        <w:trPr>
          <w:trHeight w:val="30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38162,5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8477,2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C0F" w:rsidRPr="008A17DA" w:rsidRDefault="00753C0F" w:rsidP="00753C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29685,3</w:t>
            </w: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3C0F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753C0F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Подпрограмма 3 «Развитие автомобильных дорог в Мшинском  сельском поселении Лужского муниципального района»</w:t>
            </w:r>
          </w:p>
        </w:tc>
      </w:tr>
      <w:tr w:rsidR="00B23EAF" w:rsidRPr="008A17DA" w:rsidTr="00753C0F">
        <w:trPr>
          <w:trHeight w:val="300"/>
        </w:trPr>
        <w:tc>
          <w:tcPr>
            <w:tcW w:w="15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1.Основное мероприятие: "Капитальный ремонт, ремонт, обслуживание и содержание автомобильных дорог общего пользования местного значения"</w:t>
            </w:r>
          </w:p>
        </w:tc>
      </w:tr>
      <w:tr w:rsidR="00753C0F" w:rsidRPr="008A17DA" w:rsidTr="00753C0F">
        <w:trPr>
          <w:trHeight w:val="18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C0F" w:rsidRPr="008A17DA" w:rsidRDefault="00753C0F" w:rsidP="0075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0274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1267,6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0274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1267,6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B550D8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550D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Улучшение состояния улично-дорожной сети с элементами обустройства автодорог (улиц, проездов)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C0F" w:rsidRPr="008A17DA" w:rsidRDefault="00753C0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Администрация Мшинского сельского поселения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C0F" w:rsidRPr="008A17DA" w:rsidRDefault="00753C0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Ведущий специалист по строительству и капитальному ремонту</w:t>
            </w:r>
          </w:p>
        </w:tc>
      </w:tr>
      <w:tr w:rsidR="00753C0F" w:rsidRPr="008A17DA" w:rsidTr="00F34B29">
        <w:trPr>
          <w:trHeight w:val="396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0274DF" w:rsidRDefault="00753C0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1 267,60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0274DF" w:rsidRDefault="00753C0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1 267,60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753C0F" w:rsidRPr="008A17DA" w:rsidTr="00F34B29">
        <w:trPr>
          <w:trHeight w:val="300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0274DF" w:rsidRDefault="00753C0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1 267,63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0274DF" w:rsidRDefault="00753C0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1 267,63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753C0F" w:rsidRPr="008A17DA" w:rsidTr="00F34B29">
        <w:trPr>
          <w:trHeight w:val="300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0274DF" w:rsidRDefault="00753C0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0274DF" w:rsidRDefault="00753C0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C0F" w:rsidRPr="008A17DA" w:rsidRDefault="00753C0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550D8" w:rsidRPr="008A17DA" w:rsidTr="009A0BD0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A06AE1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844,0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A06AE1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844,0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Администрация Мшинского  сельского поселения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Ведущий специалист по строительству и капитальному ремонту</w:t>
            </w:r>
          </w:p>
        </w:tc>
      </w:tr>
      <w:tr w:rsidR="00B550D8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2517,3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B23E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2517,3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550D8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1784,9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B23E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1784,9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550D8" w:rsidRPr="008A17DA" w:rsidTr="009A0BD0">
        <w:trPr>
          <w:trHeight w:val="30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274D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274D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579"/>
        </w:trPr>
        <w:tc>
          <w:tcPr>
            <w:tcW w:w="15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3EAF" w:rsidRPr="000274DF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</w:rPr>
              <w:t xml:space="preserve"> 2. Основное мероприятие "Обеспечение участия в государственной программе Ленинградской области "Развитие транспортной системы Ленинградской области"</w:t>
            </w:r>
          </w:p>
        </w:tc>
      </w:tr>
      <w:tr w:rsidR="00B550D8" w:rsidRPr="008A17DA" w:rsidTr="009A0BD0">
        <w:trPr>
          <w:trHeight w:val="30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550D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Улучшение состояния улично-дорожной сети с элементами обустройства автодорог (улиц, проездов)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Администрация Мшинского  сельского поселения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Ведущий специалист по строительству и капитальному ремонту, ведущий специалист по социально-экономическому  развитию</w:t>
            </w:r>
          </w:p>
        </w:tc>
      </w:tr>
      <w:tr w:rsidR="00B550D8" w:rsidRPr="008A17DA" w:rsidTr="009A0BD0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A06AE1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5616,6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A06AE1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899,4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A06AE1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4717,2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550D8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656,40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</w:rPr>
              <w:t>656,40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550D8" w:rsidRPr="008A17DA" w:rsidTr="009A0BD0">
        <w:trPr>
          <w:trHeight w:val="288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656,40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</w:rPr>
              <w:t>656,40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1486,2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550D8" w:rsidRPr="008A17DA" w:rsidTr="009A0BD0">
        <w:trPr>
          <w:trHeight w:val="104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</w:rPr>
              <w:t>2 080,00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10920,00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3EAF" w:rsidRPr="000274DF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4DF">
              <w:rPr>
                <w:rFonts w:ascii="Times New Roman" w:eastAsia="Times New Roman" w:hAnsi="Times New Roman" w:cs="Times New Roman"/>
              </w:rPr>
              <w:t>3. Основное мероприятие " Безопасность дорожного движения"</w:t>
            </w:r>
          </w:p>
        </w:tc>
      </w:tr>
      <w:tr w:rsidR="00B550D8" w:rsidRPr="008A17DA" w:rsidTr="009A0BD0">
        <w:trPr>
          <w:trHeight w:val="288"/>
        </w:trPr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мероприятия, направленные на повышение безопасности дорожного движения 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4D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4D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B550D8" w:rsidRDefault="00B550D8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50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безопасности и жизнедеятельности пешехода и водителя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50D8" w:rsidRPr="008A17DA" w:rsidTr="009A0BD0">
        <w:trPr>
          <w:trHeight w:val="288"/>
        </w:trPr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274D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550D8" w:rsidRPr="008A17DA" w:rsidTr="009A0BD0">
        <w:trPr>
          <w:trHeight w:val="300"/>
        </w:trPr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274DF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0274DF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274D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24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Итого по подпрограмме 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23EAF" w:rsidRPr="000274DF" w:rsidRDefault="00A06AE1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20728,2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23EAF" w:rsidRPr="000274DF" w:rsidRDefault="00B23EAF" w:rsidP="00A06A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509</w:t>
            </w:r>
            <w:r w:rsidR="00A06AE1" w:rsidRPr="000274D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A06A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06A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15637,2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24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0274DF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5927,5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0274DF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4441,3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24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0274DF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5927,5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0274DF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274D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4441,3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Подпрограмма 4 «Безопасность Мшинского  сельского поселения Лужского муниципального района»</w:t>
            </w:r>
          </w:p>
        </w:tc>
      </w:tr>
      <w:tr w:rsidR="00B23EAF" w:rsidRPr="008A17DA" w:rsidTr="009A0BD0">
        <w:trPr>
          <w:trHeight w:val="288"/>
        </w:trPr>
        <w:tc>
          <w:tcPr>
            <w:tcW w:w="1513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Основное мероприятие " Участие в предупреждении и ликвидации последствий чрезвычайных ситуаций и стихийных бедствий"</w:t>
            </w:r>
          </w:p>
        </w:tc>
      </w:tr>
      <w:tr w:rsidR="00B550D8" w:rsidRPr="008A17DA" w:rsidTr="009A0BD0">
        <w:trPr>
          <w:trHeight w:val="288"/>
        </w:trPr>
        <w:tc>
          <w:tcPr>
            <w:tcW w:w="25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мероприятия по участию в предупреждении и ликвидации последствий чрезвычайных ситуаций и стихийных бедствий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D8" w:rsidRPr="00041355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D8" w:rsidRPr="00041355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9A0BD0" w:rsidRDefault="009A0BD0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0BD0">
              <w:rPr>
                <w:rFonts w:ascii="Times New Roman" w:hAnsi="Times New Roman" w:cs="Times New Roman"/>
                <w:sz w:val="16"/>
                <w:szCs w:val="16"/>
              </w:rPr>
              <w:t>Совершенствование системы оповещения и связи при ЧС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550D8" w:rsidRPr="008A17DA" w:rsidTr="009A0BD0">
        <w:trPr>
          <w:trHeight w:val="348"/>
        </w:trPr>
        <w:tc>
          <w:tcPr>
            <w:tcW w:w="25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D8" w:rsidRPr="00041355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D8" w:rsidRPr="00041355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550D8" w:rsidRPr="008A17DA" w:rsidTr="009A0BD0">
        <w:trPr>
          <w:trHeight w:val="348"/>
        </w:trPr>
        <w:tc>
          <w:tcPr>
            <w:tcW w:w="25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D8" w:rsidRPr="00041355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D8" w:rsidRPr="00041355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EAF" w:rsidRPr="00041355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</w:rPr>
              <w:t xml:space="preserve">   Основное мероприятие "Обеспечение безопасности людей на водных объектах"</w:t>
            </w:r>
          </w:p>
        </w:tc>
      </w:tr>
      <w:tr w:rsidR="00B550D8" w:rsidRPr="008A17DA" w:rsidTr="009A0BD0">
        <w:trPr>
          <w:trHeight w:val="468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41355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41355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D8" w:rsidRPr="009A0BD0" w:rsidRDefault="009A0BD0" w:rsidP="009A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A0BD0">
              <w:rPr>
                <w:rFonts w:ascii="Times New Roman" w:hAnsi="Times New Roman" w:cs="Times New Roman"/>
                <w:sz w:val="16"/>
                <w:szCs w:val="16"/>
              </w:rPr>
              <w:t>усиление мер пропаганды по обеспечению безопасности людей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Администрация Мшинского  сельского поселения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Ведущий специалист по ГОЧС и ПБ</w:t>
            </w:r>
          </w:p>
        </w:tc>
      </w:tr>
      <w:tr w:rsidR="00B550D8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41355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41355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550D8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41355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041355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D8" w:rsidRPr="008A17DA" w:rsidRDefault="00B550D8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0D8" w:rsidRPr="008A17DA" w:rsidRDefault="00B550D8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23EAF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EAF" w:rsidRPr="00041355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</w:rPr>
              <w:t>Основное мероприятие "Укрепление пожарной безопасности на территории поселения"</w:t>
            </w:r>
          </w:p>
        </w:tc>
      </w:tr>
      <w:tr w:rsidR="009A0BD0" w:rsidRPr="008A17DA" w:rsidTr="00B221CF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BD0" w:rsidRPr="008A17DA" w:rsidRDefault="009A0BD0" w:rsidP="00B2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BD0" w:rsidRPr="009A0BD0" w:rsidRDefault="009A0BD0" w:rsidP="009A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BD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сокращение числа пожаров;</w:t>
            </w:r>
          </w:p>
          <w:p w:rsidR="009A0BD0" w:rsidRPr="009A0BD0" w:rsidRDefault="009A0BD0" w:rsidP="009A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0BD0">
              <w:rPr>
                <w:rFonts w:ascii="Times New Roman" w:hAnsi="Times New Roman" w:cs="Times New Roman"/>
                <w:sz w:val="16"/>
                <w:szCs w:val="16"/>
              </w:rPr>
              <w:t>Усиление пропаганды мер пожарной безопасности</w:t>
            </w:r>
          </w:p>
          <w:p w:rsidR="009A0BD0" w:rsidRPr="009A0BD0" w:rsidRDefault="009A0BD0" w:rsidP="009A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Администрация Мшинского  сельского поселения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Ведущий специалист по ГОЧС и ПБ</w:t>
            </w:r>
          </w:p>
        </w:tc>
      </w:tr>
      <w:tr w:rsidR="009A0BD0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9A0BD0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9A0BD0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9A0BD0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23EAF" w:rsidRPr="009A0BD0" w:rsidTr="009A0BD0">
        <w:trPr>
          <w:trHeight w:val="300"/>
        </w:trPr>
        <w:tc>
          <w:tcPr>
            <w:tcW w:w="1513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EAF" w:rsidRPr="00041355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</w:rPr>
              <w:t xml:space="preserve">   Основное мероприятие "Мероприятия по противодействию экстремизму и профилактике терроризма"</w:t>
            </w:r>
          </w:p>
        </w:tc>
      </w:tr>
      <w:tr w:rsidR="009A0BD0" w:rsidRPr="008A17DA" w:rsidTr="009A0BD0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BD0" w:rsidRPr="008A17DA" w:rsidRDefault="009A0BD0" w:rsidP="009A0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мероприятия по противодействию экстремизму и профилактике терроризма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BD0" w:rsidRPr="009A0BD0" w:rsidRDefault="009A0BD0" w:rsidP="009A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A0BD0">
              <w:rPr>
                <w:rFonts w:ascii="Times New Roman" w:hAnsi="Times New Roman" w:cs="Times New Roman"/>
                <w:sz w:val="16"/>
                <w:szCs w:val="16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Администрация Мшинского сельского поселения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Ведущий специалист по ГОЧС и ПБ</w:t>
            </w:r>
          </w:p>
        </w:tc>
      </w:tr>
      <w:tr w:rsidR="009A0BD0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9A0BD0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23EAF" w:rsidRPr="008A17DA" w:rsidTr="009A0BD0">
        <w:trPr>
          <w:trHeight w:val="624"/>
        </w:trPr>
        <w:tc>
          <w:tcPr>
            <w:tcW w:w="121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3EAF" w:rsidRPr="00041355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1355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«Использование и охрана земель сельскохозяйственного назначения в Мшинском сельском поселении Лужского муниципального района»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9A0BD0" w:rsidRPr="008A17DA" w:rsidTr="009A0BD0">
        <w:trPr>
          <w:trHeight w:val="300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обеспечение противопожарной безопасности на землях сельскохозяйственного </w:t>
            </w: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9A0BD0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9A0BD0" w:rsidRPr="008A17DA" w:rsidTr="009A0BD0">
        <w:trPr>
          <w:trHeight w:val="30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041355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0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lastRenderedPageBreak/>
              <w:t>Итого по подпрограмме 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23EAF" w:rsidRPr="00041355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410,00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041355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0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041355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410,00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041355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4135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0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410,00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410,00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6: «Развитие части территории Мшинского сельского поселения»</w:t>
            </w:r>
          </w:p>
        </w:tc>
      </w:tr>
      <w:tr w:rsidR="00B23EAF" w:rsidRPr="008A17DA" w:rsidTr="009A0BD0">
        <w:trPr>
          <w:trHeight w:val="888"/>
        </w:trPr>
        <w:tc>
          <w:tcPr>
            <w:tcW w:w="1513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"Реализация областного закона от 28.12.2018 №147-оз "О старостах сельских населенных пунктов Ленинградской области и содействии участию населения и осуществлении местного самоуправления в иных формах на частях территорий МО Ленинградской области"</w:t>
            </w:r>
          </w:p>
        </w:tc>
      </w:tr>
      <w:tr w:rsidR="00B23EAF" w:rsidRPr="008A17DA" w:rsidTr="009A0BD0">
        <w:trPr>
          <w:trHeight w:val="564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МО Ленинградской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716,60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территорий гражданских кладбищ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Мшинского  сельского поселения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EAF" w:rsidRPr="008A17DA" w:rsidTr="009A0BD0">
        <w:trPr>
          <w:trHeight w:val="54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EAF" w:rsidRPr="008A17DA" w:rsidTr="009A0BD0">
        <w:trPr>
          <w:trHeight w:val="636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EAF" w:rsidRPr="008A17DA" w:rsidTr="009A0BD0">
        <w:trPr>
          <w:trHeight w:val="828"/>
        </w:trPr>
        <w:tc>
          <w:tcPr>
            <w:tcW w:w="1513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"Реализация областного закона от 15.01.2018 г № 3-оз "О содействии участию населения в осуществлении местного самоуправления в иных формах на территории административных центров и городских поселков муниципальных образований Ленинградской области"</w:t>
            </w:r>
          </w:p>
        </w:tc>
      </w:tr>
      <w:tr w:rsidR="00B23EAF" w:rsidRPr="008A17DA" w:rsidTr="009A0BD0">
        <w:trPr>
          <w:trHeight w:val="30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948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реализацию областного закона от 15.01.2018 г.№3-оз " О содействии участию населения в осуществлении местного самоуправления в иных формах на территории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4866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1 272,</w:t>
            </w:r>
            <w:r w:rsidR="004866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1 068,38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Организация уличного освещения: замена и установка  диодных светильников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Администрация Мшинского  сельского поселения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Специалист 1 категории по ЖКХ</w:t>
            </w:r>
          </w:p>
        </w:tc>
      </w:tr>
      <w:tr w:rsidR="00B23EAF" w:rsidRPr="008A17DA" w:rsidTr="009A0BD0">
        <w:trPr>
          <w:trHeight w:val="42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23EAF" w:rsidRPr="008A17DA" w:rsidTr="009A0BD0">
        <w:trPr>
          <w:trHeight w:val="492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ind w:right="-27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23EAF" w:rsidRPr="008A17DA" w:rsidTr="009A0BD0">
        <w:trPr>
          <w:trHeight w:val="324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Итого по подпрограмме 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2 125,48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340,50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1784,98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24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24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Подпрограмма 7: "Развитие муниципальной службы в администрации Мшинского сельского поселения"</w:t>
            </w:r>
          </w:p>
        </w:tc>
      </w:tr>
      <w:tr w:rsidR="00B23EAF" w:rsidRPr="008A17DA" w:rsidTr="009A0BD0">
        <w:trPr>
          <w:trHeight w:val="300"/>
        </w:trPr>
        <w:tc>
          <w:tcPr>
            <w:tcW w:w="15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Основное мероприятие "Совершенствование системы муниципальной службы"</w:t>
            </w:r>
          </w:p>
        </w:tc>
      </w:tr>
      <w:tr w:rsidR="009A0BD0" w:rsidRPr="008A17DA" w:rsidTr="009318F2">
        <w:trPr>
          <w:trHeight w:val="324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BD0" w:rsidRPr="008A17DA" w:rsidRDefault="009318F2" w:rsidP="00931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повышение квалификации муниципальных служащих</w:t>
            </w:r>
          </w:p>
          <w:p w:rsidR="009A0BD0" w:rsidRPr="008A17DA" w:rsidRDefault="009A0BD0" w:rsidP="00931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Администрация Мшинского  сельского поселения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Специалист по кадрам</w:t>
            </w:r>
          </w:p>
        </w:tc>
      </w:tr>
      <w:tr w:rsidR="009A0BD0" w:rsidRPr="008A17DA" w:rsidTr="009A0BD0">
        <w:trPr>
          <w:trHeight w:val="324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9A0BD0" w:rsidRPr="008A17DA" w:rsidTr="009A0BD0">
        <w:trPr>
          <w:trHeight w:val="324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BD0" w:rsidRPr="008A17DA" w:rsidRDefault="009A0BD0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B23EAF" w:rsidRPr="008A17DA" w:rsidTr="009A0BD0">
        <w:trPr>
          <w:trHeight w:val="324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Итого по подпрограмме 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24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24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24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48664B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62539,5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48664B" w:rsidP="000C4D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251</w:t>
            </w:r>
            <w:r w:rsidR="000C4D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46,1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402DE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3</w:t>
            </w:r>
            <w:r w:rsidR="000C4D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7393,4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24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0C4DD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80488,3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7160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23328,</w:t>
            </w:r>
            <w:r w:rsidR="007160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7160D3" w:rsidP="000C4D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57160,2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23EAF" w:rsidRPr="008A17DA" w:rsidTr="009A0BD0">
        <w:trPr>
          <w:trHeight w:val="324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0C4DD5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56074,3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7160D3" w:rsidP="007160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23362,8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A17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7160D3" w:rsidP="000C4D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32711,5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EAF" w:rsidRPr="008A17DA" w:rsidRDefault="00B23EAF" w:rsidP="008A1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8A17D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</w:tr>
    </w:tbl>
    <w:p w:rsidR="00CC7764" w:rsidRPr="00642992" w:rsidRDefault="00CC7764" w:rsidP="008A17DA">
      <w:pPr>
        <w:spacing w:after="0" w:line="240" w:lineRule="auto"/>
        <w:contextualSpacing/>
        <w:jc w:val="both"/>
        <w:rPr>
          <w:sz w:val="18"/>
          <w:szCs w:val="18"/>
        </w:rPr>
      </w:pPr>
    </w:p>
    <w:sectPr w:rsidR="00CC7764" w:rsidRPr="00642992" w:rsidSect="008424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A7" w:rsidRDefault="007111A7" w:rsidP="00203D50">
      <w:pPr>
        <w:spacing w:after="0" w:line="240" w:lineRule="auto"/>
      </w:pPr>
      <w:r>
        <w:separator/>
      </w:r>
    </w:p>
  </w:endnote>
  <w:endnote w:type="continuationSeparator" w:id="0">
    <w:p w:rsidR="007111A7" w:rsidRDefault="007111A7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A0" w:rsidRDefault="001D22BB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5F08A0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F026C5">
      <w:rPr>
        <w:rStyle w:val="afe"/>
        <w:noProof/>
      </w:rPr>
      <w:t>21</w:t>
    </w:r>
    <w:r>
      <w:rPr>
        <w:rStyle w:val="afe"/>
      </w:rPr>
      <w:fldChar w:fldCharType="end"/>
    </w:r>
  </w:p>
  <w:p w:rsidR="005F08A0" w:rsidRDefault="005F08A0" w:rsidP="0067006E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A0" w:rsidRDefault="005F08A0" w:rsidP="0067006E">
    <w:pPr>
      <w:pStyle w:val="af2"/>
      <w:ind w:right="360"/>
      <w:jc w:val="right"/>
    </w:pPr>
  </w:p>
  <w:p w:rsidR="005F08A0" w:rsidRDefault="005F08A0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A0" w:rsidRDefault="005F08A0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A0" w:rsidRDefault="005F08A0">
    <w:pPr>
      <w:pStyle w:val="af2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A0" w:rsidRDefault="005F08A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A7" w:rsidRDefault="007111A7" w:rsidP="00203D50">
      <w:pPr>
        <w:spacing w:after="0" w:line="240" w:lineRule="auto"/>
      </w:pPr>
      <w:r>
        <w:separator/>
      </w:r>
    </w:p>
  </w:footnote>
  <w:footnote w:type="continuationSeparator" w:id="0">
    <w:p w:rsidR="007111A7" w:rsidRDefault="007111A7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A0" w:rsidRDefault="005F08A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38096"/>
      <w:docPartObj>
        <w:docPartGallery w:val="Page Numbers (Top of Page)"/>
        <w:docPartUnique/>
      </w:docPartObj>
    </w:sdtPr>
    <w:sdtContent>
      <w:p w:rsidR="005F08A0" w:rsidRDefault="001D22BB">
        <w:pPr>
          <w:pStyle w:val="af0"/>
          <w:jc w:val="right"/>
        </w:pPr>
        <w:fldSimple w:instr=" PAGE   \* MERGEFORMAT ">
          <w:r w:rsidR="006F74BE">
            <w:rPr>
              <w:noProof/>
            </w:rPr>
            <w:t>11</w:t>
          </w:r>
        </w:fldSimple>
      </w:p>
    </w:sdtContent>
  </w:sdt>
  <w:p w:rsidR="005F08A0" w:rsidRDefault="005F08A0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A0" w:rsidRDefault="005F08A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17C5"/>
    <w:multiLevelType w:val="hybridMultilevel"/>
    <w:tmpl w:val="2D348676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B372E2"/>
    <w:multiLevelType w:val="hybridMultilevel"/>
    <w:tmpl w:val="39528F8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65404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949BA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14FA7227"/>
    <w:multiLevelType w:val="hybridMultilevel"/>
    <w:tmpl w:val="1F96FDAA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71ED9"/>
    <w:multiLevelType w:val="hybridMultilevel"/>
    <w:tmpl w:val="5B5A1DBA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97D0D"/>
    <w:multiLevelType w:val="multilevel"/>
    <w:tmpl w:val="A03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0"/>
        </w:tabs>
        <w:ind w:left="2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60"/>
        </w:tabs>
        <w:ind w:left="3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20"/>
        </w:tabs>
        <w:ind w:left="4120" w:hanging="2160"/>
      </w:pPr>
    </w:lvl>
  </w:abstractNum>
  <w:abstractNum w:abstractNumId="13">
    <w:nsid w:val="1A765F91"/>
    <w:multiLevelType w:val="hybridMultilevel"/>
    <w:tmpl w:val="ACFE1C04"/>
    <w:lvl w:ilvl="0" w:tplc="52E81AC0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2F1132"/>
    <w:multiLevelType w:val="hybridMultilevel"/>
    <w:tmpl w:val="D8ACE93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D309C7"/>
    <w:multiLevelType w:val="hybridMultilevel"/>
    <w:tmpl w:val="8EA4A11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1DD3506F"/>
    <w:multiLevelType w:val="hybridMultilevel"/>
    <w:tmpl w:val="CB3C549A"/>
    <w:lvl w:ilvl="0" w:tplc="13FE6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EF678B5"/>
    <w:multiLevelType w:val="hybridMultilevel"/>
    <w:tmpl w:val="05FA9A6C"/>
    <w:lvl w:ilvl="0" w:tplc="52CCC8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00E637F"/>
    <w:multiLevelType w:val="hybridMultilevel"/>
    <w:tmpl w:val="9F203F4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>
    <w:nsid w:val="2A72157D"/>
    <w:multiLevelType w:val="hybridMultilevel"/>
    <w:tmpl w:val="26E0E854"/>
    <w:lvl w:ilvl="0" w:tplc="13FE67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3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156F73"/>
    <w:multiLevelType w:val="hybridMultilevel"/>
    <w:tmpl w:val="A814AF84"/>
    <w:lvl w:ilvl="0" w:tplc="9D6A68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D6A68D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6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17517D0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31E4360E"/>
    <w:multiLevelType w:val="hybridMultilevel"/>
    <w:tmpl w:val="D24AFF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2E63512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47FC57AB"/>
    <w:multiLevelType w:val="hybridMultilevel"/>
    <w:tmpl w:val="15F0E90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</w:lvl>
    <w:lvl w:ilvl="1">
      <w:start w:val="1"/>
      <w:numFmt w:val="decimal"/>
      <w:lvlText w:val="%1.%2."/>
      <w:lvlJc w:val="left"/>
      <w:pPr>
        <w:tabs>
          <w:tab w:val="num" w:pos="1336"/>
        </w:tabs>
        <w:ind w:left="1336" w:hanging="768"/>
      </w:p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</w:lvl>
  </w:abstractNum>
  <w:abstractNum w:abstractNumId="33">
    <w:nsid w:val="4D5A4589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7B87E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08436B"/>
    <w:multiLevelType w:val="hybridMultilevel"/>
    <w:tmpl w:val="4BD491BE"/>
    <w:lvl w:ilvl="0" w:tplc="5BE27F3C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5BE27F3C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C6D7220"/>
    <w:multiLevelType w:val="hybridMultilevel"/>
    <w:tmpl w:val="F002099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DDA0EB9"/>
    <w:multiLevelType w:val="hybridMultilevel"/>
    <w:tmpl w:val="0A64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8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7"/>
  </w:num>
  <w:num w:numId="9">
    <w:abstractNumId w:val="2"/>
  </w:num>
  <w:num w:numId="10">
    <w:abstractNumId w:val="11"/>
  </w:num>
  <w:num w:numId="11">
    <w:abstractNumId w:val="20"/>
  </w:num>
  <w:num w:numId="12">
    <w:abstractNumId w:val="26"/>
  </w:num>
  <w:num w:numId="13">
    <w:abstractNumId w:val="29"/>
  </w:num>
  <w:num w:numId="14">
    <w:abstractNumId w:val="17"/>
  </w:num>
  <w:num w:numId="15">
    <w:abstractNumId w:val="18"/>
  </w:num>
  <w:num w:numId="16">
    <w:abstractNumId w:val="31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6"/>
  </w:num>
  <w:num w:numId="26">
    <w:abstractNumId w:val="6"/>
  </w:num>
  <w:num w:numId="27">
    <w:abstractNumId w:val="30"/>
  </w:num>
  <w:num w:numId="28">
    <w:abstractNumId w:val="33"/>
  </w:num>
  <w:num w:numId="29">
    <w:abstractNumId w:val="16"/>
  </w:num>
  <w:num w:numId="30">
    <w:abstractNumId w:val="8"/>
  </w:num>
  <w:num w:numId="31">
    <w:abstractNumId w:val="15"/>
  </w:num>
  <w:num w:numId="32">
    <w:abstractNumId w:val="10"/>
  </w:num>
  <w:num w:numId="33">
    <w:abstractNumId w:val="3"/>
  </w:num>
  <w:num w:numId="34">
    <w:abstractNumId w:val="21"/>
  </w:num>
  <w:num w:numId="35">
    <w:abstractNumId w:val="37"/>
  </w:num>
  <w:num w:numId="36">
    <w:abstractNumId w:val="5"/>
  </w:num>
  <w:num w:numId="37">
    <w:abstractNumId w:val="27"/>
  </w:num>
  <w:num w:numId="38">
    <w:abstractNumId w:val="28"/>
  </w:num>
  <w:num w:numId="39">
    <w:abstractNumId w:val="1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D85"/>
    <w:rsid w:val="00003C08"/>
    <w:rsid w:val="00007438"/>
    <w:rsid w:val="00015F0B"/>
    <w:rsid w:val="000274DF"/>
    <w:rsid w:val="000335C3"/>
    <w:rsid w:val="00041355"/>
    <w:rsid w:val="00041633"/>
    <w:rsid w:val="000574A3"/>
    <w:rsid w:val="00070260"/>
    <w:rsid w:val="00072BA2"/>
    <w:rsid w:val="00090A03"/>
    <w:rsid w:val="000A5BE3"/>
    <w:rsid w:val="000C4DD5"/>
    <w:rsid w:val="00124723"/>
    <w:rsid w:val="0013332B"/>
    <w:rsid w:val="00135FF0"/>
    <w:rsid w:val="0016609A"/>
    <w:rsid w:val="001A7923"/>
    <w:rsid w:val="001C3DDF"/>
    <w:rsid w:val="001C7D33"/>
    <w:rsid w:val="001D22BB"/>
    <w:rsid w:val="00203D50"/>
    <w:rsid w:val="00207762"/>
    <w:rsid w:val="002132EB"/>
    <w:rsid w:val="002133E6"/>
    <w:rsid w:val="0025179A"/>
    <w:rsid w:val="00257DE3"/>
    <w:rsid w:val="00257E19"/>
    <w:rsid w:val="00275D58"/>
    <w:rsid w:val="0029560B"/>
    <w:rsid w:val="002F3F65"/>
    <w:rsid w:val="00314708"/>
    <w:rsid w:val="00316B8B"/>
    <w:rsid w:val="00331633"/>
    <w:rsid w:val="00332714"/>
    <w:rsid w:val="00343736"/>
    <w:rsid w:val="0038263E"/>
    <w:rsid w:val="003C04AF"/>
    <w:rsid w:val="00402DEF"/>
    <w:rsid w:val="00407483"/>
    <w:rsid w:val="00417636"/>
    <w:rsid w:val="004601D1"/>
    <w:rsid w:val="00476D81"/>
    <w:rsid w:val="0048664B"/>
    <w:rsid w:val="004B68A0"/>
    <w:rsid w:val="004B7900"/>
    <w:rsid w:val="00512AB5"/>
    <w:rsid w:val="005178EF"/>
    <w:rsid w:val="00575C3A"/>
    <w:rsid w:val="00577C87"/>
    <w:rsid w:val="0058443F"/>
    <w:rsid w:val="005A312B"/>
    <w:rsid w:val="005B345B"/>
    <w:rsid w:val="005B659D"/>
    <w:rsid w:val="005C2A11"/>
    <w:rsid w:val="005D2C86"/>
    <w:rsid w:val="005E1F91"/>
    <w:rsid w:val="005F08A0"/>
    <w:rsid w:val="005F2BF9"/>
    <w:rsid w:val="005F2C31"/>
    <w:rsid w:val="005F651E"/>
    <w:rsid w:val="006223E0"/>
    <w:rsid w:val="006275B0"/>
    <w:rsid w:val="00642992"/>
    <w:rsid w:val="006506F4"/>
    <w:rsid w:val="006507FA"/>
    <w:rsid w:val="006602D8"/>
    <w:rsid w:val="0067006E"/>
    <w:rsid w:val="00672E1C"/>
    <w:rsid w:val="006846DC"/>
    <w:rsid w:val="006B0E48"/>
    <w:rsid w:val="006B7123"/>
    <w:rsid w:val="006C7634"/>
    <w:rsid w:val="006E2DC7"/>
    <w:rsid w:val="006E48EE"/>
    <w:rsid w:val="006E6748"/>
    <w:rsid w:val="006F74BE"/>
    <w:rsid w:val="007024B0"/>
    <w:rsid w:val="007111A7"/>
    <w:rsid w:val="007160D3"/>
    <w:rsid w:val="0072529F"/>
    <w:rsid w:val="007366ED"/>
    <w:rsid w:val="0074205C"/>
    <w:rsid w:val="00753C0F"/>
    <w:rsid w:val="0077504F"/>
    <w:rsid w:val="00791E5C"/>
    <w:rsid w:val="00793740"/>
    <w:rsid w:val="0080426E"/>
    <w:rsid w:val="008137B2"/>
    <w:rsid w:val="00834B1F"/>
    <w:rsid w:val="008424C9"/>
    <w:rsid w:val="00843E13"/>
    <w:rsid w:val="008579F0"/>
    <w:rsid w:val="008863A0"/>
    <w:rsid w:val="008A17DA"/>
    <w:rsid w:val="008B0EAB"/>
    <w:rsid w:val="009318F2"/>
    <w:rsid w:val="009416E3"/>
    <w:rsid w:val="00965FD6"/>
    <w:rsid w:val="00975D85"/>
    <w:rsid w:val="00976A32"/>
    <w:rsid w:val="009773C3"/>
    <w:rsid w:val="009849A6"/>
    <w:rsid w:val="00990697"/>
    <w:rsid w:val="009A0BD0"/>
    <w:rsid w:val="009A75A8"/>
    <w:rsid w:val="009B3D54"/>
    <w:rsid w:val="009D30A4"/>
    <w:rsid w:val="00A05644"/>
    <w:rsid w:val="00A05963"/>
    <w:rsid w:val="00A06AE1"/>
    <w:rsid w:val="00A117E9"/>
    <w:rsid w:val="00A12787"/>
    <w:rsid w:val="00A207DD"/>
    <w:rsid w:val="00A34EEE"/>
    <w:rsid w:val="00A44118"/>
    <w:rsid w:val="00A63174"/>
    <w:rsid w:val="00A86965"/>
    <w:rsid w:val="00AB75BB"/>
    <w:rsid w:val="00AD6212"/>
    <w:rsid w:val="00AE55B2"/>
    <w:rsid w:val="00B00B4F"/>
    <w:rsid w:val="00B142FF"/>
    <w:rsid w:val="00B221CF"/>
    <w:rsid w:val="00B23EAF"/>
    <w:rsid w:val="00B318F2"/>
    <w:rsid w:val="00B550D8"/>
    <w:rsid w:val="00BA58D9"/>
    <w:rsid w:val="00BD3B06"/>
    <w:rsid w:val="00C143FC"/>
    <w:rsid w:val="00C42608"/>
    <w:rsid w:val="00C53839"/>
    <w:rsid w:val="00C555E6"/>
    <w:rsid w:val="00C56551"/>
    <w:rsid w:val="00C60F95"/>
    <w:rsid w:val="00C75D54"/>
    <w:rsid w:val="00CA1310"/>
    <w:rsid w:val="00CA292B"/>
    <w:rsid w:val="00CB0EE8"/>
    <w:rsid w:val="00CB6749"/>
    <w:rsid w:val="00CC33E9"/>
    <w:rsid w:val="00CC7764"/>
    <w:rsid w:val="00D12D2B"/>
    <w:rsid w:val="00D230F2"/>
    <w:rsid w:val="00D42615"/>
    <w:rsid w:val="00D45A20"/>
    <w:rsid w:val="00D6416C"/>
    <w:rsid w:val="00D75029"/>
    <w:rsid w:val="00D84EB8"/>
    <w:rsid w:val="00D8525E"/>
    <w:rsid w:val="00D87DFB"/>
    <w:rsid w:val="00D932DF"/>
    <w:rsid w:val="00DC6FA4"/>
    <w:rsid w:val="00DE5AF7"/>
    <w:rsid w:val="00DF2FC0"/>
    <w:rsid w:val="00DF453D"/>
    <w:rsid w:val="00DF69ED"/>
    <w:rsid w:val="00DF7A39"/>
    <w:rsid w:val="00E30BCA"/>
    <w:rsid w:val="00E50DFF"/>
    <w:rsid w:val="00E52269"/>
    <w:rsid w:val="00E67EB5"/>
    <w:rsid w:val="00EC08B1"/>
    <w:rsid w:val="00EC3552"/>
    <w:rsid w:val="00ED1581"/>
    <w:rsid w:val="00EE4913"/>
    <w:rsid w:val="00F026C5"/>
    <w:rsid w:val="00F030F5"/>
    <w:rsid w:val="00F100FE"/>
    <w:rsid w:val="00F10C5E"/>
    <w:rsid w:val="00F322AC"/>
    <w:rsid w:val="00F345F2"/>
    <w:rsid w:val="00F351CD"/>
    <w:rsid w:val="00F71A84"/>
    <w:rsid w:val="00F85166"/>
    <w:rsid w:val="00FA2A66"/>
    <w:rsid w:val="00FB133C"/>
    <w:rsid w:val="00F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11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hAnsi="Times New Roman"/>
      <w:b/>
      <w:bCs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basedOn w:val="a0"/>
    <w:link w:val="36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6;&#1080;&#1085;&#1089;&#1082;&#1086;&#1077;.&#1088;&#1092;/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2020-06-03T07:20:00Z</cp:lastPrinted>
  <dcterms:created xsi:type="dcterms:W3CDTF">2020-06-03T07:21:00Z</dcterms:created>
  <dcterms:modified xsi:type="dcterms:W3CDTF">2020-06-03T07:21:00Z</dcterms:modified>
</cp:coreProperties>
</file>