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D9" w:rsidRPr="002B5FD9" w:rsidRDefault="002B5FD9" w:rsidP="002B5FD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B5F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right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FD9" w:rsidRPr="002B5FD9" w:rsidRDefault="002B5FD9" w:rsidP="002B5FD9">
      <w:pPr>
        <w:spacing w:after="0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B5FD9" w:rsidRPr="002B5FD9" w:rsidRDefault="002B5FD9" w:rsidP="002B5FD9">
      <w:pPr>
        <w:spacing w:after="0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B5FD9" w:rsidRPr="002B5FD9" w:rsidRDefault="002B5FD9" w:rsidP="002B5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D9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2B5FD9" w:rsidRPr="002B5FD9" w:rsidRDefault="002B5FD9" w:rsidP="002B5FD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D9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2B5FD9" w:rsidRPr="002B5FD9" w:rsidRDefault="002B5FD9" w:rsidP="002B5FD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D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5FD9" w:rsidRPr="002B5FD9" w:rsidRDefault="002B5FD9" w:rsidP="002B5FD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D9">
        <w:rPr>
          <w:rFonts w:ascii="Times New Roman" w:hAnsi="Times New Roman" w:cs="Times New Roman"/>
          <w:b/>
          <w:sz w:val="24"/>
          <w:szCs w:val="24"/>
        </w:rPr>
        <w:t>МШИНСКОГО СЕЛЬСКОГО ПОСЕЛЕНИЯ</w:t>
      </w:r>
    </w:p>
    <w:p w:rsidR="002B5FD9" w:rsidRDefault="002B5FD9" w:rsidP="00E525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FD9" w:rsidRPr="002B5FD9" w:rsidRDefault="002B5FD9" w:rsidP="002B5FD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D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5FD9" w:rsidRDefault="002B5FD9" w:rsidP="002B5FD9">
      <w:pPr>
        <w:spacing w:after="0"/>
        <w:ind w:left="284"/>
        <w:jc w:val="center"/>
        <w:rPr>
          <w:b/>
          <w:szCs w:val="28"/>
        </w:rPr>
      </w:pPr>
    </w:p>
    <w:p w:rsidR="002B5FD9" w:rsidRPr="002B5FD9" w:rsidRDefault="002B5FD9" w:rsidP="002B5FD9">
      <w:pPr>
        <w:keepNext/>
        <w:rPr>
          <w:rFonts w:ascii="Times New Roman" w:hAnsi="Times New Roman" w:cs="Times New Roman"/>
          <w:b/>
          <w:bCs/>
          <w:iCs/>
          <w:spacing w:val="5"/>
          <w:sz w:val="28"/>
          <w:szCs w:val="28"/>
        </w:rPr>
      </w:pPr>
      <w:r w:rsidRPr="002B5FD9">
        <w:rPr>
          <w:rFonts w:ascii="Times New Roman" w:hAnsi="Times New Roman" w:cs="Times New Roman"/>
          <w:bCs/>
          <w:iCs/>
          <w:spacing w:val="5"/>
          <w:sz w:val="28"/>
          <w:szCs w:val="28"/>
        </w:rPr>
        <w:t>0</w:t>
      </w:r>
      <w:r w:rsidR="008E7FE6">
        <w:rPr>
          <w:rFonts w:ascii="Times New Roman" w:hAnsi="Times New Roman" w:cs="Times New Roman"/>
          <w:bCs/>
          <w:iCs/>
          <w:spacing w:val="5"/>
          <w:sz w:val="28"/>
          <w:szCs w:val="28"/>
        </w:rPr>
        <w:t>6   ма</w:t>
      </w:r>
      <w:r w:rsidRPr="002B5FD9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я  2020 года                      </w:t>
      </w:r>
      <w:r w:rsidR="008E7FE6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iCs/>
          <w:spacing w:val="5"/>
          <w:sz w:val="28"/>
          <w:szCs w:val="28"/>
        </w:rPr>
        <w:t>№</w:t>
      </w:r>
      <w:r w:rsidR="008E7FE6">
        <w:rPr>
          <w:rFonts w:ascii="Times New Roman" w:hAnsi="Times New Roman" w:cs="Times New Roman"/>
          <w:bCs/>
          <w:iCs/>
          <w:spacing w:val="5"/>
          <w:sz w:val="28"/>
          <w:szCs w:val="28"/>
        </w:rPr>
        <w:t>138</w:t>
      </w:r>
      <w:r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r w:rsidRPr="002B5FD9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                                      </w:t>
      </w:r>
    </w:p>
    <w:p w:rsidR="00E5259D" w:rsidRPr="00E5259D" w:rsidRDefault="00E5259D" w:rsidP="00E5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E5259D">
        <w:rPr>
          <w:rFonts w:ascii="Times New Roman" w:hAnsi="Times New Roman" w:cs="Times New Roman"/>
          <w:sz w:val="28"/>
          <w:szCs w:val="28"/>
        </w:rPr>
        <w:t xml:space="preserve"> поддержании общественного порядка при  проведении аварийно-спасательных и других неотложных работ при чрезвычайных ситуациях на территории  Мшинского сельского поселения   </w:t>
      </w:r>
      <w:proofErr w:type="spellStart"/>
      <w:r w:rsidRPr="00E5259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E5259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E5259D" w:rsidRPr="0036379D" w:rsidRDefault="00E5259D" w:rsidP="00E52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59D" w:rsidRPr="00E5259D" w:rsidRDefault="00E5259D" w:rsidP="00E525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25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</w:t>
      </w:r>
      <w:bookmarkStart w:id="0" w:name="_GoBack"/>
      <w:bookmarkEnd w:id="0"/>
      <w:r w:rsidRPr="00E5259D">
        <w:rPr>
          <w:rFonts w:ascii="Times New Roman" w:hAnsi="Times New Roman" w:cs="Times New Roman"/>
          <w:sz w:val="28"/>
          <w:szCs w:val="28"/>
        </w:rPr>
        <w:t xml:space="preserve">                   № 794 "О единой государственной системе предупреждения и ликвидации чрезвычайных ситуаций", областным законом от 13.11.2003 года № 93-оз "О защите населения и территорий Ленинградской области от чрезвычайных ситуаций природного и техногенного характера", постановлением Правительства Ленинградской области</w:t>
      </w:r>
      <w:proofErr w:type="gramEnd"/>
      <w:r w:rsidRPr="00E5259D">
        <w:rPr>
          <w:rFonts w:ascii="Times New Roman" w:hAnsi="Times New Roman" w:cs="Times New Roman"/>
          <w:sz w:val="28"/>
          <w:szCs w:val="28"/>
        </w:rPr>
        <w:t xml:space="preserve"> от 09.06.2014 № 224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</w:t>
      </w:r>
      <w:r>
        <w:rPr>
          <w:rFonts w:ascii="Times New Roman" w:hAnsi="Times New Roman" w:cs="Times New Roman"/>
          <w:sz w:val="28"/>
          <w:szCs w:val="28"/>
        </w:rPr>
        <w:t>градской области»</w:t>
      </w:r>
    </w:p>
    <w:p w:rsidR="00E5259D" w:rsidRPr="0036379D" w:rsidRDefault="00E5259D" w:rsidP="00E525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ПОСТАНОВЛЯЮ: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1. Утвердить Положение о поддержании общественного порядка при проведении аварийно-спасательных и других неотложных работ при чрезвычайных ситуациях на территории Мшинского сельского поселения  </w:t>
      </w:r>
      <w:proofErr w:type="spellStart"/>
      <w:r w:rsidRPr="00E5259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E5259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(Приложение 1).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2. Возложить на комиссию по предупреждению и ликвидации чрезвычайных ситуаций и обеспечению пожарной безопасности Мшинского сельского поселения </w:t>
      </w:r>
      <w:proofErr w:type="spellStart"/>
      <w:r w:rsidRPr="00E5259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E5259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координацию деятельности  в  обеспечении общественного порядка в ходе проведения аварийно-спасательных и других неотложных работ при чрезвычайных ситуациях на территории поселения.</w:t>
      </w:r>
    </w:p>
    <w:p w:rsidR="002B5FD9" w:rsidRPr="00E5259D" w:rsidRDefault="00E5259D" w:rsidP="00E52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59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5FD9" w:rsidRPr="00E5259D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подписания</w:t>
      </w:r>
    </w:p>
    <w:p w:rsidR="002B5FD9" w:rsidRPr="00E5259D" w:rsidRDefault="00E5259D" w:rsidP="00E52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59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5FD9" w:rsidRPr="00E525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B5FD9" w:rsidRPr="00E525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B5FD9" w:rsidRPr="00E5259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B5FD9" w:rsidRDefault="002B5FD9" w:rsidP="00E52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1ED" w:rsidRPr="002B5FD9" w:rsidRDefault="00D264BA" w:rsidP="002B5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1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8111ED" w:rsidRDefault="008111ED" w:rsidP="00811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Мшинского сельского </w:t>
      </w:r>
      <w:r w:rsidR="00D264BA" w:rsidRPr="0081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B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М.А. </w:t>
      </w:r>
      <w:proofErr w:type="spellStart"/>
      <w:r w:rsidR="002B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Полтэф</w:t>
      </w:r>
      <w:proofErr w:type="spellEnd"/>
    </w:p>
    <w:p w:rsidR="00E5259D" w:rsidRDefault="00E5259D" w:rsidP="00E5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9D" w:rsidRPr="00FB4CEB" w:rsidRDefault="00E5259D" w:rsidP="00E5259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C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E5259D" w:rsidRPr="00FB4CEB" w:rsidRDefault="00E5259D" w:rsidP="00E5259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4CE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E5259D" w:rsidRDefault="00E5259D" w:rsidP="00E5259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Мшнского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E5259D" w:rsidRDefault="00E5259D" w:rsidP="00E5259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E5259D" w:rsidRPr="00FB4CEB" w:rsidRDefault="00E5259D" w:rsidP="00E5259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E5259D" w:rsidRPr="00FB4CEB" w:rsidRDefault="00E5259D" w:rsidP="00E5259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4CE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  мая  </w:t>
      </w:r>
      <w:r w:rsidRPr="007169B5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B4CEB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</w:t>
      </w:r>
      <w:r w:rsidRPr="00FB4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259D" w:rsidRPr="00FB4CEB" w:rsidRDefault="00E5259D" w:rsidP="00E5259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259D" w:rsidRPr="000135A8" w:rsidRDefault="00E5259D" w:rsidP="00013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35A8" w:rsidRDefault="000135A8" w:rsidP="00013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259D" w:rsidRPr="00013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59D" w:rsidRPr="000135A8">
        <w:rPr>
          <w:rFonts w:ascii="Times New Roman" w:hAnsi="Times New Roman" w:cs="Times New Roman"/>
          <w:b/>
          <w:sz w:val="28"/>
          <w:szCs w:val="28"/>
        </w:rPr>
        <w:t>поддержании общественного порядка при  проведении аварийно-спасательных и других неотложных работ при чрезвычай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ситуациях </w:t>
      </w:r>
    </w:p>
    <w:p w:rsidR="000135A8" w:rsidRDefault="000135A8" w:rsidP="00013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5259D" w:rsidRPr="000135A8">
        <w:rPr>
          <w:rFonts w:ascii="Times New Roman" w:hAnsi="Times New Roman" w:cs="Times New Roman"/>
          <w:b/>
          <w:sz w:val="28"/>
          <w:szCs w:val="28"/>
        </w:rPr>
        <w:t xml:space="preserve"> Мшинского сельского поселения </w:t>
      </w:r>
    </w:p>
    <w:p w:rsidR="00E5259D" w:rsidRPr="000135A8" w:rsidRDefault="00E5259D" w:rsidP="00013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5A8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0135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5259D" w:rsidRPr="00FB4CEB" w:rsidRDefault="00E5259D" w:rsidP="00E52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</w:t>
      </w:r>
      <w:r w:rsidR="000135A8">
        <w:rPr>
          <w:rFonts w:ascii="Times New Roman" w:hAnsi="Times New Roman" w:cs="Times New Roman"/>
          <w:sz w:val="28"/>
          <w:szCs w:val="28"/>
        </w:rPr>
        <w:t>ных ситуаций на территории  Мш</w:t>
      </w:r>
      <w:r w:rsidRPr="00E5259D">
        <w:rPr>
          <w:rFonts w:ascii="Times New Roman" w:hAnsi="Times New Roman" w:cs="Times New Roman"/>
          <w:sz w:val="28"/>
          <w:szCs w:val="28"/>
        </w:rPr>
        <w:t>ин</w:t>
      </w:r>
      <w:r w:rsidR="000135A8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  <w:proofErr w:type="spellStart"/>
      <w:r w:rsidR="000135A8">
        <w:rPr>
          <w:rFonts w:ascii="Times New Roman" w:hAnsi="Times New Roman" w:cs="Times New Roman"/>
          <w:sz w:val="28"/>
          <w:szCs w:val="28"/>
        </w:rPr>
        <w:t>Луж</w:t>
      </w:r>
      <w:r w:rsidRPr="00E525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5259D">
        <w:rPr>
          <w:rFonts w:ascii="Times New Roman" w:hAnsi="Times New Roman" w:cs="Times New Roman"/>
          <w:sz w:val="28"/>
          <w:szCs w:val="28"/>
        </w:rPr>
        <w:t xml:space="preserve"> </w:t>
      </w:r>
      <w:r w:rsidR="000135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259D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>2. Поддержание общественного порядка при чрезвычайных ситуациях осуществляется в рамках функционирования территориального звена предупреждение и ликвидации чрезвычайных ситуаций Ленинградской областной подсистемы РСЧС.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3. Основными мероприятиями по поддержанию общественного порядка являются: 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- 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 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- организация контрольно-пропускного режима в зоне чрезвычайной ситуации; 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- организация регулирования движения всех видов транспорта в зоне чрезвычайной ситуации; 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- охрана потенциально опасных объектов, объектов жизнеобеспечения, материальных ценностей и личного имущества пострадавших; 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- предупреждение и пресечение правонарушений в зоне чрезвычайной ситуации; 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- 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 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- обеспечение поддержания общественного порядка при проведении эвакуационных мероприятий; 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- пресечение паники, ложных и провокационных слухов; 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 xml:space="preserve">- розыск пропавших людей; идентификация трупов; определение состава и подготовка привлекаемых для поддержания общественного порядка сил и средств, планирование их действий. 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lastRenderedPageBreak/>
        <w:t>4. Силы поддержания общественного порядка при проведении аварийно-спасательных и других неотложных работ при чрезвычай</w:t>
      </w:r>
      <w:r w:rsidR="000135A8">
        <w:rPr>
          <w:rFonts w:ascii="Times New Roman" w:hAnsi="Times New Roman" w:cs="Times New Roman"/>
          <w:sz w:val="28"/>
          <w:szCs w:val="28"/>
        </w:rPr>
        <w:t>ных ситуациях на территории  Мш</w:t>
      </w:r>
      <w:r w:rsidRPr="00E5259D">
        <w:rPr>
          <w:rFonts w:ascii="Times New Roman" w:hAnsi="Times New Roman" w:cs="Times New Roman"/>
          <w:sz w:val="28"/>
          <w:szCs w:val="28"/>
        </w:rPr>
        <w:t>ин</w:t>
      </w:r>
      <w:r w:rsidR="000135A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135A8">
        <w:rPr>
          <w:rFonts w:ascii="Times New Roman" w:hAnsi="Times New Roman" w:cs="Times New Roman"/>
          <w:sz w:val="28"/>
          <w:szCs w:val="28"/>
        </w:rPr>
        <w:t>Луж</w:t>
      </w:r>
      <w:r w:rsidRPr="00E525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135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5259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включают в себя: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>- Отделение минис</w:t>
      </w:r>
      <w:r w:rsidR="000135A8">
        <w:rPr>
          <w:rFonts w:ascii="Times New Roman" w:hAnsi="Times New Roman" w:cs="Times New Roman"/>
          <w:sz w:val="28"/>
          <w:szCs w:val="28"/>
        </w:rPr>
        <w:t xml:space="preserve">терства внутренних дел по </w:t>
      </w:r>
      <w:proofErr w:type="spellStart"/>
      <w:r w:rsidR="000135A8">
        <w:rPr>
          <w:rFonts w:ascii="Times New Roman" w:hAnsi="Times New Roman" w:cs="Times New Roman"/>
          <w:sz w:val="28"/>
          <w:szCs w:val="28"/>
        </w:rPr>
        <w:t>Луж</w:t>
      </w:r>
      <w:r w:rsidRPr="00E5259D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E5259D">
        <w:rPr>
          <w:rFonts w:ascii="Times New Roman" w:hAnsi="Times New Roman" w:cs="Times New Roman"/>
          <w:sz w:val="28"/>
          <w:szCs w:val="28"/>
        </w:rPr>
        <w:t xml:space="preserve"> </w:t>
      </w:r>
      <w:r w:rsidR="000135A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5259D">
        <w:rPr>
          <w:rFonts w:ascii="Times New Roman" w:hAnsi="Times New Roman" w:cs="Times New Roman"/>
          <w:sz w:val="28"/>
          <w:szCs w:val="28"/>
        </w:rPr>
        <w:t>району Ленинградской области (по согласованию);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>- ДПД поселения (при создании).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59D">
        <w:rPr>
          <w:rFonts w:ascii="Times New Roman" w:hAnsi="Times New Roman" w:cs="Times New Roman"/>
          <w:sz w:val="28"/>
          <w:szCs w:val="28"/>
        </w:rPr>
        <w:t>5. Привлечение сил и сре</w:t>
      </w:r>
      <w:proofErr w:type="gramStart"/>
      <w:r w:rsidRPr="00E525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5259D">
        <w:rPr>
          <w:rFonts w:ascii="Times New Roman" w:hAnsi="Times New Roman" w:cs="Times New Roman"/>
          <w:sz w:val="28"/>
          <w:szCs w:val="28"/>
        </w:rPr>
        <w:t>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</w:t>
      </w:r>
      <w:r w:rsidR="000135A8">
        <w:rPr>
          <w:rFonts w:ascii="Times New Roman" w:hAnsi="Times New Roman" w:cs="Times New Roman"/>
          <w:sz w:val="28"/>
          <w:szCs w:val="28"/>
        </w:rPr>
        <w:t xml:space="preserve"> безопасности на территории Мш</w:t>
      </w:r>
      <w:r w:rsidRPr="00E5259D">
        <w:rPr>
          <w:rFonts w:ascii="Times New Roman" w:hAnsi="Times New Roman" w:cs="Times New Roman"/>
          <w:sz w:val="28"/>
          <w:szCs w:val="28"/>
        </w:rPr>
        <w:t>ин</w:t>
      </w:r>
      <w:r w:rsidR="000135A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135A8">
        <w:rPr>
          <w:rFonts w:ascii="Times New Roman" w:hAnsi="Times New Roman" w:cs="Times New Roman"/>
          <w:sz w:val="28"/>
          <w:szCs w:val="28"/>
        </w:rPr>
        <w:t>Луж</w:t>
      </w:r>
      <w:r w:rsidRPr="00E525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5259D">
        <w:rPr>
          <w:rFonts w:ascii="Times New Roman" w:hAnsi="Times New Roman" w:cs="Times New Roman"/>
          <w:sz w:val="28"/>
          <w:szCs w:val="28"/>
        </w:rPr>
        <w:t xml:space="preserve"> </w:t>
      </w:r>
      <w:r w:rsidR="000135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259D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6. Организация поддержания общественного порядка включает: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заблаговременное планирование действий сил поддержания общественного порядка (далее - заблаговременное планирование);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обеспечение взаимодействия сил поддержания общественного порядка и сил территориального звена предупреждения и ликвидации чрезвычайных ситуаций Ленинградской областной подсистемы РСЧС (далее - обеспечение взаимодействия);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привлечение сил поддержания общественного порядка;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подготовку сил поддержания общественного порядка.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7. Заблаговременное планирование включает в себя: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участие в разработке и своевременное уточнение </w:t>
      </w:r>
      <w:proofErr w:type="gramStart"/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планов взаимодействия сил  территориального звена предупреждения</w:t>
      </w:r>
      <w:proofErr w:type="gramEnd"/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ликвидации чрезвычайных ситуаций Ленинградской областной подсистемы РСЧС, поддержания общественного порядка и в ходе проведения аварийно-спасательных и других неотложных  работ при чрезвычай</w:t>
      </w:r>
      <w:r w:rsidR="000135A8">
        <w:rPr>
          <w:rStyle w:val="a7"/>
          <w:rFonts w:ascii="Times New Roman" w:hAnsi="Times New Roman" w:cs="Times New Roman"/>
          <w:b w:val="0"/>
          <w:sz w:val="28"/>
          <w:szCs w:val="28"/>
        </w:rPr>
        <w:t>ных ситуациях на территории Мш</w:t>
      </w: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инского сельского посе</w:t>
      </w:r>
      <w:r w:rsidR="000135A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ления </w:t>
      </w:r>
      <w:proofErr w:type="spellStart"/>
      <w:r w:rsidR="000135A8">
        <w:rPr>
          <w:rStyle w:val="a7"/>
          <w:rFonts w:ascii="Times New Roman" w:hAnsi="Times New Roman" w:cs="Times New Roman"/>
          <w:b w:val="0"/>
          <w:sz w:val="28"/>
          <w:szCs w:val="28"/>
        </w:rPr>
        <w:t>Луж</w:t>
      </w: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5A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района Ленинградской области;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создание группировок сил и средств поддержания общественного порядка, определение их численности, обеспечение техникой, материальными и техническими средствами;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организацию управления, оповещения и всестороннего обеспечения сил поддержания общественного порядка.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8. Обеспечение взаимодействия включает в себя: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совместное участие в разработке нормативных правовых актов и других распорядительных документов;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взаимный обмен информацией;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согласование совместных действий при выполнении задач по поддержанию общественного порядка, в том числе по вопросам всестороннего обеспечения;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проведение совместных тренировок и учений.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9. Подготовка сил поддержания общественного порядка включает в себя: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 подготовку органов управления сил поддержания общественного порядка;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 индивидуальную подготовку личного состава сил поддержания общественного порядка;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- материально-техническое и морально-психологическое обеспечение действий личного состава, привлекаемого к поддержанию общественного порядка в ходе проведения аварийно-спасательных и других неотложных работ.</w:t>
      </w:r>
    </w:p>
    <w:p w:rsidR="00E5259D" w:rsidRPr="00E5259D" w:rsidRDefault="00E5259D" w:rsidP="00E5259D">
      <w:pPr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10. Общее руководство силами поддержания общественного порядка в зоне чрезвыча</w:t>
      </w:r>
      <w:r w:rsidR="000135A8">
        <w:rPr>
          <w:rStyle w:val="a7"/>
          <w:rFonts w:ascii="Times New Roman" w:hAnsi="Times New Roman" w:cs="Times New Roman"/>
          <w:b w:val="0"/>
          <w:sz w:val="28"/>
          <w:szCs w:val="28"/>
        </w:rPr>
        <w:t>йной ситуации на территории Мш</w:t>
      </w: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инского с</w:t>
      </w:r>
      <w:r w:rsidR="000135A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ельского поселения </w:t>
      </w:r>
      <w:proofErr w:type="spellStart"/>
      <w:r w:rsidR="000135A8">
        <w:rPr>
          <w:rStyle w:val="a7"/>
          <w:rFonts w:ascii="Times New Roman" w:hAnsi="Times New Roman" w:cs="Times New Roman"/>
          <w:b w:val="0"/>
          <w:sz w:val="28"/>
          <w:szCs w:val="28"/>
        </w:rPr>
        <w:t>Луж</w:t>
      </w: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5A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E5259D">
        <w:rPr>
          <w:rStyle w:val="a7"/>
          <w:rFonts w:ascii="Times New Roman" w:hAnsi="Times New Roman" w:cs="Times New Roman"/>
          <w:b w:val="0"/>
          <w:sz w:val="28"/>
          <w:szCs w:val="28"/>
        </w:rPr>
        <w:t>района Ленинградской области и организацию их взаимодействия осуществляет руководитель работ по ликвидации чрезвычайной ситуации.</w:t>
      </w:r>
    </w:p>
    <w:p w:rsidR="00E5259D" w:rsidRPr="00E5259D" w:rsidRDefault="00E5259D" w:rsidP="00E52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59D" w:rsidRPr="00E5259D" w:rsidRDefault="00E5259D" w:rsidP="00E5259D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59D" w:rsidRPr="00E5259D" w:rsidSect="002B5FD9"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48D"/>
    <w:multiLevelType w:val="hybridMultilevel"/>
    <w:tmpl w:val="C5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BA"/>
    <w:rsid w:val="000135A8"/>
    <w:rsid w:val="001D14AA"/>
    <w:rsid w:val="001F478B"/>
    <w:rsid w:val="002B5FD9"/>
    <w:rsid w:val="004244A9"/>
    <w:rsid w:val="004D5937"/>
    <w:rsid w:val="005454FA"/>
    <w:rsid w:val="0055266D"/>
    <w:rsid w:val="006D7529"/>
    <w:rsid w:val="00777B38"/>
    <w:rsid w:val="00806D7C"/>
    <w:rsid w:val="008111ED"/>
    <w:rsid w:val="008E7FE6"/>
    <w:rsid w:val="009F628C"/>
    <w:rsid w:val="00A1298A"/>
    <w:rsid w:val="00AC18B1"/>
    <w:rsid w:val="00BB5380"/>
    <w:rsid w:val="00D264BA"/>
    <w:rsid w:val="00E5259D"/>
    <w:rsid w:val="00F172A3"/>
    <w:rsid w:val="00F2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4BA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2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5937"/>
    <w:pPr>
      <w:ind w:left="720"/>
      <w:contextualSpacing/>
    </w:pPr>
  </w:style>
  <w:style w:type="character" w:styleId="a7">
    <w:name w:val="Strong"/>
    <w:basedOn w:val="a0"/>
    <w:uiPriority w:val="22"/>
    <w:qFormat/>
    <w:rsid w:val="00E52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795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6254">
                  <w:marLeft w:val="153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9046">
                      <w:marLeft w:val="276"/>
                      <w:marRight w:val="123"/>
                      <w:marTop w:val="0"/>
                      <w:marBottom w:val="5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917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0030">
                                  <w:marLeft w:val="0"/>
                                  <w:marRight w:val="49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4910">
                                      <w:marLeft w:val="306"/>
                                      <w:marRight w:val="0"/>
                                      <w:marTop w:val="15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2865">
                                      <w:marLeft w:val="2298"/>
                                      <w:marRight w:val="0"/>
                                      <w:marTop w:val="15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2020-06-14T11:11:00Z</cp:lastPrinted>
  <dcterms:created xsi:type="dcterms:W3CDTF">2017-05-22T17:37:00Z</dcterms:created>
  <dcterms:modified xsi:type="dcterms:W3CDTF">2020-06-14T11:12:00Z</dcterms:modified>
</cp:coreProperties>
</file>