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B" w:rsidRDefault="0029757B" w:rsidP="0029757B">
      <w:pPr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694690" cy="694690"/>
            <wp:effectExtent l="19050" t="0" r="0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57B" w:rsidRDefault="0029757B" w:rsidP="00297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                                                               МУНИЦИПАЛЬНОГО ОБРАЗОВАНИЯ                                             МШИНСКОЕ СЕЛЬСКОЕ  ПОСЕЛЕНИЕ                                 </w:t>
      </w:r>
    </w:p>
    <w:p w:rsidR="0029757B" w:rsidRDefault="0029757B" w:rsidP="00297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ЛУЖСКОГО МУНИЦИПАЛЬНОГО РАЙОНА                     ЛЕНИНГРАДСКОЙ ОБЛАСТИ</w:t>
      </w:r>
    </w:p>
    <w:p w:rsidR="0029757B" w:rsidRDefault="0029757B" w:rsidP="0029757B">
      <w:pPr>
        <w:jc w:val="center"/>
        <w:rPr>
          <w:b/>
          <w:sz w:val="28"/>
          <w:szCs w:val="28"/>
        </w:rPr>
      </w:pPr>
    </w:p>
    <w:p w:rsidR="0029757B" w:rsidRDefault="0029757B" w:rsidP="00297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9757B" w:rsidRDefault="0029757B" w:rsidP="0029757B">
      <w:pPr>
        <w:jc w:val="center"/>
        <w:rPr>
          <w:b/>
          <w:sz w:val="28"/>
          <w:szCs w:val="28"/>
        </w:rPr>
      </w:pPr>
    </w:p>
    <w:p w:rsidR="0029757B" w:rsidRDefault="0029757B" w:rsidP="0029757B">
      <w:pPr>
        <w:rPr>
          <w:sz w:val="28"/>
          <w:szCs w:val="28"/>
        </w:rPr>
      </w:pPr>
      <w:r>
        <w:rPr>
          <w:sz w:val="28"/>
          <w:szCs w:val="28"/>
        </w:rPr>
        <w:t xml:space="preserve">от    02 марта   2020 года                          № 55 </w:t>
      </w:r>
    </w:p>
    <w:p w:rsidR="0029757B" w:rsidRDefault="0029757B" w:rsidP="0029757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 организационно - правовом, финансовом, </w:t>
      </w:r>
    </w:p>
    <w:p w:rsidR="0029757B" w:rsidRDefault="0029757B" w:rsidP="0029757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материально-техническом </w:t>
      </w:r>
      <w:proofErr w:type="gramStart"/>
      <w:r>
        <w:rPr>
          <w:bCs/>
          <w:sz w:val="28"/>
          <w:szCs w:val="28"/>
        </w:rPr>
        <w:t>обеспечении</w:t>
      </w:r>
      <w:proofErr w:type="gramEnd"/>
      <w:r>
        <w:rPr>
          <w:bCs/>
          <w:sz w:val="28"/>
          <w:szCs w:val="28"/>
        </w:rPr>
        <w:t xml:space="preserve"> </w:t>
      </w:r>
    </w:p>
    <w:p w:rsidR="0029757B" w:rsidRDefault="0029757B" w:rsidP="0029757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первичных мер пожарной безопасности</w:t>
      </w:r>
    </w:p>
    <w:p w:rsidR="0029757B" w:rsidRDefault="0029757B" w:rsidP="0029757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 границах населенных пунктов Мшинского</w:t>
      </w:r>
    </w:p>
    <w:p w:rsidR="0029757B" w:rsidRDefault="0029757B" w:rsidP="0029757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29757B" w:rsidRDefault="0029757B" w:rsidP="0029757B">
      <w:pPr>
        <w:pStyle w:val="ConsPlusNormal0"/>
        <w:widowControl/>
        <w:ind w:firstLine="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Во исполнение Федеральных законов от 21.12.1994 № 69-ФЗ «О пожарной </w:t>
      </w:r>
      <w:proofErr w:type="spellStart"/>
      <w:r>
        <w:rPr>
          <w:rFonts w:ascii="Times New Roman" w:hAnsi="Times New Roman"/>
          <w:sz w:val="28"/>
          <w:szCs w:val="28"/>
        </w:rPr>
        <w:t>безопасност</w:t>
      </w:r>
      <w:proofErr w:type="spellEnd"/>
      <w:r>
        <w:rPr>
          <w:rFonts w:ascii="Times New Roman" w:hAnsi="Times New Roman"/>
          <w:sz w:val="28"/>
          <w:szCs w:val="28"/>
        </w:rPr>
        <w:t>, от 22.07.2008 № 123-ФЗ «Технический регламент о требованиях пожарной безопасности», руководствуясь Федеральным законом от 06.10.2003 № 131-ФЗ «Об общих принципах организации местного самоуправления в Российской Федерации» и в целях повышения противопожарной устойчивости жилых, административных зданий и объектов экономики на территории Мшинского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gramEnd"/>
    </w:p>
    <w:p w:rsidR="0029757B" w:rsidRDefault="0029757B" w:rsidP="0029757B">
      <w:pPr>
        <w:pStyle w:val="ConsPlusNormal0"/>
        <w:widowControl/>
        <w:ind w:firstLine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29757B" w:rsidRDefault="0029757B" w:rsidP="0029757B">
      <w:pPr>
        <w:pStyle w:val="ConsPlusNormal0"/>
        <w:widowControl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ПОСТАНОВЛЯЮ:</w:t>
      </w:r>
      <w:r>
        <w:rPr>
          <w:rFonts w:ascii="Times New Roman" w:hAnsi="Times New Roman"/>
          <w:sz w:val="28"/>
          <w:szCs w:val="28"/>
        </w:rPr>
        <w:br/>
        <w:t xml:space="preserve">1.Утвердить прилагаемое Положение об организационно – правовом, финансовом и материально – техническом обеспечении первичных мер пожарной безопасности в границах населенных пунктов Мшинского сельского поселения. </w:t>
      </w:r>
      <w:r>
        <w:rPr>
          <w:rFonts w:ascii="Times New Roman" w:hAnsi="Times New Roman"/>
          <w:sz w:val="28"/>
          <w:szCs w:val="28"/>
        </w:rPr>
        <w:br/>
        <w:t xml:space="preserve">2. В процессе тушения пожаров использовать первичные средства пожаротушения,  имеющиеся у населения и на предприятиях, организациях, расположенных на территории поселения. </w:t>
      </w:r>
      <w:r>
        <w:rPr>
          <w:rFonts w:ascii="Times New Roman" w:hAnsi="Times New Roman"/>
          <w:sz w:val="28"/>
          <w:szCs w:val="28"/>
        </w:rPr>
        <w:br/>
        <w:t xml:space="preserve">3.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остановление подлежит официальному опубликованию в газете «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правда. </w:t>
      </w:r>
      <w:proofErr w:type="spellStart"/>
      <w:r>
        <w:rPr>
          <w:rFonts w:ascii="Times New Roman" w:hAnsi="Times New Roman"/>
          <w:bCs/>
          <w:sz w:val="28"/>
          <w:szCs w:val="28"/>
        </w:rPr>
        <w:t>Мшинское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сельское поселение» и размещению на официальном сайте МО </w:t>
      </w:r>
      <w:proofErr w:type="spellStart"/>
      <w:r>
        <w:rPr>
          <w:rFonts w:ascii="Times New Roman" w:hAnsi="Times New Roman"/>
          <w:bCs/>
          <w:sz w:val="28"/>
          <w:szCs w:val="28"/>
        </w:rPr>
        <w:t>Мшинское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сельское поселение в сети «Интернет».</w:t>
      </w:r>
      <w:r>
        <w:rPr>
          <w:rFonts w:ascii="Times New Roman" w:hAnsi="Times New Roman"/>
          <w:bCs/>
          <w:szCs w:val="28"/>
        </w:rPr>
        <w:t xml:space="preserve">     </w:t>
      </w:r>
    </w:p>
    <w:p w:rsidR="0029757B" w:rsidRDefault="0029757B" w:rsidP="0029757B">
      <w:pPr>
        <w:keepNext/>
        <w:spacing w:line="276" w:lineRule="auto"/>
        <w:jc w:val="both"/>
        <w:rPr>
          <w:sz w:val="28"/>
          <w:szCs w:val="28"/>
        </w:rPr>
      </w:pPr>
      <w:r>
        <w:rPr>
          <w:bCs/>
          <w:szCs w:val="28"/>
        </w:rPr>
        <w:t>4</w:t>
      </w:r>
      <w:r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29757B" w:rsidRDefault="0029757B" w:rsidP="0029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собой. </w:t>
      </w:r>
      <w:r>
        <w:rPr>
          <w:sz w:val="28"/>
          <w:szCs w:val="28"/>
        </w:rPr>
        <w:br/>
      </w:r>
    </w:p>
    <w:p w:rsidR="0029757B" w:rsidRDefault="0029757B" w:rsidP="0029757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9757B" w:rsidRDefault="0029757B" w:rsidP="0029757B">
      <w:pPr>
        <w:rPr>
          <w:sz w:val="28"/>
          <w:szCs w:val="28"/>
        </w:rPr>
      </w:pPr>
      <w:r>
        <w:rPr>
          <w:sz w:val="28"/>
          <w:szCs w:val="28"/>
        </w:rPr>
        <w:t xml:space="preserve">Мшинского сельского поселения                                                  М.А. </w:t>
      </w:r>
      <w:proofErr w:type="spellStart"/>
      <w:r>
        <w:rPr>
          <w:sz w:val="28"/>
          <w:szCs w:val="28"/>
        </w:rPr>
        <w:t>Полтэф</w:t>
      </w:r>
      <w:proofErr w:type="spellEnd"/>
    </w:p>
    <w:p w:rsidR="0029757B" w:rsidRDefault="0029757B" w:rsidP="002975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29757B" w:rsidRDefault="0029757B" w:rsidP="0029757B">
      <w:pPr>
        <w:pageBreakBefore/>
        <w:suppressAutoHyphens/>
        <w:jc w:val="right"/>
        <w:rPr>
          <w:color w:val="000000"/>
          <w:lang w:eastAsia="ar-SA"/>
        </w:rPr>
      </w:pPr>
      <w:r>
        <w:rPr>
          <w:color w:val="000000"/>
          <w:lang w:eastAsia="ar-SA"/>
        </w:rPr>
        <w:lastRenderedPageBreak/>
        <w:t xml:space="preserve">                                                                                                                                                      Приложение </w:t>
      </w:r>
    </w:p>
    <w:p w:rsidR="0029757B" w:rsidRDefault="0029757B" w:rsidP="0029757B">
      <w:pPr>
        <w:tabs>
          <w:tab w:val="left" w:pos="0"/>
        </w:tabs>
        <w:suppressAutoHyphens/>
        <w:jc w:val="right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к постановлению Главы Администрации </w:t>
      </w:r>
    </w:p>
    <w:p w:rsidR="0029757B" w:rsidRDefault="0029757B" w:rsidP="0029757B">
      <w:pPr>
        <w:tabs>
          <w:tab w:val="left" w:pos="0"/>
        </w:tabs>
        <w:suppressAutoHyphens/>
        <w:jc w:val="right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Мшинского  сельского поселения </w:t>
      </w:r>
    </w:p>
    <w:p w:rsidR="0029757B" w:rsidRDefault="0029757B" w:rsidP="0029757B">
      <w:pPr>
        <w:suppressAutoHyphens/>
        <w:jc w:val="right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                                                                                                  № 55   от  02  марта   </w:t>
      </w:r>
      <w:r>
        <w:t>2020г</w:t>
      </w:r>
    </w:p>
    <w:p w:rsidR="0029757B" w:rsidRDefault="0029757B" w:rsidP="0029757B">
      <w:pPr>
        <w:jc w:val="right"/>
        <w:rPr>
          <w:sz w:val="28"/>
          <w:szCs w:val="28"/>
        </w:rPr>
      </w:pPr>
    </w:p>
    <w:p w:rsidR="0029757B" w:rsidRDefault="0029757B" w:rsidP="0029757B">
      <w:pPr>
        <w:rPr>
          <w:sz w:val="28"/>
          <w:szCs w:val="28"/>
        </w:rPr>
      </w:pPr>
    </w:p>
    <w:p w:rsidR="0029757B" w:rsidRDefault="0029757B" w:rsidP="0029757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29757B" w:rsidRDefault="0029757B" w:rsidP="0029757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 организационно-правовом, финансовом и материально-техническом обеспечении первичных мер пожарной безопасности в границах населенных пунктов Мшинского сельского поселения.</w:t>
      </w:r>
    </w:p>
    <w:p w:rsidR="0029757B" w:rsidRDefault="0029757B" w:rsidP="0029757B">
      <w:pPr>
        <w:jc w:val="center"/>
        <w:rPr>
          <w:sz w:val="28"/>
          <w:szCs w:val="28"/>
        </w:rPr>
      </w:pPr>
    </w:p>
    <w:p w:rsidR="0029757B" w:rsidRDefault="0029757B" w:rsidP="0029757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Общие положения </w:t>
      </w:r>
    </w:p>
    <w:p w:rsidR="0029757B" w:rsidRDefault="0029757B" w:rsidP="0029757B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1. Настоящее положение определяет организационно-правовое, финансовое, материально-техническое обеспечение первичных мер пожарной безопасности в границах населенных пунктов  Мшинского сельского поселения. </w:t>
      </w:r>
      <w:r>
        <w:rPr>
          <w:sz w:val="28"/>
          <w:szCs w:val="28"/>
        </w:rPr>
        <w:br/>
        <w:t xml:space="preserve">          2. Первичные меры пожарной безопасности – это реализация принятых в установленном порядке норм и правил по предотвращению пожаров, спасению людей и имущества от пожаров. </w:t>
      </w:r>
      <w:r>
        <w:rPr>
          <w:sz w:val="28"/>
          <w:szCs w:val="28"/>
        </w:rPr>
        <w:br/>
        <w:t xml:space="preserve">         3. Обеспечение первичных мер пожарной безопасности в границах населенных пунктов  Мшинского сельского поселения относится к вопросам местного значения. </w:t>
      </w:r>
      <w:r>
        <w:rPr>
          <w:sz w:val="28"/>
          <w:szCs w:val="28"/>
        </w:rPr>
        <w:br/>
        <w:t xml:space="preserve">         4. Вопросы, не отраженные в настоящем положении, регламентируются нормами федерального и областного законодательства. </w:t>
      </w:r>
      <w:r>
        <w:rPr>
          <w:sz w:val="28"/>
          <w:szCs w:val="28"/>
        </w:rPr>
        <w:br/>
      </w:r>
    </w:p>
    <w:p w:rsidR="0029757B" w:rsidRDefault="0029757B" w:rsidP="0029757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2.Организационно-правовое обеспечение первичных мер пожарной безопасности 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br/>
        <w:t xml:space="preserve">         1. </w:t>
      </w:r>
      <w:proofErr w:type="gramStart"/>
      <w:r>
        <w:rPr>
          <w:sz w:val="28"/>
          <w:szCs w:val="28"/>
        </w:rPr>
        <w:t xml:space="preserve">Организационно-правовое обеспечение первичных мер пожарной безопасности в границах населенных пунктов Мшинского сельского поселения предусматривает: </w:t>
      </w:r>
      <w:r>
        <w:rPr>
          <w:sz w:val="28"/>
          <w:szCs w:val="28"/>
        </w:rPr>
        <w:br/>
        <w:t xml:space="preserve">- регулирование вопросов организационно-правового, финансового, материально-технического обеспечения первичных мер пожарной безопасности; </w:t>
      </w:r>
      <w:r>
        <w:rPr>
          <w:sz w:val="28"/>
          <w:szCs w:val="28"/>
        </w:rPr>
        <w:br/>
        <w:t xml:space="preserve">- разработку и осуществление мероприятий по обеспечению пожарной безопасности индивидуальных жилых домов на территории поселения и объектов муниципальной собственности; </w:t>
      </w:r>
      <w:r>
        <w:rPr>
          <w:sz w:val="28"/>
          <w:szCs w:val="28"/>
        </w:rPr>
        <w:br/>
        <w:t>- включение мероприятий по обеспечению пожарной безопасности в планы и программы развития Мшинского сельского  поселения;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- </w:t>
      </w:r>
      <w:proofErr w:type="gramStart"/>
      <w:r>
        <w:rPr>
          <w:sz w:val="28"/>
          <w:szCs w:val="28"/>
        </w:rPr>
        <w:t xml:space="preserve">разработку, утверждение и исполнение бюджета Мшинского сельского поселения в части расходов на обеспечение первичных мер пожарной безопасности; </w:t>
      </w:r>
      <w:r>
        <w:rPr>
          <w:sz w:val="28"/>
          <w:szCs w:val="28"/>
        </w:rPr>
        <w:br/>
        <w:t xml:space="preserve">-  установление плана привлечения сил и средств для тушения пожаров и </w:t>
      </w:r>
      <w:r>
        <w:rPr>
          <w:sz w:val="28"/>
          <w:szCs w:val="28"/>
        </w:rPr>
        <w:lastRenderedPageBreak/>
        <w:t xml:space="preserve">проведения аварийно-спасательных работ на территории Мшинского сельского поселения; </w:t>
      </w:r>
      <w:r>
        <w:rPr>
          <w:sz w:val="28"/>
          <w:szCs w:val="28"/>
        </w:rPr>
        <w:br/>
        <w:t xml:space="preserve">- установление особого противопожарного режима на территории населенных пунктов Мшинского сельского поселения; </w:t>
      </w:r>
      <w:r>
        <w:rPr>
          <w:sz w:val="28"/>
          <w:szCs w:val="28"/>
        </w:rPr>
        <w:br/>
        <w:t>- установление на время особого противопожарного режима дополнительных требований пожарной безопасности;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- проведение противопожарной пропаганды и организация обучения населения мерам пожарной безопасности; </w:t>
      </w:r>
      <w:r>
        <w:rPr>
          <w:sz w:val="28"/>
          <w:szCs w:val="28"/>
        </w:rPr>
        <w:br/>
        <w:t xml:space="preserve">- организацию работы межведомственной комиссии на период проведения инвентаризации источников противопожарного водоснабжения на территории Мшинского сельского поселения.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3. Материально-техническое обеспечение первичных мер пожарной безопасности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1. </w:t>
      </w:r>
      <w:proofErr w:type="gramStart"/>
      <w:r>
        <w:rPr>
          <w:sz w:val="28"/>
          <w:szCs w:val="28"/>
        </w:rPr>
        <w:t xml:space="preserve">Материально-техническое обеспечение первичных мер пожарной безопасности предусматривает: </w:t>
      </w:r>
      <w:r>
        <w:rPr>
          <w:sz w:val="28"/>
          <w:szCs w:val="28"/>
        </w:rPr>
        <w:br/>
        <w:t xml:space="preserve">- обеспечение беспрепятственного проезда пожарной техники к месту пожара; </w:t>
      </w:r>
      <w:r>
        <w:rPr>
          <w:sz w:val="28"/>
          <w:szCs w:val="28"/>
        </w:rPr>
        <w:br/>
        <w:t xml:space="preserve">- обеспечение надлежащего состояния источников противопожарного водоснабжения, находящихся на территории поселения; </w:t>
      </w:r>
      <w:r>
        <w:rPr>
          <w:sz w:val="28"/>
          <w:szCs w:val="28"/>
        </w:rPr>
        <w:br/>
        <w:t xml:space="preserve">- организация работ по содержанию в исправном состоянии средств пожарной безопасности жилых и общественных зданий, находящихся в муниципальной собственности; </w:t>
      </w:r>
      <w:r>
        <w:rPr>
          <w:sz w:val="28"/>
          <w:szCs w:val="28"/>
        </w:rPr>
        <w:br/>
        <w:t xml:space="preserve">- поддержание в постоянной готовности техники, приспособленной для тушения пожара. </w:t>
      </w:r>
      <w:r>
        <w:rPr>
          <w:sz w:val="28"/>
          <w:szCs w:val="28"/>
        </w:rPr>
        <w:br/>
        <w:t>2.</w:t>
      </w:r>
      <w:proofErr w:type="gramEnd"/>
      <w:r>
        <w:rPr>
          <w:sz w:val="28"/>
          <w:szCs w:val="28"/>
        </w:rPr>
        <w:t xml:space="preserve"> Материально-техническое обеспечение первичных мер пожарной безопасности осуществляется в порядке и по нормам, установленных требованиями Постановлений и распоряжений Российской Федерации, Правительства Ленинградской области и администрации Мшинского сельского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 муниципального района.</w:t>
      </w:r>
      <w:r>
        <w:rPr>
          <w:sz w:val="28"/>
          <w:szCs w:val="28"/>
        </w:rPr>
        <w:br/>
      </w:r>
    </w:p>
    <w:p w:rsidR="0029757B" w:rsidRDefault="0029757B" w:rsidP="0029757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4. Финансовое обеспечение первичных мер пожарной безопасности </w:t>
      </w:r>
      <w:r>
        <w:rPr>
          <w:b/>
          <w:sz w:val="28"/>
          <w:szCs w:val="28"/>
        </w:rPr>
        <w:br/>
      </w:r>
    </w:p>
    <w:p w:rsidR="0029757B" w:rsidRDefault="0029757B" w:rsidP="0029757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Финансовое обеспечение первичных мер пожарной безопасности на территории поселения в соответствии с Федеральным законом от 21.12.1994 № 69-ФЗ «О пожарной безопасности» является расходным обязательством поселения. В пределах средств, предусмотренных решением Совета депутатов о бюджете на соответствующий финансовый год. </w:t>
      </w:r>
      <w:r>
        <w:rPr>
          <w:sz w:val="28"/>
          <w:szCs w:val="28"/>
        </w:rPr>
        <w:br/>
        <w:t xml:space="preserve">2. Финансовое обеспечение первичных мер пожарной безопасности включает в себя: </w:t>
      </w:r>
      <w:r>
        <w:rPr>
          <w:sz w:val="28"/>
          <w:szCs w:val="28"/>
        </w:rPr>
        <w:br/>
        <w:t xml:space="preserve">- финансирование расходов на приобретение и монтаж пожарной сигнализации, систем автоматического пожаротушения, первичных средств пожаротушения;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- проведение огнезащитной обработки деревянных и металлических несущих конструкций; 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 xml:space="preserve">закупку пожарно-технической продукции; </w:t>
      </w:r>
      <w:r>
        <w:rPr>
          <w:sz w:val="28"/>
          <w:szCs w:val="28"/>
        </w:rPr>
        <w:br/>
        <w:t xml:space="preserve">- разработку и организацию выполнения целевых программ по обеспечению пожарной     безопасности; </w:t>
      </w:r>
      <w:r>
        <w:rPr>
          <w:sz w:val="28"/>
          <w:szCs w:val="28"/>
        </w:rPr>
        <w:br/>
        <w:t>- приобретение аварийно-спасательного имущества и техники, организацию противопожарной пропаганды и обучение мерам пожарной безопасности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- </w:t>
      </w:r>
      <w:proofErr w:type="gramStart"/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инансовое и материально – технического обеспечения деятельности добровольной пожарной охраны.</w:t>
      </w:r>
    </w:p>
    <w:p w:rsidR="0029757B" w:rsidRDefault="0029757B" w:rsidP="0029757B">
      <w:pPr>
        <w:jc w:val="both"/>
        <w:rPr>
          <w:sz w:val="28"/>
          <w:szCs w:val="28"/>
        </w:rPr>
      </w:pPr>
    </w:p>
    <w:p w:rsidR="0029757B" w:rsidRDefault="0029757B" w:rsidP="0029757B">
      <w:pPr>
        <w:jc w:val="both"/>
        <w:rPr>
          <w:sz w:val="28"/>
          <w:szCs w:val="28"/>
        </w:rPr>
      </w:pPr>
    </w:p>
    <w:p w:rsidR="000D2EAF" w:rsidRDefault="000D2EAF"/>
    <w:sectPr w:rsidR="000D2EAF" w:rsidSect="000D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C47B8"/>
    <w:multiLevelType w:val="hybridMultilevel"/>
    <w:tmpl w:val="71F2C80C"/>
    <w:lvl w:ilvl="0" w:tplc="ADEE1B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29757B"/>
    <w:rsid w:val="000D2EAF"/>
    <w:rsid w:val="0029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57B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29757B"/>
    <w:rPr>
      <w:rFonts w:ascii="Arial" w:hAnsi="Arial" w:cs="Arial"/>
    </w:rPr>
  </w:style>
  <w:style w:type="paragraph" w:customStyle="1" w:styleId="ConsPlusNormal0">
    <w:name w:val="ConsPlusNormal"/>
    <w:link w:val="ConsPlusNormal"/>
    <w:rsid w:val="002975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2975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5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1002</Words>
  <Characters>5717</Characters>
  <Application>Microsoft Office Word</Application>
  <DocSecurity>0</DocSecurity>
  <Lines>47</Lines>
  <Paragraphs>13</Paragraphs>
  <ScaleCrop>false</ScaleCrop>
  <Company>DG Win&amp;Soft</Company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2020-04-28T16:26:00Z</dcterms:created>
  <dcterms:modified xsi:type="dcterms:W3CDTF">2020-04-28T16:28:00Z</dcterms:modified>
</cp:coreProperties>
</file>