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C2" w:rsidRDefault="007839C2" w:rsidP="007839C2">
      <w:pPr>
        <w:jc w:val="center"/>
        <w:outlineLvl w:val="0"/>
      </w:pPr>
    </w:p>
    <w:p w:rsidR="007839C2" w:rsidRDefault="007839C2" w:rsidP="007839C2">
      <w:pPr>
        <w:jc w:val="center"/>
        <w:outlineLvl w:val="0"/>
      </w:pPr>
      <w:r w:rsidRPr="00AB64C8">
        <w:t>Ленинградская область</w:t>
      </w:r>
    </w:p>
    <w:p w:rsidR="007839C2" w:rsidRDefault="007839C2" w:rsidP="007839C2">
      <w:pPr>
        <w:jc w:val="center"/>
        <w:outlineLvl w:val="0"/>
      </w:pPr>
      <w:proofErr w:type="spellStart"/>
      <w:r w:rsidRPr="00AB64C8">
        <w:t>Лужский</w:t>
      </w:r>
      <w:proofErr w:type="spellEnd"/>
      <w:r w:rsidRPr="00AB64C8">
        <w:t xml:space="preserve"> муниципальный район</w:t>
      </w:r>
    </w:p>
    <w:p w:rsidR="007839C2" w:rsidRPr="00AB64C8" w:rsidRDefault="007839C2" w:rsidP="007839C2">
      <w:pPr>
        <w:jc w:val="center"/>
        <w:outlineLvl w:val="0"/>
      </w:pPr>
      <w:r w:rsidRPr="00AB64C8">
        <w:t xml:space="preserve">Совет депутатов </w:t>
      </w:r>
      <w:proofErr w:type="spellStart"/>
      <w:r w:rsidRPr="00AB64C8">
        <w:t>Мшинского</w:t>
      </w:r>
      <w:proofErr w:type="spellEnd"/>
      <w:r w:rsidRPr="00AB64C8">
        <w:t xml:space="preserve"> сельского поселения</w:t>
      </w:r>
    </w:p>
    <w:p w:rsidR="007839C2" w:rsidRDefault="007839C2" w:rsidP="00827650">
      <w:pPr>
        <w:outlineLvl w:val="0"/>
        <w:rPr>
          <w:sz w:val="28"/>
          <w:szCs w:val="28"/>
        </w:rPr>
      </w:pPr>
    </w:p>
    <w:p w:rsidR="007839C2" w:rsidRPr="002335BA" w:rsidRDefault="007839C2" w:rsidP="007839C2">
      <w:pPr>
        <w:ind w:firstLine="540"/>
        <w:jc w:val="center"/>
        <w:outlineLvl w:val="0"/>
        <w:rPr>
          <w:b/>
          <w:sz w:val="32"/>
          <w:szCs w:val="32"/>
        </w:rPr>
      </w:pPr>
      <w:r w:rsidRPr="002335BA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    </w:t>
      </w:r>
    </w:p>
    <w:p w:rsidR="007839C2" w:rsidRDefault="007839C2" w:rsidP="0078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9256E">
        <w:rPr>
          <w:sz w:val="28"/>
          <w:szCs w:val="28"/>
        </w:rPr>
        <w:t xml:space="preserve">    </w:t>
      </w:r>
      <w:r>
        <w:rPr>
          <w:sz w:val="28"/>
          <w:szCs w:val="28"/>
        </w:rPr>
        <w:t>ПРОЕКТ</w:t>
      </w:r>
    </w:p>
    <w:p w:rsidR="007839C2" w:rsidRPr="00AB64C8" w:rsidRDefault="007839C2" w:rsidP="007839C2">
      <w:pPr>
        <w:jc w:val="both"/>
        <w:rPr>
          <w:sz w:val="28"/>
          <w:szCs w:val="28"/>
        </w:rPr>
      </w:pPr>
    </w:p>
    <w:p w:rsidR="007839C2" w:rsidRPr="00310E27" w:rsidRDefault="007839C2" w:rsidP="007839C2">
      <w:pPr>
        <w:jc w:val="both"/>
        <w:rPr>
          <w:b/>
        </w:rPr>
      </w:pPr>
      <w:r>
        <w:rPr>
          <w:b/>
        </w:rPr>
        <w:t xml:space="preserve"> о</w:t>
      </w:r>
      <w:r w:rsidRPr="00310E27">
        <w:rPr>
          <w:b/>
        </w:rPr>
        <w:t>т</w:t>
      </w:r>
      <w:r>
        <w:rPr>
          <w:b/>
        </w:rPr>
        <w:t xml:space="preserve"> </w:t>
      </w:r>
      <w:r w:rsidR="006F03E2">
        <w:rPr>
          <w:b/>
        </w:rPr>
        <w:t xml:space="preserve">             </w:t>
      </w:r>
      <w:r w:rsidR="00A9256E">
        <w:rPr>
          <w:b/>
        </w:rPr>
        <w:t xml:space="preserve"> </w:t>
      </w:r>
      <w:r>
        <w:rPr>
          <w:b/>
        </w:rPr>
        <w:t>«    »         2</w:t>
      </w:r>
      <w:r w:rsidRPr="00310E27">
        <w:rPr>
          <w:b/>
        </w:rPr>
        <w:t>01</w:t>
      </w:r>
      <w:r>
        <w:rPr>
          <w:b/>
        </w:rPr>
        <w:t>8</w:t>
      </w:r>
      <w:r w:rsidRPr="00310E27">
        <w:rPr>
          <w:b/>
        </w:rPr>
        <w:t xml:space="preserve"> года </w:t>
      </w:r>
      <w:r>
        <w:rPr>
          <w:b/>
        </w:rPr>
        <w:t xml:space="preserve">                         </w:t>
      </w:r>
    </w:p>
    <w:p w:rsidR="00430CAD" w:rsidRPr="00FD7650" w:rsidRDefault="007839C2">
      <w:pPr>
        <w:rPr>
          <w:sz w:val="28"/>
          <w:szCs w:val="28"/>
        </w:rPr>
      </w:pPr>
      <w:r w:rsidRPr="00FD7650">
        <w:rPr>
          <w:sz w:val="28"/>
          <w:szCs w:val="28"/>
        </w:rPr>
        <w:t>Об установлении и введении земельного налога</w:t>
      </w:r>
    </w:p>
    <w:p w:rsidR="007839C2" w:rsidRPr="00FD7650" w:rsidRDefault="007839C2">
      <w:pPr>
        <w:rPr>
          <w:sz w:val="28"/>
          <w:szCs w:val="28"/>
        </w:rPr>
      </w:pPr>
    </w:p>
    <w:p w:rsidR="007839C2" w:rsidRDefault="00E727AA" w:rsidP="00FD7650">
      <w:pPr>
        <w:jc w:val="both"/>
        <w:rPr>
          <w:sz w:val="28"/>
          <w:szCs w:val="28"/>
        </w:rPr>
      </w:pPr>
      <w:r w:rsidRPr="00802BDD">
        <w:rPr>
          <w:sz w:val="28"/>
          <w:szCs w:val="28"/>
        </w:rPr>
        <w:t xml:space="preserve">       </w:t>
      </w:r>
      <w:proofErr w:type="gramStart"/>
      <w:r w:rsidR="007839C2" w:rsidRPr="00802BDD">
        <w:rPr>
          <w:sz w:val="28"/>
          <w:szCs w:val="28"/>
        </w:rPr>
        <w:t>В соответствии</w:t>
      </w:r>
      <w:r w:rsidR="00FC5C6D" w:rsidRPr="00802BDD">
        <w:rPr>
          <w:sz w:val="28"/>
          <w:szCs w:val="28"/>
        </w:rPr>
        <w:t xml:space="preserve"> с </w:t>
      </w:r>
      <w:r w:rsidR="00802BDD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с </w:t>
      </w:r>
      <w:r w:rsidR="00FC5C6D" w:rsidRPr="00802BDD">
        <w:rPr>
          <w:sz w:val="28"/>
          <w:szCs w:val="28"/>
        </w:rPr>
        <w:t xml:space="preserve">новой редакцией Налогового Кодекса Российской Федерации (в редакции Федерального закона от </w:t>
      </w:r>
      <w:r w:rsidR="00802BDD">
        <w:rPr>
          <w:sz w:val="28"/>
          <w:szCs w:val="28"/>
        </w:rPr>
        <w:t xml:space="preserve"> </w:t>
      </w:r>
      <w:r w:rsidR="00FC5C6D" w:rsidRPr="00802BDD">
        <w:rPr>
          <w:sz w:val="28"/>
          <w:szCs w:val="28"/>
        </w:rPr>
        <w:t>04.11.2014 года № 347-ФЗ) с изме</w:t>
      </w:r>
      <w:r w:rsidR="00802BDD">
        <w:rPr>
          <w:sz w:val="28"/>
          <w:szCs w:val="28"/>
        </w:rPr>
        <w:t>нениями и дополнениями, вступивш</w:t>
      </w:r>
      <w:r w:rsidR="00FC5C6D" w:rsidRPr="00802BDD">
        <w:rPr>
          <w:sz w:val="28"/>
          <w:szCs w:val="28"/>
        </w:rPr>
        <w:t xml:space="preserve">ими в силу с 01.01.2015 года, </w:t>
      </w:r>
      <w:r w:rsidR="00802BDD">
        <w:rPr>
          <w:sz w:val="28"/>
          <w:szCs w:val="28"/>
        </w:rPr>
        <w:t>Федеральным законом от 23.11.2015 г. № 320-ФЗ</w:t>
      </w:r>
      <w:r w:rsidR="00802BDD" w:rsidRPr="00802BDD">
        <w:rPr>
          <w:sz w:val="28"/>
          <w:szCs w:val="28"/>
        </w:rPr>
        <w:t xml:space="preserve"> </w:t>
      </w:r>
      <w:r w:rsidR="00802BDD">
        <w:rPr>
          <w:sz w:val="28"/>
          <w:szCs w:val="28"/>
        </w:rPr>
        <w:t>«</w:t>
      </w:r>
      <w:r w:rsidR="00802BDD" w:rsidRPr="00802BDD">
        <w:rPr>
          <w:sz w:val="28"/>
          <w:szCs w:val="28"/>
        </w:rPr>
        <w:t>О внесении изменений в ч.2 Налогового Кодекса Российской Федерации</w:t>
      </w:r>
      <w:r w:rsidR="00802BDD">
        <w:rPr>
          <w:sz w:val="28"/>
          <w:szCs w:val="28"/>
        </w:rPr>
        <w:t xml:space="preserve">», </w:t>
      </w:r>
      <w:r w:rsidR="00FC5C6D" w:rsidRPr="00802BDD">
        <w:rPr>
          <w:sz w:val="28"/>
          <w:szCs w:val="28"/>
        </w:rPr>
        <w:t>Федеральным</w:t>
      </w:r>
      <w:proofErr w:type="gramEnd"/>
      <w:r w:rsidR="00FC5C6D" w:rsidRPr="00802BDD">
        <w:rPr>
          <w:sz w:val="28"/>
          <w:szCs w:val="28"/>
        </w:rPr>
        <w:t xml:space="preserve"> </w:t>
      </w:r>
      <w:proofErr w:type="gramStart"/>
      <w:r w:rsidR="00FC5C6D" w:rsidRPr="00802BDD">
        <w:rPr>
          <w:sz w:val="28"/>
          <w:szCs w:val="28"/>
        </w:rPr>
        <w:t>законом от 29.12.2015 г.</w:t>
      </w:r>
      <w:r w:rsidR="00802BDD" w:rsidRPr="00802BDD">
        <w:rPr>
          <w:sz w:val="28"/>
          <w:szCs w:val="28"/>
        </w:rPr>
        <w:t xml:space="preserve"> </w:t>
      </w:r>
      <w:r w:rsidR="00802BDD">
        <w:rPr>
          <w:sz w:val="28"/>
          <w:szCs w:val="28"/>
        </w:rPr>
        <w:t xml:space="preserve">№ </w:t>
      </w:r>
      <w:r w:rsidR="00FC5C6D" w:rsidRPr="00802BDD">
        <w:rPr>
          <w:sz w:val="28"/>
          <w:szCs w:val="28"/>
        </w:rPr>
        <w:t xml:space="preserve">396-ФЗ «О внесении изменений в ч.2 Налогового Кодекса Российской Федерации», </w:t>
      </w:r>
      <w:r w:rsidR="00802BDD" w:rsidRPr="00802BDD">
        <w:rPr>
          <w:sz w:val="28"/>
          <w:szCs w:val="28"/>
        </w:rPr>
        <w:t xml:space="preserve"> </w:t>
      </w:r>
      <w:r w:rsidR="00802BDD">
        <w:rPr>
          <w:sz w:val="28"/>
          <w:szCs w:val="28"/>
        </w:rPr>
        <w:t xml:space="preserve">Федеральным законом № 401-ФЗ </w:t>
      </w:r>
      <w:r w:rsidR="00802BDD" w:rsidRPr="00802BDD">
        <w:rPr>
          <w:sz w:val="28"/>
          <w:szCs w:val="28"/>
        </w:rPr>
        <w:t xml:space="preserve">от 30.11.2016 года «О внесении изменений в ч.1 и 2 Налогового Кодекса РФ и отдельные законодательные акты Российской Федерации», </w:t>
      </w:r>
      <w:r w:rsidR="00FC5C6D" w:rsidRPr="00802BDD">
        <w:rPr>
          <w:sz w:val="28"/>
          <w:szCs w:val="28"/>
        </w:rPr>
        <w:t>Федеральным законом №</w:t>
      </w:r>
      <w:r w:rsidR="00802BDD">
        <w:rPr>
          <w:sz w:val="28"/>
          <w:szCs w:val="28"/>
        </w:rPr>
        <w:t xml:space="preserve"> </w:t>
      </w:r>
      <w:r w:rsidR="00FC5C6D" w:rsidRPr="00802BDD">
        <w:rPr>
          <w:sz w:val="28"/>
          <w:szCs w:val="28"/>
        </w:rPr>
        <w:t xml:space="preserve">436-ФЗ от </w:t>
      </w:r>
      <w:r w:rsidR="00802BDD" w:rsidRPr="00802BDD">
        <w:rPr>
          <w:sz w:val="28"/>
          <w:szCs w:val="28"/>
        </w:rPr>
        <w:t xml:space="preserve"> </w:t>
      </w:r>
      <w:r w:rsidR="00FC5C6D" w:rsidRPr="00802BDD">
        <w:rPr>
          <w:sz w:val="28"/>
          <w:szCs w:val="28"/>
        </w:rPr>
        <w:t>28.12.2017 г. «</w:t>
      </w:r>
      <w:r w:rsidR="00802BDD" w:rsidRPr="00802BDD">
        <w:rPr>
          <w:sz w:val="28"/>
          <w:szCs w:val="28"/>
        </w:rPr>
        <w:t>О внесении изменений в ч. 1и 2 Н</w:t>
      </w:r>
      <w:r w:rsidR="00FC5C6D" w:rsidRPr="00802BDD">
        <w:rPr>
          <w:sz w:val="28"/>
          <w:szCs w:val="28"/>
        </w:rPr>
        <w:t>алогового Кодекса РФ и отдельные законодательные акты Российской Федерации</w:t>
      </w:r>
      <w:proofErr w:type="gramEnd"/>
      <w:r w:rsidR="00802BDD" w:rsidRPr="00802BDD">
        <w:rPr>
          <w:sz w:val="28"/>
          <w:szCs w:val="28"/>
        </w:rPr>
        <w:t>»</w:t>
      </w:r>
      <w:r w:rsidR="00FD7650" w:rsidRPr="00802BDD">
        <w:rPr>
          <w:sz w:val="28"/>
          <w:szCs w:val="28"/>
        </w:rPr>
        <w:t>,</w:t>
      </w:r>
      <w:r w:rsidR="00802BDD">
        <w:rPr>
          <w:sz w:val="28"/>
          <w:szCs w:val="28"/>
        </w:rPr>
        <w:t xml:space="preserve"> </w:t>
      </w:r>
      <w:r w:rsidR="00FD7650" w:rsidRPr="00802BDD">
        <w:rPr>
          <w:sz w:val="28"/>
          <w:szCs w:val="28"/>
        </w:rPr>
        <w:t xml:space="preserve"> совет депутатов </w:t>
      </w:r>
      <w:proofErr w:type="spellStart"/>
      <w:r w:rsidR="00FD7650" w:rsidRPr="00802BDD">
        <w:rPr>
          <w:sz w:val="28"/>
          <w:szCs w:val="28"/>
        </w:rPr>
        <w:t>Мшинского</w:t>
      </w:r>
      <w:proofErr w:type="spellEnd"/>
      <w:r w:rsidR="00FD7650" w:rsidRPr="00802BDD">
        <w:rPr>
          <w:sz w:val="28"/>
          <w:szCs w:val="28"/>
        </w:rPr>
        <w:t xml:space="preserve"> сельского поселения </w:t>
      </w:r>
      <w:proofErr w:type="spellStart"/>
      <w:r w:rsidR="00FD7650" w:rsidRPr="00802BDD">
        <w:rPr>
          <w:sz w:val="28"/>
          <w:szCs w:val="28"/>
        </w:rPr>
        <w:t>Лужского</w:t>
      </w:r>
      <w:proofErr w:type="spellEnd"/>
      <w:r w:rsidR="00FD7650" w:rsidRPr="00802BDD">
        <w:rPr>
          <w:sz w:val="28"/>
          <w:szCs w:val="28"/>
        </w:rPr>
        <w:t xml:space="preserve"> муниципального района Ленинградской области </w:t>
      </w:r>
    </w:p>
    <w:p w:rsidR="00802BDD" w:rsidRPr="00802BDD" w:rsidRDefault="00802BDD" w:rsidP="00FD7650">
      <w:pPr>
        <w:jc w:val="both"/>
        <w:rPr>
          <w:sz w:val="28"/>
          <w:szCs w:val="28"/>
        </w:rPr>
      </w:pPr>
    </w:p>
    <w:p w:rsidR="00FD7650" w:rsidRPr="00B415B0" w:rsidRDefault="00FD7650" w:rsidP="00FD7650">
      <w:pPr>
        <w:jc w:val="both"/>
      </w:pPr>
      <w:r w:rsidRPr="00B415B0">
        <w:t xml:space="preserve">                                                   </w:t>
      </w:r>
      <w:r w:rsidR="00B415B0">
        <w:t xml:space="preserve">                 </w:t>
      </w:r>
      <w:r w:rsidRPr="00B415B0">
        <w:t xml:space="preserve"> РЕШИЛ:</w:t>
      </w:r>
    </w:p>
    <w:p w:rsidR="00FD7650" w:rsidRPr="00827650" w:rsidRDefault="00FD7650" w:rsidP="00FD7650">
      <w:pPr>
        <w:jc w:val="both"/>
        <w:rPr>
          <w:sz w:val="28"/>
          <w:szCs w:val="28"/>
        </w:rPr>
      </w:pPr>
    </w:p>
    <w:p w:rsidR="00FD7650" w:rsidRPr="00827650" w:rsidRDefault="00FD7650" w:rsidP="00FD7650">
      <w:pPr>
        <w:jc w:val="both"/>
        <w:rPr>
          <w:sz w:val="28"/>
          <w:szCs w:val="28"/>
        </w:rPr>
      </w:pPr>
      <w:r w:rsidRPr="00827650">
        <w:rPr>
          <w:sz w:val="28"/>
          <w:szCs w:val="28"/>
        </w:rPr>
        <w:t xml:space="preserve">1.Ввести и установить с 1 января 2018 года на территории </w:t>
      </w:r>
      <w:proofErr w:type="spellStart"/>
      <w:r w:rsidRPr="00827650">
        <w:rPr>
          <w:sz w:val="28"/>
          <w:szCs w:val="28"/>
        </w:rPr>
        <w:t>Мшинского</w:t>
      </w:r>
      <w:proofErr w:type="spellEnd"/>
      <w:r w:rsidRPr="00827650">
        <w:rPr>
          <w:sz w:val="28"/>
          <w:szCs w:val="28"/>
        </w:rPr>
        <w:t xml:space="preserve"> сельского поселения </w:t>
      </w:r>
      <w:proofErr w:type="spellStart"/>
      <w:r w:rsidRPr="00827650">
        <w:rPr>
          <w:sz w:val="28"/>
          <w:szCs w:val="28"/>
        </w:rPr>
        <w:t>Лужского</w:t>
      </w:r>
      <w:proofErr w:type="spellEnd"/>
      <w:r w:rsidRPr="00827650">
        <w:rPr>
          <w:sz w:val="28"/>
          <w:szCs w:val="28"/>
        </w:rPr>
        <w:t xml:space="preserve"> муниципального района Ленинградской области земельный налог, определить  налоговые ставки, порядок и сроки уплаты налога и авансовых платежей.</w:t>
      </w:r>
    </w:p>
    <w:p w:rsidR="00B415B0" w:rsidRPr="00827650" w:rsidRDefault="00FD7650" w:rsidP="00B415B0">
      <w:pPr>
        <w:pStyle w:val="Style2"/>
        <w:widowControl/>
        <w:tabs>
          <w:tab w:val="left" w:pos="1349"/>
          <w:tab w:val="left" w:pos="6475"/>
        </w:tabs>
        <w:spacing w:before="58" w:line="307" w:lineRule="exact"/>
        <w:rPr>
          <w:rStyle w:val="FontStyle11"/>
          <w:sz w:val="28"/>
          <w:szCs w:val="28"/>
        </w:rPr>
      </w:pPr>
      <w:r w:rsidRPr="00827650">
        <w:rPr>
          <w:sz w:val="28"/>
          <w:szCs w:val="28"/>
        </w:rPr>
        <w:t>2.</w:t>
      </w:r>
      <w:r w:rsidR="00980061" w:rsidRPr="00827650">
        <w:rPr>
          <w:sz w:val="28"/>
          <w:szCs w:val="28"/>
        </w:rPr>
        <w:t xml:space="preserve">Установить </w:t>
      </w:r>
      <w:r w:rsidR="00980061" w:rsidRPr="00827650">
        <w:rPr>
          <w:rStyle w:val="FontStyle11"/>
          <w:sz w:val="28"/>
          <w:szCs w:val="28"/>
        </w:rPr>
        <w:t>налоговые ставки  земельного налога  дифференцированно в зависимости от категории и вида разрешенного использования земельных участков в следующих размерах:</w:t>
      </w:r>
    </w:p>
    <w:p w:rsidR="00980061" w:rsidRPr="00827650" w:rsidRDefault="00980061" w:rsidP="00B415B0">
      <w:pPr>
        <w:pStyle w:val="Style2"/>
        <w:widowControl/>
        <w:tabs>
          <w:tab w:val="left" w:pos="1349"/>
          <w:tab w:val="left" w:pos="6475"/>
        </w:tabs>
        <w:spacing w:before="58" w:line="307" w:lineRule="exact"/>
        <w:rPr>
          <w:rStyle w:val="FontStyle11"/>
          <w:sz w:val="28"/>
          <w:szCs w:val="28"/>
        </w:rPr>
      </w:pPr>
      <w:r w:rsidRPr="00827650">
        <w:rPr>
          <w:rStyle w:val="FontStyle11"/>
          <w:sz w:val="28"/>
          <w:szCs w:val="28"/>
        </w:rPr>
        <w:t>1</w:t>
      </w:r>
      <w:r w:rsidRPr="00827650">
        <w:rPr>
          <w:rStyle w:val="FontStyle14"/>
          <w:b w:val="0"/>
          <w:sz w:val="28"/>
          <w:szCs w:val="28"/>
        </w:rPr>
        <w:t>)</w:t>
      </w:r>
      <w:r w:rsidR="00B415B0" w:rsidRPr="00827650">
        <w:rPr>
          <w:rStyle w:val="FontStyle14"/>
          <w:b w:val="0"/>
          <w:bCs w:val="0"/>
          <w:sz w:val="28"/>
          <w:szCs w:val="28"/>
        </w:rPr>
        <w:t xml:space="preserve"> </w:t>
      </w:r>
      <w:r w:rsidR="00CA511C" w:rsidRPr="00827650">
        <w:rPr>
          <w:rStyle w:val="FontStyle14"/>
          <w:b w:val="0"/>
          <w:bCs w:val="0"/>
          <w:sz w:val="28"/>
          <w:szCs w:val="28"/>
        </w:rPr>
        <w:t xml:space="preserve">  </w:t>
      </w:r>
      <w:r w:rsidRPr="00827650">
        <w:rPr>
          <w:rStyle w:val="FontStyle14"/>
          <w:b w:val="0"/>
          <w:sz w:val="28"/>
          <w:szCs w:val="28"/>
          <w:u w:val="single"/>
        </w:rPr>
        <w:t>0,3 процента</w:t>
      </w:r>
      <w:r w:rsidRPr="00827650">
        <w:rPr>
          <w:rStyle w:val="FontStyle14"/>
          <w:b w:val="0"/>
          <w:sz w:val="28"/>
          <w:szCs w:val="28"/>
        </w:rPr>
        <w:t xml:space="preserve"> </w:t>
      </w:r>
      <w:r w:rsidRPr="00827650">
        <w:rPr>
          <w:rStyle w:val="FontStyle11"/>
          <w:sz w:val="28"/>
          <w:szCs w:val="28"/>
        </w:rPr>
        <w:t>в отношении земельных участков:</w:t>
      </w:r>
    </w:p>
    <w:p w:rsidR="00980061" w:rsidRPr="00827650" w:rsidRDefault="00B415B0" w:rsidP="00B415B0">
      <w:pPr>
        <w:pStyle w:val="Style2"/>
        <w:widowControl/>
        <w:tabs>
          <w:tab w:val="left" w:pos="840"/>
        </w:tabs>
        <w:spacing w:line="307" w:lineRule="exact"/>
        <w:rPr>
          <w:rStyle w:val="FontStyle11"/>
          <w:sz w:val="28"/>
          <w:szCs w:val="28"/>
        </w:rPr>
      </w:pPr>
      <w:r w:rsidRPr="00827650">
        <w:rPr>
          <w:rStyle w:val="FontStyle11"/>
          <w:sz w:val="28"/>
          <w:szCs w:val="28"/>
        </w:rPr>
        <w:t xml:space="preserve">    </w:t>
      </w:r>
      <w:r w:rsidR="00980061" w:rsidRPr="00827650">
        <w:rPr>
          <w:rStyle w:val="FontStyle11"/>
          <w:sz w:val="28"/>
          <w:szCs w:val="28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80061" w:rsidRPr="00827650" w:rsidRDefault="00B415B0" w:rsidP="00B415B0">
      <w:pPr>
        <w:pStyle w:val="Style3"/>
        <w:widowControl/>
        <w:spacing w:before="5" w:line="307" w:lineRule="exact"/>
        <w:ind w:firstLine="0"/>
        <w:rPr>
          <w:rStyle w:val="FontStyle11"/>
          <w:sz w:val="28"/>
          <w:szCs w:val="28"/>
        </w:rPr>
      </w:pPr>
      <w:r w:rsidRPr="00827650">
        <w:rPr>
          <w:rStyle w:val="FontStyle11"/>
          <w:sz w:val="28"/>
          <w:szCs w:val="28"/>
        </w:rPr>
        <w:t xml:space="preserve">   -</w:t>
      </w:r>
      <w:proofErr w:type="gramStart"/>
      <w:r w:rsidR="00980061" w:rsidRPr="00827650">
        <w:rPr>
          <w:rStyle w:val="FontStyle11"/>
          <w:sz w:val="28"/>
          <w:szCs w:val="28"/>
        </w:rPr>
        <w:t>занятых</w:t>
      </w:r>
      <w:proofErr w:type="gramEnd"/>
      <w:r w:rsidR="00980061" w:rsidRPr="00827650">
        <w:rPr>
          <w:rStyle w:val="FontStyle11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80061" w:rsidRPr="00827650" w:rsidRDefault="00980061" w:rsidP="00980061">
      <w:pPr>
        <w:pStyle w:val="Style2"/>
        <w:widowControl/>
        <w:tabs>
          <w:tab w:val="left" w:pos="1099"/>
        </w:tabs>
        <w:spacing w:line="307" w:lineRule="exact"/>
        <w:ind w:firstLine="686"/>
        <w:rPr>
          <w:rStyle w:val="FontStyle11"/>
          <w:sz w:val="28"/>
          <w:szCs w:val="28"/>
        </w:rPr>
      </w:pPr>
      <w:r w:rsidRPr="00827650">
        <w:rPr>
          <w:rStyle w:val="FontStyle11"/>
          <w:sz w:val="28"/>
          <w:szCs w:val="28"/>
        </w:rPr>
        <w:lastRenderedPageBreak/>
        <w:t>-</w:t>
      </w:r>
      <w:r w:rsidRPr="00827650">
        <w:rPr>
          <w:rStyle w:val="FontStyle11"/>
          <w:sz w:val="28"/>
          <w:szCs w:val="28"/>
        </w:rPr>
        <w:tab/>
      </w:r>
      <w:proofErr w:type="gramStart"/>
      <w:r w:rsidRPr="00827650">
        <w:rPr>
          <w:rStyle w:val="FontStyle11"/>
          <w:sz w:val="28"/>
          <w:szCs w:val="28"/>
        </w:rPr>
        <w:t>приобретенных</w:t>
      </w:r>
      <w:proofErr w:type="gramEnd"/>
      <w:r w:rsidRPr="00827650">
        <w:rPr>
          <w:rStyle w:val="FontStyle11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80061" w:rsidRPr="00827650" w:rsidRDefault="00CA511C" w:rsidP="00CA511C">
      <w:pPr>
        <w:pStyle w:val="Style2"/>
        <w:widowControl/>
        <w:tabs>
          <w:tab w:val="left" w:pos="1075"/>
        </w:tabs>
        <w:spacing w:before="53" w:line="302" w:lineRule="exact"/>
        <w:rPr>
          <w:rStyle w:val="FontStyle11"/>
          <w:sz w:val="28"/>
          <w:szCs w:val="28"/>
        </w:rPr>
      </w:pPr>
      <w:r w:rsidRPr="00827650">
        <w:rPr>
          <w:rStyle w:val="FontStyle14"/>
          <w:b w:val="0"/>
          <w:sz w:val="28"/>
          <w:szCs w:val="28"/>
          <w:u w:val="single"/>
        </w:rPr>
        <w:t xml:space="preserve">2) </w:t>
      </w:r>
      <w:r w:rsidR="00980061" w:rsidRPr="00827650">
        <w:rPr>
          <w:rStyle w:val="FontStyle14"/>
          <w:b w:val="0"/>
          <w:sz w:val="28"/>
          <w:szCs w:val="28"/>
          <w:u w:val="single"/>
        </w:rPr>
        <w:t>1,5 процента</w:t>
      </w:r>
      <w:r w:rsidR="00980061" w:rsidRPr="00827650">
        <w:rPr>
          <w:rStyle w:val="FontStyle14"/>
          <w:b w:val="0"/>
          <w:sz w:val="28"/>
          <w:szCs w:val="28"/>
        </w:rPr>
        <w:t xml:space="preserve"> </w:t>
      </w:r>
      <w:r w:rsidR="00980061" w:rsidRPr="00827650">
        <w:rPr>
          <w:rStyle w:val="FontStyle11"/>
          <w:sz w:val="28"/>
          <w:szCs w:val="28"/>
        </w:rPr>
        <w:t>в отношении прочих земельных участков, в том числе</w:t>
      </w:r>
      <w:r w:rsidR="00980061" w:rsidRPr="00827650">
        <w:rPr>
          <w:rStyle w:val="FontStyle11"/>
          <w:sz w:val="28"/>
          <w:szCs w:val="28"/>
        </w:rPr>
        <w:br/>
        <w:t>в отношении земель отнесенных к землям сельскохозяйственного назначения</w:t>
      </w:r>
      <w:r w:rsidR="00980061" w:rsidRPr="00827650">
        <w:rPr>
          <w:rStyle w:val="FontStyle11"/>
          <w:sz w:val="28"/>
          <w:szCs w:val="28"/>
        </w:rPr>
        <w:br/>
        <w:t>или к землям в составе зон сельскохозяйственного использования в</w:t>
      </w:r>
      <w:r w:rsidR="00980061" w:rsidRPr="00827650">
        <w:rPr>
          <w:rStyle w:val="FontStyle11"/>
          <w:sz w:val="28"/>
          <w:szCs w:val="28"/>
        </w:rPr>
        <w:br/>
        <w:t>населенных пунктах и неиспользуемых для сельскохозяйственного</w:t>
      </w:r>
      <w:r w:rsidR="00980061" w:rsidRPr="00827650">
        <w:rPr>
          <w:rStyle w:val="FontStyle11"/>
          <w:sz w:val="28"/>
          <w:szCs w:val="28"/>
        </w:rPr>
        <w:br/>
        <w:t>производства.</w:t>
      </w:r>
    </w:p>
    <w:p w:rsidR="00827650" w:rsidRPr="00827650" w:rsidRDefault="00980061" w:rsidP="00FD7650">
      <w:pPr>
        <w:jc w:val="both"/>
        <w:rPr>
          <w:rStyle w:val="FontStyle12"/>
          <w:sz w:val="28"/>
          <w:szCs w:val="28"/>
        </w:rPr>
      </w:pPr>
      <w:r w:rsidRPr="00827650">
        <w:rPr>
          <w:sz w:val="28"/>
          <w:szCs w:val="28"/>
        </w:rPr>
        <w:t>3.</w:t>
      </w:r>
      <w:r w:rsidRPr="00827650">
        <w:rPr>
          <w:rStyle w:val="FontStyle11"/>
          <w:sz w:val="28"/>
          <w:szCs w:val="28"/>
        </w:rPr>
        <w:t xml:space="preserve"> </w:t>
      </w:r>
      <w:r w:rsidRPr="00827650">
        <w:rPr>
          <w:rStyle w:val="FontStyle12"/>
          <w:sz w:val="28"/>
          <w:szCs w:val="28"/>
        </w:rPr>
        <w:t>Налогоплательщики-организации, самостоятельно исчисл</w:t>
      </w:r>
      <w:r w:rsidR="00802BDD" w:rsidRPr="00827650">
        <w:rPr>
          <w:rStyle w:val="FontStyle12"/>
          <w:sz w:val="28"/>
          <w:szCs w:val="28"/>
        </w:rPr>
        <w:t>яют и уплачивают  сумму авансового платежа</w:t>
      </w:r>
      <w:r w:rsidR="00827650" w:rsidRPr="00827650">
        <w:rPr>
          <w:rStyle w:val="FontStyle12"/>
          <w:sz w:val="28"/>
          <w:szCs w:val="28"/>
        </w:rPr>
        <w:t xml:space="preserve"> по налогу не позднее 1 мая, не позднее 1 августа, н</w:t>
      </w:r>
      <w:r w:rsidRPr="00827650">
        <w:rPr>
          <w:rStyle w:val="FontStyle12"/>
          <w:sz w:val="28"/>
          <w:szCs w:val="28"/>
        </w:rPr>
        <w:t>е позднее 1 ноября текущего налогового периода как одну четвёртую налоговой ставки процентной доли кадастровой стоимости земельного участка по состоянию на 1 января года, являющегося налоговым периодом. Сумма налога по истечении налогового периода по</w:t>
      </w:r>
      <w:r w:rsidR="00A9256E" w:rsidRPr="00827650">
        <w:rPr>
          <w:rStyle w:val="FontStyle12"/>
          <w:sz w:val="28"/>
          <w:szCs w:val="28"/>
        </w:rPr>
        <w:t>длежит уплате в бюджет не позднее 20 февраля года, следующего за истекшим налоговым периодом.</w:t>
      </w:r>
      <w:r w:rsidRPr="00827650">
        <w:rPr>
          <w:rStyle w:val="FontStyle12"/>
          <w:sz w:val="28"/>
          <w:szCs w:val="28"/>
        </w:rPr>
        <w:t xml:space="preserve"> </w:t>
      </w:r>
    </w:p>
    <w:p w:rsidR="00827650" w:rsidRPr="00827650" w:rsidRDefault="00827650" w:rsidP="00827650">
      <w:pPr>
        <w:pStyle w:val="Style2"/>
        <w:widowControl/>
        <w:spacing w:line="307" w:lineRule="exact"/>
        <w:rPr>
          <w:rStyle w:val="FontStyle12"/>
          <w:sz w:val="28"/>
          <w:szCs w:val="28"/>
        </w:rPr>
      </w:pPr>
      <w:r w:rsidRPr="00827650">
        <w:rPr>
          <w:rStyle w:val="FontStyle12"/>
          <w:sz w:val="28"/>
          <w:szCs w:val="28"/>
        </w:rPr>
        <w:t xml:space="preserve">      Сумма налога, подлежащая уплате в бюджет налогоплательщикам</w:t>
      </w:r>
      <w:proofErr w:type="gramStart"/>
      <w:r w:rsidRPr="00827650">
        <w:rPr>
          <w:rStyle w:val="FontStyle12"/>
          <w:sz w:val="28"/>
          <w:szCs w:val="28"/>
        </w:rPr>
        <w:t>и-</w:t>
      </w:r>
      <w:proofErr w:type="gramEnd"/>
      <w:r w:rsidRPr="00827650">
        <w:rPr>
          <w:sz w:val="28"/>
          <w:szCs w:val="28"/>
        </w:rPr>
        <w:t xml:space="preserve"> </w:t>
      </w:r>
      <w:r w:rsidRPr="00827650">
        <w:rPr>
          <w:rStyle w:val="FontStyle12"/>
          <w:sz w:val="28"/>
          <w:szCs w:val="28"/>
        </w:rPr>
        <w:t>физическими лицами, исчисляется налоговыми органами.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827650" w:rsidRPr="00827650" w:rsidRDefault="00827650" w:rsidP="00827650">
      <w:pPr>
        <w:pStyle w:val="Style2"/>
        <w:widowControl/>
        <w:spacing w:before="5" w:line="307" w:lineRule="exact"/>
        <w:rPr>
          <w:rStyle w:val="FontStyle12"/>
          <w:sz w:val="28"/>
          <w:szCs w:val="28"/>
        </w:rPr>
      </w:pPr>
      <w:r w:rsidRPr="00827650">
        <w:rPr>
          <w:rStyle w:val="FontStyle12"/>
          <w:sz w:val="28"/>
          <w:szCs w:val="28"/>
        </w:rPr>
        <w:t xml:space="preserve">    Налог подлежит уплате налогоплательщиками - физическими лицами в срок не позднее </w:t>
      </w:r>
      <w:r w:rsidRPr="00827650">
        <w:rPr>
          <w:rStyle w:val="FontStyle11"/>
          <w:spacing w:val="20"/>
          <w:sz w:val="28"/>
          <w:szCs w:val="28"/>
        </w:rPr>
        <w:t>1</w:t>
      </w:r>
      <w:r w:rsidRPr="00827650">
        <w:rPr>
          <w:rStyle w:val="FontStyle11"/>
          <w:sz w:val="28"/>
          <w:szCs w:val="28"/>
        </w:rPr>
        <w:t xml:space="preserve"> </w:t>
      </w:r>
      <w:r w:rsidRPr="00827650">
        <w:rPr>
          <w:rStyle w:val="FontStyle12"/>
          <w:sz w:val="28"/>
          <w:szCs w:val="28"/>
        </w:rPr>
        <w:t>декабря года, следующего за истекшим налоговым периодом.</w:t>
      </w:r>
    </w:p>
    <w:p w:rsidR="00A9256E" w:rsidRPr="00827650" w:rsidRDefault="00A9256E" w:rsidP="00FD7650">
      <w:pPr>
        <w:jc w:val="both"/>
        <w:rPr>
          <w:rStyle w:val="FontStyle12"/>
          <w:sz w:val="28"/>
          <w:szCs w:val="28"/>
        </w:rPr>
      </w:pPr>
      <w:r w:rsidRPr="00827650">
        <w:rPr>
          <w:rStyle w:val="FontStyle12"/>
          <w:sz w:val="28"/>
          <w:szCs w:val="28"/>
        </w:rPr>
        <w:t xml:space="preserve">4.Налоговая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</w:t>
      </w:r>
      <w:r w:rsidR="00CC0716" w:rsidRPr="00827650">
        <w:rPr>
          <w:rStyle w:val="FontStyle12"/>
          <w:sz w:val="28"/>
          <w:szCs w:val="28"/>
        </w:rPr>
        <w:t>образованного в тече6ние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CC0716" w:rsidRPr="00827650" w:rsidRDefault="00CC0716" w:rsidP="00FD7650">
      <w:pPr>
        <w:jc w:val="both"/>
        <w:rPr>
          <w:rStyle w:val="FontStyle12"/>
          <w:sz w:val="28"/>
          <w:szCs w:val="28"/>
        </w:rPr>
      </w:pPr>
      <w:r w:rsidRPr="00827650">
        <w:rPr>
          <w:rStyle w:val="FontStyle12"/>
          <w:sz w:val="28"/>
          <w:szCs w:val="28"/>
        </w:rPr>
        <w:t>5.Налоговая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п.5 ст.391 НКРФ.</w:t>
      </w:r>
    </w:p>
    <w:p w:rsidR="00CC0716" w:rsidRPr="00827650" w:rsidRDefault="00CC0716" w:rsidP="00FD7650">
      <w:pPr>
        <w:jc w:val="both"/>
        <w:rPr>
          <w:rStyle w:val="FontStyle12"/>
          <w:sz w:val="28"/>
          <w:szCs w:val="28"/>
        </w:rPr>
      </w:pPr>
      <w:r w:rsidRPr="00827650">
        <w:rPr>
          <w:rStyle w:val="FontStyle12"/>
          <w:sz w:val="28"/>
          <w:szCs w:val="28"/>
        </w:rPr>
        <w:t>6.Признать утратившими силу решения совета депутатов:</w:t>
      </w:r>
    </w:p>
    <w:p w:rsidR="00CC0716" w:rsidRPr="00827650" w:rsidRDefault="00CC0716" w:rsidP="00FD7650">
      <w:pPr>
        <w:jc w:val="both"/>
        <w:rPr>
          <w:rStyle w:val="FontStyle12"/>
          <w:sz w:val="28"/>
          <w:szCs w:val="28"/>
        </w:rPr>
      </w:pPr>
      <w:r w:rsidRPr="00827650">
        <w:rPr>
          <w:rStyle w:val="FontStyle12"/>
          <w:sz w:val="28"/>
          <w:szCs w:val="28"/>
        </w:rPr>
        <w:t>-</w:t>
      </w:r>
      <w:r w:rsidR="00B415B0" w:rsidRPr="00827650">
        <w:rPr>
          <w:rStyle w:val="FontStyle12"/>
          <w:sz w:val="28"/>
          <w:szCs w:val="28"/>
        </w:rPr>
        <w:t>от 09.10.2015г. № 53 «О земельном налоге»</w:t>
      </w:r>
    </w:p>
    <w:p w:rsidR="00B415B0" w:rsidRPr="00827650" w:rsidRDefault="00B415B0" w:rsidP="00FD7650">
      <w:pPr>
        <w:jc w:val="both"/>
        <w:rPr>
          <w:rStyle w:val="FontStyle12"/>
          <w:sz w:val="28"/>
          <w:szCs w:val="28"/>
        </w:rPr>
      </w:pPr>
      <w:r w:rsidRPr="00827650">
        <w:rPr>
          <w:rStyle w:val="FontStyle12"/>
          <w:sz w:val="28"/>
          <w:szCs w:val="28"/>
        </w:rPr>
        <w:t xml:space="preserve">-от 18.02.2016г. №73  «О внесении изменений и дополнений в решение совета депутатов </w:t>
      </w:r>
      <w:proofErr w:type="spellStart"/>
      <w:r w:rsidRPr="00827650">
        <w:rPr>
          <w:rStyle w:val="FontStyle12"/>
          <w:sz w:val="28"/>
          <w:szCs w:val="28"/>
        </w:rPr>
        <w:t>Мшинского</w:t>
      </w:r>
      <w:proofErr w:type="spellEnd"/>
      <w:r w:rsidRPr="00827650"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 w:rsidRPr="00827650">
        <w:rPr>
          <w:rStyle w:val="FontStyle12"/>
          <w:sz w:val="28"/>
          <w:szCs w:val="28"/>
        </w:rPr>
        <w:t>Лужского</w:t>
      </w:r>
      <w:proofErr w:type="spellEnd"/>
      <w:r w:rsidRPr="00827650">
        <w:rPr>
          <w:rStyle w:val="FontStyle12"/>
          <w:sz w:val="28"/>
          <w:szCs w:val="28"/>
        </w:rPr>
        <w:t xml:space="preserve"> муниципального района Ленинградской области от 09.10.2015г. №53»</w:t>
      </w:r>
    </w:p>
    <w:p w:rsidR="00B415B0" w:rsidRPr="00827650" w:rsidRDefault="00B415B0" w:rsidP="00FD7650">
      <w:pPr>
        <w:jc w:val="both"/>
        <w:rPr>
          <w:rStyle w:val="FontStyle12"/>
          <w:sz w:val="28"/>
          <w:szCs w:val="28"/>
        </w:rPr>
      </w:pPr>
      <w:r w:rsidRPr="00827650">
        <w:rPr>
          <w:rStyle w:val="FontStyle12"/>
          <w:sz w:val="28"/>
          <w:szCs w:val="28"/>
        </w:rPr>
        <w:t xml:space="preserve">-от 28.03.2017г. № 116 «О внесении изменений в решение совета депутатов </w:t>
      </w:r>
      <w:proofErr w:type="spellStart"/>
      <w:r w:rsidRPr="00827650">
        <w:rPr>
          <w:rStyle w:val="FontStyle12"/>
          <w:sz w:val="28"/>
          <w:szCs w:val="28"/>
        </w:rPr>
        <w:t>Мшинского</w:t>
      </w:r>
      <w:proofErr w:type="spellEnd"/>
      <w:r w:rsidRPr="00827650">
        <w:rPr>
          <w:rStyle w:val="FontStyle12"/>
          <w:sz w:val="28"/>
          <w:szCs w:val="28"/>
        </w:rPr>
        <w:t xml:space="preserve"> сельского поселения от 09.10.2015 №53»</w:t>
      </w:r>
    </w:p>
    <w:p w:rsidR="00B415B0" w:rsidRPr="00827650" w:rsidRDefault="00B415B0" w:rsidP="00FD7650">
      <w:pPr>
        <w:jc w:val="both"/>
        <w:rPr>
          <w:rStyle w:val="FontStyle12"/>
          <w:sz w:val="28"/>
          <w:szCs w:val="28"/>
        </w:rPr>
      </w:pPr>
      <w:r w:rsidRPr="00827650">
        <w:rPr>
          <w:rStyle w:val="FontStyle12"/>
          <w:sz w:val="28"/>
          <w:szCs w:val="28"/>
        </w:rPr>
        <w:t>7.Решение опубликовать в газете «</w:t>
      </w:r>
      <w:proofErr w:type="spellStart"/>
      <w:proofErr w:type="gramStart"/>
      <w:r w:rsidRPr="00827650">
        <w:rPr>
          <w:rStyle w:val="FontStyle12"/>
          <w:sz w:val="28"/>
          <w:szCs w:val="28"/>
        </w:rPr>
        <w:t>Лужская</w:t>
      </w:r>
      <w:proofErr w:type="spellEnd"/>
      <w:proofErr w:type="gramEnd"/>
      <w:r w:rsidRPr="00827650">
        <w:rPr>
          <w:rStyle w:val="FontStyle12"/>
          <w:sz w:val="28"/>
          <w:szCs w:val="28"/>
        </w:rPr>
        <w:t xml:space="preserve"> правда».</w:t>
      </w:r>
    </w:p>
    <w:p w:rsidR="00B415B0" w:rsidRPr="00827650" w:rsidRDefault="00B415B0" w:rsidP="00FD7650">
      <w:pPr>
        <w:jc w:val="both"/>
        <w:rPr>
          <w:rStyle w:val="FontStyle12"/>
          <w:sz w:val="28"/>
          <w:szCs w:val="28"/>
        </w:rPr>
      </w:pPr>
      <w:r w:rsidRPr="00827650">
        <w:rPr>
          <w:rStyle w:val="FontStyle12"/>
          <w:sz w:val="28"/>
          <w:szCs w:val="28"/>
        </w:rPr>
        <w:t>8.Настоящее решение вступает в силу согласно действующему законодательству</w:t>
      </w:r>
      <w:r w:rsidR="00827650">
        <w:rPr>
          <w:rStyle w:val="FontStyle12"/>
          <w:sz w:val="28"/>
          <w:szCs w:val="28"/>
        </w:rPr>
        <w:t>.</w:t>
      </w:r>
    </w:p>
    <w:p w:rsidR="00B415B0" w:rsidRPr="00827650" w:rsidRDefault="00B415B0" w:rsidP="00FD7650">
      <w:pPr>
        <w:jc w:val="both"/>
        <w:rPr>
          <w:rStyle w:val="FontStyle12"/>
          <w:sz w:val="28"/>
          <w:szCs w:val="28"/>
        </w:rPr>
      </w:pPr>
    </w:p>
    <w:p w:rsidR="00B415B0" w:rsidRPr="00827650" w:rsidRDefault="00B415B0" w:rsidP="00FD7650">
      <w:pPr>
        <w:jc w:val="both"/>
        <w:rPr>
          <w:rStyle w:val="FontStyle12"/>
          <w:sz w:val="28"/>
          <w:szCs w:val="28"/>
        </w:rPr>
      </w:pPr>
    </w:p>
    <w:p w:rsidR="00B415B0" w:rsidRDefault="00B415B0" w:rsidP="00FD7650">
      <w:pPr>
        <w:jc w:val="both"/>
        <w:rPr>
          <w:rStyle w:val="FontStyle12"/>
          <w:sz w:val="28"/>
          <w:szCs w:val="28"/>
        </w:rPr>
      </w:pPr>
    </w:p>
    <w:p w:rsidR="00B415B0" w:rsidRDefault="00B415B0" w:rsidP="00FD7650">
      <w:pPr>
        <w:jc w:val="both"/>
        <w:rPr>
          <w:rStyle w:val="FontStyle12"/>
          <w:sz w:val="28"/>
          <w:szCs w:val="28"/>
        </w:rPr>
      </w:pPr>
    </w:p>
    <w:p w:rsidR="00B415B0" w:rsidRPr="00CC0716" w:rsidRDefault="00B415B0" w:rsidP="00FD7650">
      <w:pPr>
        <w:jc w:val="both"/>
        <w:rPr>
          <w:sz w:val="28"/>
          <w:szCs w:val="28"/>
        </w:rPr>
      </w:pPr>
    </w:p>
    <w:sectPr w:rsidR="00B415B0" w:rsidRPr="00CC0716" w:rsidSect="00D723D9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C2"/>
    <w:rsid w:val="001F1452"/>
    <w:rsid w:val="00324764"/>
    <w:rsid w:val="003A2C18"/>
    <w:rsid w:val="005B03DB"/>
    <w:rsid w:val="006F03E2"/>
    <w:rsid w:val="0070707E"/>
    <w:rsid w:val="007205AE"/>
    <w:rsid w:val="007839C2"/>
    <w:rsid w:val="00802BDD"/>
    <w:rsid w:val="00827650"/>
    <w:rsid w:val="00967AE5"/>
    <w:rsid w:val="00980061"/>
    <w:rsid w:val="00A9256E"/>
    <w:rsid w:val="00B415B0"/>
    <w:rsid w:val="00CA511C"/>
    <w:rsid w:val="00CC0716"/>
    <w:rsid w:val="00D723D9"/>
    <w:rsid w:val="00E727AA"/>
    <w:rsid w:val="00FC5C6D"/>
    <w:rsid w:val="00F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980061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3">
    <w:name w:val="Style3"/>
    <w:basedOn w:val="a"/>
    <w:rsid w:val="00980061"/>
    <w:pPr>
      <w:widowControl w:val="0"/>
      <w:autoSpaceDE w:val="0"/>
      <w:autoSpaceDN w:val="0"/>
      <w:adjustRightInd w:val="0"/>
      <w:spacing w:line="308" w:lineRule="exact"/>
      <w:ind w:firstLine="691"/>
      <w:jc w:val="both"/>
    </w:pPr>
  </w:style>
  <w:style w:type="character" w:customStyle="1" w:styleId="FontStyle11">
    <w:name w:val="Font Style11"/>
    <w:basedOn w:val="a0"/>
    <w:rsid w:val="0098006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9800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800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2018-05-07T10:40:00Z</cp:lastPrinted>
  <dcterms:created xsi:type="dcterms:W3CDTF">2018-04-27T15:38:00Z</dcterms:created>
  <dcterms:modified xsi:type="dcterms:W3CDTF">2018-05-13T07:31:00Z</dcterms:modified>
</cp:coreProperties>
</file>