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57" w:rsidRPr="00826357" w:rsidRDefault="00826357" w:rsidP="0082635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263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Ответственность за увольнение лиц </w:t>
      </w:r>
      <w:proofErr w:type="spellStart"/>
      <w:r w:rsidRPr="008263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предпенсионного</w:t>
      </w:r>
      <w:proofErr w:type="spellEnd"/>
      <w:r w:rsidRPr="008263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возраста</w:t>
      </w:r>
    </w:p>
    <w:p w:rsidR="00826357" w:rsidRPr="00826357" w:rsidRDefault="00826357" w:rsidP="00826357">
      <w:pPr>
        <w:pStyle w:val="a3"/>
        <w:jc w:val="both"/>
        <w:rPr>
          <w:sz w:val="28"/>
          <w:szCs w:val="28"/>
        </w:rPr>
      </w:pPr>
      <w:r w:rsidRPr="00826357">
        <w:rPr>
          <w:sz w:val="28"/>
          <w:szCs w:val="28"/>
        </w:rPr>
        <w:t>В связи с изменением возраста выхода на пенсию граждан Российской Федерации</w:t>
      </w:r>
      <w:r>
        <w:rPr>
          <w:sz w:val="28"/>
          <w:szCs w:val="28"/>
        </w:rPr>
        <w:t>,</w:t>
      </w:r>
      <w:r w:rsidRPr="00826357">
        <w:rPr>
          <w:sz w:val="28"/>
          <w:szCs w:val="28"/>
        </w:rPr>
        <w:t xml:space="preserve"> возникает опасность необоснованного отказа в приеме на работу или необоснованного увольнения лиц, достигших </w:t>
      </w:r>
      <w:proofErr w:type="spellStart"/>
      <w:r w:rsidRPr="00826357">
        <w:rPr>
          <w:sz w:val="28"/>
          <w:szCs w:val="28"/>
        </w:rPr>
        <w:t>предпенсионного</w:t>
      </w:r>
      <w:proofErr w:type="spellEnd"/>
      <w:r w:rsidRPr="00826357">
        <w:rPr>
          <w:sz w:val="28"/>
          <w:szCs w:val="28"/>
        </w:rPr>
        <w:t xml:space="preserve"> возраста.</w:t>
      </w:r>
    </w:p>
    <w:p w:rsidR="00826357" w:rsidRPr="00826357" w:rsidRDefault="00826357" w:rsidP="00826357">
      <w:pPr>
        <w:pStyle w:val="a3"/>
        <w:jc w:val="both"/>
        <w:rPr>
          <w:sz w:val="28"/>
          <w:szCs w:val="28"/>
        </w:rPr>
      </w:pPr>
      <w:proofErr w:type="gramStart"/>
      <w:r w:rsidRPr="00826357">
        <w:rPr>
          <w:sz w:val="28"/>
          <w:szCs w:val="28"/>
        </w:rPr>
        <w:t>В этой связи</w:t>
      </w:r>
      <w:r>
        <w:rPr>
          <w:sz w:val="28"/>
          <w:szCs w:val="28"/>
        </w:rPr>
        <w:t>,</w:t>
      </w:r>
      <w:bookmarkStart w:id="0" w:name="_GoBack"/>
      <w:bookmarkEnd w:id="0"/>
      <w:r w:rsidRPr="00826357">
        <w:rPr>
          <w:sz w:val="28"/>
          <w:szCs w:val="28"/>
        </w:rPr>
        <w:t xml:space="preserve"> Уголовный кодекс РФ дополнен статьей 144.1, устанавливающей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обязательных работ на срок до трехсот шестидесяти часов в случае необоснованного отказа в приеме на работу лица по мотивам достижения им </w:t>
      </w:r>
      <w:proofErr w:type="spellStart"/>
      <w:r w:rsidRPr="00826357">
        <w:rPr>
          <w:sz w:val="28"/>
          <w:szCs w:val="28"/>
        </w:rPr>
        <w:t>предпенсионного</w:t>
      </w:r>
      <w:proofErr w:type="spellEnd"/>
      <w:r w:rsidRPr="00826357">
        <w:rPr>
          <w:sz w:val="28"/>
          <w:szCs w:val="28"/>
        </w:rPr>
        <w:t xml:space="preserve"> возраста, а равно</w:t>
      </w:r>
      <w:proofErr w:type="gramEnd"/>
      <w:r w:rsidRPr="00826357">
        <w:rPr>
          <w:sz w:val="28"/>
          <w:szCs w:val="28"/>
        </w:rPr>
        <w:t xml:space="preserve"> необоснованного увольнения с работы такого лица по тем же мотивам.</w:t>
      </w:r>
    </w:p>
    <w:p w:rsidR="00826357" w:rsidRPr="00826357" w:rsidRDefault="00826357" w:rsidP="00826357">
      <w:pPr>
        <w:pStyle w:val="a3"/>
        <w:jc w:val="both"/>
        <w:rPr>
          <w:sz w:val="28"/>
          <w:szCs w:val="28"/>
        </w:rPr>
      </w:pPr>
      <w:r w:rsidRPr="00826357">
        <w:rPr>
          <w:sz w:val="28"/>
          <w:szCs w:val="28"/>
        </w:rPr>
        <w:t>Указанные изменения внесены Федеральным законом от 03.10.2018 N 352-ФЗ «О внесении изменения в Уголовный кодекс Российской Федерации», которые вступают в силу с 14.10.2018.</w:t>
      </w:r>
    </w:p>
    <w:p w:rsidR="00826357" w:rsidRPr="00826357" w:rsidRDefault="00826357" w:rsidP="00826357">
      <w:pPr>
        <w:pStyle w:val="a3"/>
        <w:jc w:val="both"/>
        <w:rPr>
          <w:sz w:val="28"/>
          <w:szCs w:val="28"/>
        </w:rPr>
      </w:pPr>
      <w:r w:rsidRPr="00826357">
        <w:rPr>
          <w:sz w:val="28"/>
          <w:szCs w:val="28"/>
        </w:rPr>
        <w:t>Задачами Уголовного кодекса РФ (далее УК РФ) являются: охрана прав и свобод человека и гражданина, собственности, общественного порядка и общественной безопасности, окружающей среды, конституционного строя Российской Федерации от преступных посягательств, обеспечение мира и безопасности человечества, а также предупреждение преступлений.</w:t>
      </w:r>
    </w:p>
    <w:p w:rsidR="00826357" w:rsidRPr="00826357" w:rsidRDefault="00826357" w:rsidP="00826357">
      <w:pPr>
        <w:pStyle w:val="a3"/>
        <w:jc w:val="both"/>
        <w:rPr>
          <w:sz w:val="28"/>
          <w:szCs w:val="28"/>
        </w:rPr>
      </w:pPr>
      <w:r w:rsidRPr="00826357">
        <w:rPr>
          <w:sz w:val="28"/>
          <w:szCs w:val="28"/>
        </w:rPr>
        <w:t>Для осуществления этих задач УК РФ устанавливает основание и принципы уголовной ответственности, определяет, какие опасные для личности, общества или государства деяния признаются преступлениями, и устанавливает виды наказаний и иные меры уголовно-правового характера за совершение преступлений.</w:t>
      </w:r>
    </w:p>
    <w:p w:rsidR="00826357" w:rsidRPr="00826357" w:rsidRDefault="00826357" w:rsidP="00826357">
      <w:pPr>
        <w:pStyle w:val="a3"/>
        <w:jc w:val="both"/>
        <w:rPr>
          <w:sz w:val="28"/>
          <w:szCs w:val="28"/>
        </w:rPr>
      </w:pPr>
      <w:r w:rsidRPr="00826357">
        <w:rPr>
          <w:sz w:val="28"/>
          <w:szCs w:val="28"/>
        </w:rPr>
        <w:t xml:space="preserve">При этом под </w:t>
      </w:r>
      <w:proofErr w:type="spellStart"/>
      <w:r w:rsidRPr="00826357">
        <w:rPr>
          <w:sz w:val="28"/>
          <w:szCs w:val="28"/>
        </w:rPr>
        <w:t>предпенсионным</w:t>
      </w:r>
      <w:proofErr w:type="spellEnd"/>
      <w:r w:rsidRPr="00826357">
        <w:rPr>
          <w:sz w:val="28"/>
          <w:szCs w:val="28"/>
        </w:rPr>
        <w:t xml:space="preserve"> возрастом понимается возрастной период продолжительностью до пяти лет, предшествующий назначению лицу страховой пенсии по старости в соответствии с пенсионным законодательством РФ.</w:t>
      </w:r>
    </w:p>
    <w:p w:rsidR="00EC2B01" w:rsidRDefault="00EC2B01"/>
    <w:sectPr w:rsidR="00EC2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29"/>
    <w:rsid w:val="00336A29"/>
    <w:rsid w:val="00826357"/>
    <w:rsid w:val="00E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6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3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6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3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2018-10-22T12:29:00Z</dcterms:created>
  <dcterms:modified xsi:type="dcterms:W3CDTF">2018-10-22T12:32:00Z</dcterms:modified>
</cp:coreProperties>
</file>